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diagrams/data2.xml" ContentType="application/vnd.openxmlformats-officedocument.drawingml.diagramData+xml"/>
  <Override PartName="/word/diagrams/data3.xml" ContentType="application/vnd.openxmlformats-officedocument.drawingml.diagramData+xml"/>
  <Override PartName="/word/diagrams/data1.xml" ContentType="application/vnd.openxmlformats-officedocument.drawingml.diagramData+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quickStyle3.xml" ContentType="application/vnd.openxmlformats-officedocument.drawingml.diagramStyle+xml"/>
  <Override PartName="/word/diagrams/colors2.xml" ContentType="application/vnd.openxmlformats-officedocument.drawingml.diagramColors+xml"/>
  <Override PartName="/word/diagrams/layout3.xml" ContentType="application/vnd.openxmlformats-officedocument.drawingml.diagramLayout+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layout2.xml" ContentType="application/vnd.openxmlformats-officedocument.drawingml.diagramLayout+xml"/>
  <Override PartName="/word/diagrams/quickStyle2.xml" ContentType="application/vnd.openxmlformats-officedocument.drawingml.diagramStyle+xml"/>
  <Override PartName="/word/diagrams/drawing2.xml" ContentType="application/vnd.ms-office.drawingml.diagramDrawing+xml"/>
  <Override PartName="/word/diagrams/colors3.xml" ContentType="application/vnd.openxmlformats-officedocument.drawingml.diagramColors+xml"/>
  <Override PartName="/word/diagrams/drawing3.xml" ContentType="application/vnd.ms-office.drawingml.diagramDrawing+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Override PartName="/word/fontTable.xml" ContentType="application/vnd.openxmlformats-officedocument.wordprocessingml.fontTable+xml"/>
  <Override PartName="/word/styles.xml" ContentType="application/vnd.openxmlformats-officedocument.wordprocessingml.styl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A5D2B" w14:textId="141B48D3" w:rsidR="0071412E" w:rsidRDefault="7F593A2B" w:rsidP="6FEA0018">
      <w:pPr>
        <w:pStyle w:val="Heading1"/>
        <w:ind w:firstLine="720"/>
        <w:jc w:val="center"/>
        <w:rPr>
          <w:rStyle w:val="Heading1Char"/>
          <w:rFonts w:ascii="Bahnschrift" w:eastAsia="Bahnschrift" w:hAnsi="Bahnschrift" w:cs="Bahnschrift"/>
          <w:b/>
          <w:bCs/>
        </w:rPr>
      </w:pPr>
      <w:bookmarkStart w:id="0" w:name="_Toc458472820"/>
      <w:bookmarkStart w:id="1" w:name="_Toc214377538"/>
      <w:r w:rsidRPr="401F660E">
        <w:rPr>
          <w:rFonts w:ascii="Bahnschrift" w:eastAsia="Bahnschrift" w:hAnsi="Bahnschrift" w:cs="Bahnschrift"/>
          <w:b/>
          <w:bCs/>
        </w:rPr>
        <w:t>Modu</w:t>
      </w:r>
      <w:r w:rsidRPr="401F660E">
        <w:rPr>
          <w:rStyle w:val="Heading1Char"/>
          <w:rFonts w:ascii="Bahnschrift" w:eastAsia="Bahnschrift" w:hAnsi="Bahnschrift" w:cs="Bahnschrift"/>
          <w:b/>
          <w:bCs/>
        </w:rPr>
        <w:t xml:space="preserve">le 1: External Influences </w:t>
      </w:r>
      <w:r>
        <w:br/>
      </w:r>
      <w:r w:rsidR="3251CEBB" w:rsidRPr="401F660E">
        <w:rPr>
          <w:rStyle w:val="Heading1Char"/>
          <w:rFonts w:ascii="Bahnschrift" w:eastAsia="Bahnschrift" w:hAnsi="Bahnschrift" w:cs="Bahnschrift"/>
          <w:b/>
          <w:bCs/>
        </w:rPr>
        <w:t xml:space="preserve">Chapter 1: </w:t>
      </w:r>
      <w:r w:rsidR="6FD3C8F6" w:rsidRPr="401F660E">
        <w:rPr>
          <w:rStyle w:val="Heading1Char"/>
          <w:rFonts w:ascii="Bahnschrift" w:eastAsia="Bahnschrift" w:hAnsi="Bahnschrift" w:cs="Bahnschrift"/>
          <w:b/>
          <w:bCs/>
        </w:rPr>
        <w:t>Cultural Influence</w:t>
      </w:r>
      <w:r w:rsidR="15BA7E51" w:rsidRPr="401F660E">
        <w:rPr>
          <w:rStyle w:val="Heading1Char"/>
          <w:rFonts w:ascii="Bahnschrift" w:eastAsia="Bahnschrift" w:hAnsi="Bahnschrift" w:cs="Bahnschrift"/>
          <w:b/>
          <w:bCs/>
        </w:rPr>
        <w:t xml:space="preserve">s </w:t>
      </w:r>
      <w:r w:rsidR="6FD3C8F6" w:rsidRPr="401F660E">
        <w:rPr>
          <w:rStyle w:val="Heading1Char"/>
          <w:rFonts w:ascii="Bahnschrift" w:eastAsia="Bahnschrift" w:hAnsi="Bahnschrift" w:cs="Bahnschrift"/>
          <w:b/>
          <w:bCs/>
        </w:rPr>
        <w:t>on Consumer Behavior</w:t>
      </w:r>
      <w:bookmarkEnd w:id="0"/>
      <w:bookmarkEnd w:id="1"/>
    </w:p>
    <w:p w14:paraId="4C2DDC2F" w14:textId="4969B843" w:rsidR="00A16B72" w:rsidRDefault="00A16B72" w:rsidP="6FEA0018"/>
    <w:p w14:paraId="671357F0" w14:textId="502FAE23" w:rsidR="00A16B72" w:rsidRDefault="37989801" w:rsidP="6FEA0018">
      <w:r w:rsidRPr="401F660E">
        <w:rPr>
          <w:rFonts w:ascii="Aptos" w:eastAsia="Aptos" w:hAnsi="Aptos" w:cs="Aptos"/>
        </w:rPr>
        <w:t>C</w:t>
      </w:r>
      <w:r w:rsidR="6B8BABFE" w:rsidRPr="401F660E">
        <w:rPr>
          <w:rFonts w:ascii="Aptos" w:eastAsia="Aptos" w:hAnsi="Aptos" w:cs="Aptos"/>
        </w:rPr>
        <w:t>ulture plays a</w:t>
      </w:r>
      <w:r w:rsidR="24B0328A" w:rsidRPr="401F660E">
        <w:rPr>
          <w:rFonts w:ascii="Aptos" w:eastAsia="Aptos" w:hAnsi="Aptos" w:cs="Aptos"/>
        </w:rPr>
        <w:t xml:space="preserve">n important </w:t>
      </w:r>
      <w:r w:rsidR="6B8BABFE" w:rsidRPr="401F660E">
        <w:rPr>
          <w:rFonts w:ascii="Aptos" w:eastAsia="Aptos" w:hAnsi="Aptos" w:cs="Aptos"/>
        </w:rPr>
        <w:t>role in influencing consumer behavior</w:t>
      </w:r>
      <w:r w:rsidR="5AE2D11F" w:rsidRPr="401F660E">
        <w:rPr>
          <w:rFonts w:ascii="Aptos" w:eastAsia="Aptos" w:hAnsi="Aptos" w:cs="Aptos"/>
        </w:rPr>
        <w:t>.</w:t>
      </w:r>
      <w:r w:rsidR="6B8BABFE" w:rsidRPr="401F660E">
        <w:rPr>
          <w:rFonts w:ascii="Aptos" w:eastAsia="Aptos" w:hAnsi="Aptos" w:cs="Aptos"/>
        </w:rPr>
        <w:t xml:space="preserve"> </w:t>
      </w:r>
      <w:r w:rsidR="5A3699F6" w:rsidRPr="401F660E">
        <w:rPr>
          <w:rFonts w:ascii="Aptos" w:eastAsia="Aptos" w:hAnsi="Aptos" w:cs="Aptos"/>
        </w:rPr>
        <w:t>I</w:t>
      </w:r>
      <w:r w:rsidR="6B8BABFE" w:rsidRPr="401F660E">
        <w:rPr>
          <w:rFonts w:ascii="Aptos" w:eastAsia="Aptos" w:hAnsi="Aptos" w:cs="Aptos"/>
        </w:rPr>
        <w:t xml:space="preserve">t shapes our perceptions of products and </w:t>
      </w:r>
      <w:proofErr w:type="gramStart"/>
      <w:r w:rsidR="6B8BABFE" w:rsidRPr="401F660E">
        <w:rPr>
          <w:rFonts w:ascii="Aptos" w:eastAsia="Aptos" w:hAnsi="Aptos" w:cs="Aptos"/>
        </w:rPr>
        <w:t>guides</w:t>
      </w:r>
      <w:proofErr w:type="gramEnd"/>
      <w:r w:rsidR="6B8BABFE" w:rsidRPr="401F660E">
        <w:rPr>
          <w:rFonts w:ascii="Aptos" w:eastAsia="Aptos" w:hAnsi="Aptos" w:cs="Aptos"/>
        </w:rPr>
        <w:t xml:space="preserve"> the choices we make when </w:t>
      </w:r>
      <w:r w:rsidR="2EF99B6B" w:rsidRPr="401F660E">
        <w:rPr>
          <w:rFonts w:ascii="Aptos" w:eastAsia="Aptos" w:hAnsi="Aptos" w:cs="Aptos"/>
        </w:rPr>
        <w:t>shopp</w:t>
      </w:r>
      <w:r w:rsidR="003106FC" w:rsidRPr="401F660E">
        <w:rPr>
          <w:rFonts w:ascii="Aptos" w:eastAsia="Aptos" w:hAnsi="Aptos" w:cs="Aptos"/>
        </w:rPr>
        <w:t>ing</w:t>
      </w:r>
      <w:r w:rsidR="6B8BABFE" w:rsidRPr="401F660E">
        <w:rPr>
          <w:rFonts w:ascii="Aptos" w:eastAsia="Aptos" w:hAnsi="Aptos" w:cs="Aptos"/>
        </w:rPr>
        <w:t>.</w:t>
      </w:r>
      <w:r w:rsidR="204CF6F7" w:rsidRPr="401F660E">
        <w:rPr>
          <w:rFonts w:ascii="Aptos" w:eastAsia="Aptos" w:hAnsi="Aptos" w:cs="Aptos"/>
        </w:rPr>
        <w:t xml:space="preserve"> </w:t>
      </w:r>
      <w:r w:rsidR="763114F1" w:rsidRPr="6FEA0018">
        <w:rPr>
          <w:rFonts w:ascii="Aptos" w:eastAsia="Aptos" w:hAnsi="Aptos" w:cs="Aptos"/>
        </w:rPr>
        <w:t xml:space="preserve">Walmart’s struggle in Germany is a great example of why understanding culture </w:t>
      </w:r>
      <w:r w:rsidR="2ACB800E" w:rsidRPr="6FEA0018">
        <w:rPr>
          <w:rFonts w:ascii="Aptos" w:eastAsia="Aptos" w:hAnsi="Aptos" w:cs="Aptos"/>
        </w:rPr>
        <w:t>matters</w:t>
      </w:r>
      <w:r w:rsidR="763114F1" w:rsidRPr="6FEA0018">
        <w:rPr>
          <w:rFonts w:ascii="Aptos" w:eastAsia="Aptos" w:hAnsi="Aptos" w:cs="Aptos"/>
        </w:rPr>
        <w:t xml:space="preserve">. Even though Walmart dominates in the U.S., </w:t>
      </w:r>
      <w:r w:rsidR="0C921221" w:rsidRPr="6FEA0018">
        <w:rPr>
          <w:rFonts w:ascii="Aptos" w:eastAsia="Aptos" w:hAnsi="Aptos" w:cs="Aptos"/>
        </w:rPr>
        <w:t xml:space="preserve">it </w:t>
      </w:r>
      <w:r w:rsidR="763114F1" w:rsidRPr="6FEA0018">
        <w:rPr>
          <w:rFonts w:ascii="Aptos" w:eastAsia="Aptos" w:hAnsi="Aptos" w:cs="Aptos"/>
        </w:rPr>
        <w:t xml:space="preserve">didn’t </w:t>
      </w:r>
      <w:r w:rsidR="26D5791A" w:rsidRPr="6FEA0018">
        <w:rPr>
          <w:rFonts w:ascii="Aptos" w:eastAsia="Aptos" w:hAnsi="Aptos" w:cs="Aptos"/>
        </w:rPr>
        <w:t xml:space="preserve">succeed in Germany, as it failed to understand how German </w:t>
      </w:r>
      <w:proofErr w:type="gramStart"/>
      <w:r w:rsidR="26D5791A" w:rsidRPr="6FEA0018">
        <w:rPr>
          <w:rFonts w:ascii="Aptos" w:eastAsia="Aptos" w:hAnsi="Aptos" w:cs="Aptos"/>
        </w:rPr>
        <w:t>consumers</w:t>
      </w:r>
      <w:proofErr w:type="gramEnd"/>
      <w:r w:rsidR="26D5791A" w:rsidRPr="6FEA0018">
        <w:rPr>
          <w:rFonts w:ascii="Aptos" w:eastAsia="Aptos" w:hAnsi="Aptos" w:cs="Aptos"/>
        </w:rPr>
        <w:t xml:space="preserve"> shop</w:t>
      </w:r>
      <w:r w:rsidR="763114F1" w:rsidRPr="6FEA0018">
        <w:rPr>
          <w:rFonts w:ascii="Aptos" w:eastAsia="Aptos" w:hAnsi="Aptos" w:cs="Aptos"/>
        </w:rPr>
        <w:t>. In Germany, consumers tend to shop at smaller, specialized stores and care more about quality than low prices.</w:t>
      </w:r>
      <w:r w:rsidR="00A16B72">
        <w:t xml:space="preserve"> This cultural misalignment </w:t>
      </w:r>
      <w:r w:rsidR="0091612D">
        <w:t>resulted in a market entry failure</w:t>
      </w:r>
      <w:r w:rsidR="001050E0">
        <w:t>￼</w:t>
      </w:r>
      <w:r w:rsidR="001050E0">
        <w:rPr>
          <w:rStyle w:val="FootnoteReference"/>
        </w:rPr>
        <w:footnoteReference w:id="1"/>
      </w:r>
      <w:r w:rsidR="3BA82675">
        <w:t>.</w:t>
      </w:r>
      <w:r w:rsidR="001050E0">
        <w:t xml:space="preserve"> Th</w:t>
      </w:r>
      <w:r w:rsidR="2F522F18">
        <w:t>at is why marketer</w:t>
      </w:r>
      <w:r w:rsidR="001050E0">
        <w:t xml:space="preserve">s </w:t>
      </w:r>
      <w:r w:rsidR="2F522F18">
        <w:t xml:space="preserve">need to </w:t>
      </w:r>
      <w:r w:rsidR="001050E0">
        <w:t>understand cultural differences</w:t>
      </w:r>
      <w:r w:rsidR="0E0FAC01">
        <w:t xml:space="preserve">. This knowledge is critical </w:t>
      </w:r>
      <w:r w:rsidR="001050E0">
        <w:t xml:space="preserve">not only </w:t>
      </w:r>
      <w:r w:rsidR="04074BFA">
        <w:t xml:space="preserve">when a company </w:t>
      </w:r>
      <w:r w:rsidR="001050E0">
        <w:t>enter</w:t>
      </w:r>
      <w:r w:rsidR="16B02900">
        <w:t>s</w:t>
      </w:r>
      <w:r w:rsidR="001050E0">
        <w:t xml:space="preserve"> foreign </w:t>
      </w:r>
      <w:r w:rsidR="475C2EF0">
        <w:t>markets but</w:t>
      </w:r>
      <w:r w:rsidR="001050E0">
        <w:t xml:space="preserve"> </w:t>
      </w:r>
      <w:r w:rsidR="25DDD8F0">
        <w:t xml:space="preserve">whenever it </w:t>
      </w:r>
      <w:r w:rsidR="1012857C">
        <w:t>serve</w:t>
      </w:r>
      <w:r w:rsidR="1A2CF892">
        <w:t>s</w:t>
      </w:r>
      <w:r w:rsidR="001050E0">
        <w:t xml:space="preserve"> a diverse consumer base.</w:t>
      </w:r>
      <w:r w:rsidR="5C73A792">
        <w:t xml:space="preserve"> </w:t>
      </w:r>
      <w:r w:rsidR="6BE2BC84">
        <w:t xml:space="preserve">Consider the example below that illustrates </w:t>
      </w:r>
      <w:r w:rsidR="00A16B72">
        <w:t xml:space="preserve">buying habits of American </w:t>
      </w:r>
      <w:r w:rsidR="6D2BA2F0">
        <w:t>versus</w:t>
      </w:r>
      <w:r w:rsidR="00A16B72">
        <w:t xml:space="preserve"> French consumers selecting wine</w:t>
      </w:r>
      <w:r w:rsidR="09BEB86B">
        <w:t xml:space="preserve"> </w:t>
      </w:r>
      <w:r w:rsidR="5175B0F8">
        <w:t>and cheese</w:t>
      </w:r>
      <w:r w:rsidR="09BEB86B">
        <w:t>.</w:t>
      </w:r>
    </w:p>
    <w:p w14:paraId="3DA4B3D5" w14:textId="6A10F947" w:rsidR="0071412E" w:rsidRPr="00960B78" w:rsidRDefault="0071412E" w:rsidP="401F660E">
      <w:r w:rsidRPr="401F660E">
        <w:rPr>
          <w:i/>
          <w:iCs/>
        </w:rPr>
        <w:t>Example: Cheese and Wine Consumption</w:t>
      </w:r>
      <w:r w:rsidR="00960B78" w:rsidRPr="401F660E">
        <w:rPr>
          <w:i/>
          <w:iCs/>
        </w:rPr>
        <w:t xml:space="preserve"> in the U.S. </w:t>
      </w:r>
      <w:r w:rsidR="00247E5E" w:rsidRPr="401F660E">
        <w:rPr>
          <w:i/>
          <w:iCs/>
        </w:rPr>
        <w:t>vs.</w:t>
      </w:r>
      <w:r w:rsidR="00960B78" w:rsidRPr="401F660E">
        <w:rPr>
          <w:i/>
          <w:iCs/>
        </w:rPr>
        <w:t xml:space="preserve"> </w:t>
      </w:r>
      <w:r w:rsidR="00C24A63" w:rsidRPr="401F660E">
        <w:rPr>
          <w:i/>
          <w:iCs/>
        </w:rPr>
        <w:t>France</w:t>
      </w:r>
      <w:r w:rsidR="01CE4DB1" w:rsidRPr="401F660E">
        <w:rPr>
          <w:i/>
          <w:iCs/>
        </w:rPr>
        <w:t xml:space="preserve"> </w:t>
      </w:r>
      <w:r w:rsidRPr="401F660E">
        <w:rPr>
          <w:rStyle w:val="FootnoteReference"/>
        </w:rPr>
        <w:footnoteReference w:id="2"/>
      </w:r>
    </w:p>
    <w:p w14:paraId="3E19AF3A" w14:textId="028EE552" w:rsidR="00960B78" w:rsidRDefault="0071412E" w:rsidP="00960B78">
      <w:pPr>
        <w:pStyle w:val="ExampleText"/>
      </w:pPr>
      <w:r>
        <w:t xml:space="preserve">American consumers often prioritize convenience and familiarity when </w:t>
      </w:r>
      <w:r w:rsidR="00891241">
        <w:t>buying</w:t>
      </w:r>
      <w:r>
        <w:t xml:space="preserve"> wine. Many enjoy wines that are heavily advertised</w:t>
      </w:r>
      <w:r w:rsidR="42595428">
        <w:t xml:space="preserve">, </w:t>
      </w:r>
      <w:r>
        <w:t xml:space="preserve">tend to stick to well-known </w:t>
      </w:r>
      <w:r w:rsidR="4C274B0F">
        <w:t>brands</w:t>
      </w:r>
      <w:r w:rsidR="11E0D8DF">
        <w:t>,</w:t>
      </w:r>
      <w:r w:rsidR="4C274B0F">
        <w:t xml:space="preserve"> and</w:t>
      </w:r>
      <w:r>
        <w:t xml:space="preserve"> opt for mass-produced selections that provide </w:t>
      </w:r>
      <w:r w:rsidR="001050E0">
        <w:t>a familiar</w:t>
      </w:r>
      <w:r>
        <w:t xml:space="preserve"> taste at an affordable </w:t>
      </w:r>
      <w:r w:rsidR="00247E5E">
        <w:t>p</w:t>
      </w:r>
      <w:r w:rsidR="005649BB">
        <w:t>ri</w:t>
      </w:r>
      <w:r w:rsidR="00247E5E">
        <w:t>ce</w:t>
      </w:r>
      <w:r>
        <w:t xml:space="preserve">. </w:t>
      </w:r>
      <w:r w:rsidR="001553A3">
        <w:t xml:space="preserve">Similarly, they prefer processed and </w:t>
      </w:r>
      <w:r w:rsidR="00891241">
        <w:t>cheap</w:t>
      </w:r>
      <w:r w:rsidR="001553A3">
        <w:t xml:space="preserve"> cheeses tailored to American taste as compared to more expensive artisanal cheeses with a more distinct flavor.</w:t>
      </w:r>
      <w:r w:rsidR="001050E0">
        <w:t xml:space="preserve"> They focus </w:t>
      </w:r>
      <w:r w:rsidR="00AD75DD">
        <w:t>more on the size of the packaging than on the quality of the cheese or its</w:t>
      </w:r>
      <w:r w:rsidR="001050E0">
        <w:t xml:space="preserve"> ingredients.</w:t>
      </w:r>
      <w:r w:rsidR="001553A3">
        <w:t xml:space="preserve"> They often buy wine and cheese at </w:t>
      </w:r>
      <w:r>
        <w:t>large grocery stores or supermarkets</w:t>
      </w:r>
      <w:r w:rsidR="001553A3">
        <w:t xml:space="preserve"> while purchasing other food items</w:t>
      </w:r>
      <w:r w:rsidR="00AD75DD">
        <w:t>.</w:t>
      </w:r>
      <w:r w:rsidR="001553A3">
        <w:t xml:space="preserve"> </w:t>
      </w:r>
    </w:p>
    <w:p w14:paraId="10071ED2" w14:textId="5A7A1F65" w:rsidR="00247E5E" w:rsidRDefault="0071412E" w:rsidP="00960B78">
      <w:pPr>
        <w:pStyle w:val="ExampleText"/>
      </w:pPr>
      <w:r>
        <w:t xml:space="preserve">In contrast, French consumers </w:t>
      </w:r>
      <w:r w:rsidR="00891241">
        <w:t>appreciate</w:t>
      </w:r>
      <w:r>
        <w:t xml:space="preserve"> </w:t>
      </w:r>
      <w:r w:rsidR="00AD75DD">
        <w:t>high-quality authentic artisanal products</w:t>
      </w:r>
      <w:r>
        <w:t xml:space="preserve">. The </w:t>
      </w:r>
      <w:r w:rsidR="001050E0">
        <w:t>consumption</w:t>
      </w:r>
      <w:r>
        <w:t xml:space="preserve"> of cheese </w:t>
      </w:r>
      <w:r w:rsidR="00AD75DD">
        <w:t>and wine in France is an integral</w:t>
      </w:r>
      <w:r w:rsidR="001050E0">
        <w:t xml:space="preserve"> part of </w:t>
      </w:r>
      <w:r w:rsidR="001050E0">
        <w:lastRenderedPageBreak/>
        <w:t>culture</w:t>
      </w:r>
      <w:r>
        <w:t xml:space="preserve">. French consumers often seek out small, specialized retailers </w:t>
      </w:r>
      <w:r w:rsidR="00AD75DD">
        <w:t xml:space="preserve">that focus on local products, taking the time to inquire about their origin, production methods, the </w:t>
      </w:r>
      <w:r w:rsidR="001050E0">
        <w:t xml:space="preserve">quality of ingredients, </w:t>
      </w:r>
      <w:r>
        <w:t>and recommended pairings</w:t>
      </w:r>
      <w:r w:rsidR="006D18FD">
        <w:t>.</w:t>
      </w:r>
      <w:r>
        <w:t xml:space="preserve"> </w:t>
      </w:r>
    </w:p>
    <w:p w14:paraId="09956857" w14:textId="1C4E0F4C" w:rsidR="00AA4D69" w:rsidRPr="00AB5A78" w:rsidRDefault="00AA4D69" w:rsidP="00AA4D69">
      <w:r w:rsidRPr="00AB5A78">
        <w:t>At the end of this chapter, you will</w:t>
      </w:r>
      <w:r w:rsidR="00647EA6">
        <w:t xml:space="preserve"> be able to</w:t>
      </w:r>
      <w:r w:rsidRPr="00AB5A78">
        <w:t>:</w:t>
      </w:r>
    </w:p>
    <w:p w14:paraId="43D09531" w14:textId="0138FB9A" w:rsidR="00AA4D69" w:rsidRDefault="00AB5A78" w:rsidP="00AA4D69">
      <w:pPr>
        <w:pStyle w:val="ListParagraph"/>
        <w:numPr>
          <w:ilvl w:val="0"/>
          <w:numId w:val="14"/>
        </w:numPr>
        <w:rPr>
          <w:rFonts w:eastAsiaTheme="minorEastAsia"/>
        </w:rPr>
      </w:pPr>
      <w:r>
        <w:rPr>
          <w:rFonts w:eastAsiaTheme="minorEastAsia"/>
        </w:rPr>
        <w:t>Define culture</w:t>
      </w:r>
      <w:r w:rsidR="00647EA6">
        <w:rPr>
          <w:rFonts w:eastAsiaTheme="minorEastAsia"/>
        </w:rPr>
        <w:t>.</w:t>
      </w:r>
    </w:p>
    <w:p w14:paraId="46F97DDD" w14:textId="71CECF03" w:rsidR="00AB5A78" w:rsidRDefault="00AB5A78" w:rsidP="00AB5A78">
      <w:pPr>
        <w:pStyle w:val="ListParagraph"/>
        <w:numPr>
          <w:ilvl w:val="0"/>
          <w:numId w:val="14"/>
        </w:numPr>
      </w:pPr>
      <w:r>
        <w:t>Recognize the role of cultural factors</w:t>
      </w:r>
      <w:r w:rsidR="00AD75DD">
        <w:t>, including language, demographics, values, and non-verbal communication,</w:t>
      </w:r>
      <w:r>
        <w:t xml:space="preserve"> that influence consumer behavior and marketing strategies.</w:t>
      </w:r>
    </w:p>
    <w:p w14:paraId="3523A0A0" w14:textId="6B2FD2B6" w:rsidR="00AB5A78" w:rsidRDefault="00AB5A78" w:rsidP="00AB5A78">
      <w:pPr>
        <w:pStyle w:val="ListParagraph"/>
        <w:numPr>
          <w:ilvl w:val="0"/>
          <w:numId w:val="14"/>
        </w:numPr>
      </w:pPr>
      <w:r w:rsidRPr="00AB5A78">
        <w:rPr>
          <w:rFonts w:eastAsiaTheme="minorEastAsia"/>
        </w:rPr>
        <w:t xml:space="preserve">Discuss the </w:t>
      </w:r>
      <w:r>
        <w:t>role of cultural norms and sanctions in shaping consumer behavior.</w:t>
      </w:r>
    </w:p>
    <w:p w14:paraId="65145FF1" w14:textId="6BD5F101" w:rsidR="00AB5A78" w:rsidRDefault="00AB5A78" w:rsidP="00AA4D69">
      <w:pPr>
        <w:pStyle w:val="ListParagraph"/>
        <w:numPr>
          <w:ilvl w:val="0"/>
          <w:numId w:val="14"/>
        </w:numPr>
        <w:rPr>
          <w:rFonts w:eastAsiaTheme="minorEastAsia"/>
        </w:rPr>
      </w:pPr>
      <w:r>
        <w:rPr>
          <w:rFonts w:eastAsiaTheme="minorEastAsia"/>
        </w:rPr>
        <w:t>Discuss how cultural values shape consumer behavior and their implications for advertising.</w:t>
      </w:r>
    </w:p>
    <w:p w14:paraId="75CF75CD" w14:textId="6F572355" w:rsidR="00AB5A78" w:rsidRPr="00AB5A78" w:rsidRDefault="00AB5A78" w:rsidP="00AA4D69">
      <w:pPr>
        <w:pStyle w:val="ListParagraph"/>
        <w:numPr>
          <w:ilvl w:val="0"/>
          <w:numId w:val="14"/>
        </w:numPr>
        <w:rPr>
          <w:rFonts w:eastAsiaTheme="minorEastAsia"/>
        </w:rPr>
      </w:pPr>
      <w:r>
        <w:rPr>
          <w:rFonts w:eastAsiaTheme="minorEastAsia"/>
        </w:rPr>
        <w:t xml:space="preserve">Differentiate between standardization and </w:t>
      </w:r>
      <w:r w:rsidR="00AE434C">
        <w:rPr>
          <w:rFonts w:eastAsiaTheme="minorEastAsia"/>
        </w:rPr>
        <w:t>globalization</w:t>
      </w:r>
      <w:r>
        <w:rPr>
          <w:rFonts w:eastAsiaTheme="minorEastAsia"/>
        </w:rPr>
        <w:t xml:space="preserve"> strategies.</w:t>
      </w:r>
    </w:p>
    <w:p w14:paraId="579B79DB" w14:textId="3DEC01C0" w:rsidR="00AA4D69" w:rsidRPr="00AB5A78" w:rsidRDefault="00AA4D69" w:rsidP="2B4200EF">
      <w:pPr>
        <w:rPr>
          <w:rFonts w:ascii="Bahnschrift" w:eastAsia="Bahnschrift" w:hAnsi="Bahnschrift" w:cs="Bahnschrift"/>
          <w:b/>
          <w:bCs/>
        </w:rPr>
      </w:pPr>
      <w:r w:rsidRPr="5F121A88">
        <w:rPr>
          <w:rFonts w:ascii="Bahnschrift" w:eastAsia="Bahnschrift" w:hAnsi="Bahnschrift" w:cs="Bahnschrift"/>
          <w:b/>
          <w:bCs/>
        </w:rPr>
        <w:t xml:space="preserve">Key </w:t>
      </w:r>
      <w:r w:rsidR="1C5EED62" w:rsidRPr="5F121A88">
        <w:rPr>
          <w:rFonts w:ascii="Bahnschrift" w:eastAsia="Bahnschrift" w:hAnsi="Bahnschrift" w:cs="Bahnschrift"/>
          <w:b/>
          <w:bCs/>
        </w:rPr>
        <w:t>C</w:t>
      </w:r>
      <w:r w:rsidRPr="5F121A88">
        <w:rPr>
          <w:rFonts w:ascii="Bahnschrift" w:eastAsia="Bahnschrift" w:hAnsi="Bahnschrift" w:cs="Bahnschrift"/>
          <w:b/>
          <w:bCs/>
        </w:rPr>
        <w:t xml:space="preserve">oncepts to </w:t>
      </w:r>
      <w:r w:rsidR="1C968343" w:rsidRPr="5F121A88">
        <w:rPr>
          <w:rFonts w:ascii="Bahnschrift" w:eastAsia="Bahnschrift" w:hAnsi="Bahnschrift" w:cs="Bahnschrift"/>
          <w:b/>
          <w:bCs/>
        </w:rPr>
        <w:t>R</w:t>
      </w:r>
      <w:r w:rsidRPr="5F121A88">
        <w:rPr>
          <w:rFonts w:ascii="Bahnschrift" w:eastAsia="Bahnschrift" w:hAnsi="Bahnschrift" w:cs="Bahnschrift"/>
          <w:b/>
          <w:bCs/>
        </w:rPr>
        <w:t>emember:</w:t>
      </w:r>
    </w:p>
    <w:p w14:paraId="6B295C9C" w14:textId="77777777" w:rsidR="00AB5A78" w:rsidRDefault="00AB5A78" w:rsidP="00AB5A78">
      <w:pPr>
        <w:pStyle w:val="ListParagraph"/>
        <w:numPr>
          <w:ilvl w:val="0"/>
          <w:numId w:val="17"/>
        </w:numPr>
      </w:pPr>
      <w:r>
        <w:t>Culture</w:t>
      </w:r>
    </w:p>
    <w:p w14:paraId="2CD2B93F" w14:textId="77777777" w:rsidR="00AB5A78" w:rsidRDefault="00AB5A78" w:rsidP="00AB5A78">
      <w:pPr>
        <w:pStyle w:val="ListParagraph"/>
        <w:numPr>
          <w:ilvl w:val="0"/>
          <w:numId w:val="17"/>
        </w:numPr>
      </w:pPr>
      <w:r>
        <w:t>How culture shapes our consumption behaviors</w:t>
      </w:r>
    </w:p>
    <w:p w14:paraId="2B196102" w14:textId="77777777" w:rsidR="00AB5A78" w:rsidRDefault="00AB5A78" w:rsidP="00AB5A78">
      <w:pPr>
        <w:pStyle w:val="ListParagraph"/>
        <w:numPr>
          <w:ilvl w:val="0"/>
          <w:numId w:val="17"/>
        </w:numPr>
      </w:pPr>
      <w:r>
        <w:t>Cultural factors that influence consumer behavior and marketing strategies, such as language, demographics, values, and non-verbal communication</w:t>
      </w:r>
    </w:p>
    <w:p w14:paraId="07AB4945" w14:textId="77777777" w:rsidR="00AB5A78" w:rsidRDefault="00AB5A78" w:rsidP="00AB5A78">
      <w:pPr>
        <w:pStyle w:val="ListParagraph"/>
        <w:numPr>
          <w:ilvl w:val="0"/>
          <w:numId w:val="17"/>
        </w:numPr>
      </w:pPr>
      <w:r>
        <w:t>The role of cultural norms and sanctions in consumption patterns</w:t>
      </w:r>
    </w:p>
    <w:p w14:paraId="032AE752" w14:textId="67F74787" w:rsidR="00AB5A78" w:rsidRDefault="00AB5A78" w:rsidP="00AB5A78">
      <w:pPr>
        <w:pStyle w:val="ListParagraph"/>
        <w:numPr>
          <w:ilvl w:val="0"/>
          <w:numId w:val="17"/>
        </w:numPr>
      </w:pPr>
      <w:r>
        <w:t>Cultural value dimensions relevant from the perspective of consumer behavior</w:t>
      </w:r>
      <w:r w:rsidR="5F950553">
        <w:t>:</w:t>
      </w:r>
    </w:p>
    <w:p w14:paraId="5063CCFC" w14:textId="18B8A033" w:rsidR="00AB5A78" w:rsidRDefault="00AB5A78" w:rsidP="401F660E">
      <w:pPr>
        <w:pStyle w:val="ListParagraph"/>
        <w:numPr>
          <w:ilvl w:val="1"/>
          <w:numId w:val="17"/>
        </w:numPr>
      </w:pPr>
      <w:r>
        <w:t>Individualism-Collectivism</w:t>
      </w:r>
    </w:p>
    <w:p w14:paraId="6D509E35" w14:textId="2B7BDF53" w:rsidR="00AB5A78" w:rsidRDefault="00AB5A78" w:rsidP="401F660E">
      <w:pPr>
        <w:pStyle w:val="ListParagraph"/>
        <w:numPr>
          <w:ilvl w:val="1"/>
          <w:numId w:val="17"/>
        </w:numPr>
      </w:pPr>
      <w:r>
        <w:t>Power Distance</w:t>
      </w:r>
    </w:p>
    <w:p w14:paraId="07384C1A" w14:textId="61343037" w:rsidR="00AB5A78" w:rsidRDefault="00AB5A78" w:rsidP="401F660E">
      <w:pPr>
        <w:pStyle w:val="ListParagraph"/>
        <w:numPr>
          <w:ilvl w:val="1"/>
          <w:numId w:val="17"/>
        </w:numPr>
      </w:pPr>
      <w:r>
        <w:t>Uncertainty Avoidance</w:t>
      </w:r>
    </w:p>
    <w:p w14:paraId="71AB5FB6" w14:textId="24B73D71" w:rsidR="00AB5A78" w:rsidRDefault="00AB5A78" w:rsidP="401F660E">
      <w:pPr>
        <w:pStyle w:val="ListParagraph"/>
        <w:numPr>
          <w:ilvl w:val="1"/>
          <w:numId w:val="17"/>
        </w:numPr>
      </w:pPr>
      <w:r>
        <w:t>Time orientation</w:t>
      </w:r>
    </w:p>
    <w:p w14:paraId="43049557" w14:textId="37AF61B0" w:rsidR="00AB5A78" w:rsidRDefault="00AB5A78" w:rsidP="401F660E">
      <w:pPr>
        <w:pStyle w:val="ListParagraph"/>
        <w:numPr>
          <w:ilvl w:val="1"/>
          <w:numId w:val="17"/>
        </w:numPr>
      </w:pPr>
      <w:r>
        <w:t>Indulgence vs. Restraint</w:t>
      </w:r>
    </w:p>
    <w:p w14:paraId="512690BE" w14:textId="75A39A65" w:rsidR="00AB5A78" w:rsidRDefault="00AB5A78" w:rsidP="401F660E">
      <w:pPr>
        <w:pStyle w:val="ListParagraph"/>
        <w:numPr>
          <w:ilvl w:val="1"/>
          <w:numId w:val="17"/>
        </w:numPr>
      </w:pPr>
      <w:r>
        <w:t>Masculinity vs. Femininity</w:t>
      </w:r>
    </w:p>
    <w:p w14:paraId="4F8B9719" w14:textId="0B0A8F0E" w:rsidR="00AB5A78" w:rsidRDefault="00AB5A78" w:rsidP="00AB5A78">
      <w:pPr>
        <w:pStyle w:val="ListParagraph"/>
        <w:numPr>
          <w:ilvl w:val="0"/>
          <w:numId w:val="17"/>
        </w:numPr>
      </w:pPr>
      <w:r>
        <w:t>Standardization and glo</w:t>
      </w:r>
      <w:r w:rsidR="46750EC3">
        <w:t>b</w:t>
      </w:r>
      <w:r>
        <w:t>alization</w:t>
      </w:r>
    </w:p>
    <w:p w14:paraId="47B064AF" w14:textId="77777777" w:rsidR="007F112A" w:rsidRDefault="007F112A">
      <w:r>
        <w:br w:type="page"/>
      </w:r>
    </w:p>
    <w:sdt>
      <w:sdtPr>
        <w:rPr>
          <w:rFonts w:asciiTheme="minorHAnsi" w:eastAsiaTheme="minorHAnsi" w:hAnsiTheme="minorHAnsi" w:cstheme="minorBidi"/>
          <w:color w:val="auto"/>
          <w:kern w:val="2"/>
          <w:sz w:val="24"/>
          <w:szCs w:val="24"/>
          <w14:ligatures w14:val="standardContextual"/>
        </w:rPr>
        <w:id w:val="21005996"/>
        <w:docPartObj>
          <w:docPartGallery w:val="Table of Contents"/>
          <w:docPartUnique/>
        </w:docPartObj>
      </w:sdtPr>
      <w:sdtContent>
        <w:p w14:paraId="7EF77757" w14:textId="2A4B6E21" w:rsidR="007F112A" w:rsidRDefault="007F112A">
          <w:pPr>
            <w:pStyle w:val="TOCHeading"/>
          </w:pPr>
          <w:r>
            <w:t>Chapter Contents</w:t>
          </w:r>
        </w:p>
        <w:p w14:paraId="5C9A891E" w14:textId="7F66DDD3" w:rsidR="00981BAD" w:rsidRPr="00981BAD" w:rsidRDefault="00981BAD" w:rsidP="00981BAD">
          <w:pPr>
            <w:pStyle w:val="TOC1"/>
            <w:tabs>
              <w:tab w:val="right" w:leader="dot" w:pos="9350"/>
            </w:tabs>
            <w:rPr>
              <w:rFonts w:eastAsiaTheme="minorEastAsia"/>
              <w:noProof/>
            </w:rPr>
          </w:pPr>
          <w:r>
            <w:t xml:space="preserve">     </w:t>
          </w:r>
          <w:r w:rsidR="00024527">
            <w:fldChar w:fldCharType="begin"/>
          </w:r>
          <w:r w:rsidR="007F112A">
            <w:instrText>TOC \o "1-3" \z \u \h</w:instrText>
          </w:r>
          <w:r w:rsidR="00024527">
            <w:fldChar w:fldCharType="separate"/>
          </w:r>
          <w:hyperlink w:anchor="_Toc214377539" w:history="1">
            <w:r w:rsidRPr="00981BAD">
              <w:rPr>
                <w:rStyle w:val="Hyperlink"/>
                <w:rFonts w:ascii="Bahnschrift" w:eastAsia="Bahnschrift" w:hAnsi="Bahnschrift" w:cs="Bahnschrift"/>
                <w:noProof/>
              </w:rPr>
              <w:t>Defining Culture</w:t>
            </w:r>
            <w:r w:rsidRPr="00981BAD">
              <w:rPr>
                <w:noProof/>
                <w:webHidden/>
              </w:rPr>
              <w:tab/>
            </w:r>
            <w:r w:rsidRPr="00981BAD">
              <w:rPr>
                <w:noProof/>
                <w:webHidden/>
              </w:rPr>
              <w:fldChar w:fldCharType="begin"/>
            </w:r>
            <w:r w:rsidRPr="00981BAD">
              <w:rPr>
                <w:noProof/>
                <w:webHidden/>
              </w:rPr>
              <w:instrText xml:space="preserve"> PAGEREF _Toc214377539 \h </w:instrText>
            </w:r>
            <w:r w:rsidRPr="00981BAD">
              <w:rPr>
                <w:noProof/>
                <w:webHidden/>
              </w:rPr>
            </w:r>
            <w:r w:rsidRPr="00981BAD">
              <w:rPr>
                <w:noProof/>
                <w:webHidden/>
              </w:rPr>
              <w:fldChar w:fldCharType="separate"/>
            </w:r>
            <w:r w:rsidRPr="00981BAD">
              <w:rPr>
                <w:noProof/>
                <w:webHidden/>
              </w:rPr>
              <w:t>4</w:t>
            </w:r>
            <w:r w:rsidRPr="00981BAD">
              <w:rPr>
                <w:noProof/>
                <w:webHidden/>
              </w:rPr>
              <w:fldChar w:fldCharType="end"/>
            </w:r>
          </w:hyperlink>
        </w:p>
        <w:p w14:paraId="2F8B27A1" w14:textId="5728F328" w:rsidR="00981BAD" w:rsidRPr="00981BAD" w:rsidRDefault="00981BAD">
          <w:pPr>
            <w:pStyle w:val="TOC2"/>
            <w:tabs>
              <w:tab w:val="right" w:leader="dot" w:pos="9350"/>
            </w:tabs>
            <w:rPr>
              <w:rFonts w:eastAsiaTheme="minorEastAsia"/>
              <w:noProof/>
            </w:rPr>
          </w:pPr>
          <w:hyperlink w:anchor="_Toc214377540" w:history="1">
            <w:r w:rsidRPr="00981BAD">
              <w:rPr>
                <w:rStyle w:val="Hyperlink"/>
                <w:rFonts w:ascii="Bahnschrift" w:eastAsia="Bahnschrift" w:hAnsi="Bahnschrift" w:cs="Bahnschrift"/>
                <w:noProof/>
              </w:rPr>
              <w:t>Cultural and Country-Specific Factors Influencing Consumer Behavior</w:t>
            </w:r>
            <w:r w:rsidRPr="00981BAD">
              <w:rPr>
                <w:noProof/>
                <w:webHidden/>
              </w:rPr>
              <w:tab/>
            </w:r>
            <w:r w:rsidRPr="00981BAD">
              <w:rPr>
                <w:noProof/>
                <w:webHidden/>
              </w:rPr>
              <w:fldChar w:fldCharType="begin"/>
            </w:r>
            <w:r w:rsidRPr="00981BAD">
              <w:rPr>
                <w:noProof/>
                <w:webHidden/>
              </w:rPr>
              <w:instrText xml:space="preserve"> PAGEREF _Toc214377540 \h </w:instrText>
            </w:r>
            <w:r w:rsidRPr="00981BAD">
              <w:rPr>
                <w:noProof/>
                <w:webHidden/>
              </w:rPr>
            </w:r>
            <w:r w:rsidRPr="00981BAD">
              <w:rPr>
                <w:noProof/>
                <w:webHidden/>
              </w:rPr>
              <w:fldChar w:fldCharType="separate"/>
            </w:r>
            <w:r w:rsidRPr="00981BAD">
              <w:rPr>
                <w:noProof/>
                <w:webHidden/>
              </w:rPr>
              <w:t>4</w:t>
            </w:r>
            <w:r w:rsidRPr="00981BAD">
              <w:rPr>
                <w:noProof/>
                <w:webHidden/>
              </w:rPr>
              <w:fldChar w:fldCharType="end"/>
            </w:r>
          </w:hyperlink>
        </w:p>
        <w:p w14:paraId="087C1C44" w14:textId="369C79A6" w:rsidR="00981BAD" w:rsidRPr="00981BAD" w:rsidRDefault="00981BAD">
          <w:pPr>
            <w:pStyle w:val="TOC3"/>
            <w:tabs>
              <w:tab w:val="right" w:leader="dot" w:pos="9350"/>
            </w:tabs>
            <w:rPr>
              <w:rFonts w:eastAsiaTheme="minorEastAsia"/>
              <w:noProof/>
            </w:rPr>
          </w:pPr>
          <w:hyperlink w:anchor="_Toc214377541" w:history="1">
            <w:r w:rsidRPr="00981BAD">
              <w:rPr>
                <w:rStyle w:val="Hyperlink"/>
                <w:rFonts w:ascii="Bahnschrift" w:eastAsia="Bahnschrift" w:hAnsi="Bahnschrift" w:cs="Bahnschrift"/>
                <w:noProof/>
              </w:rPr>
              <w:t>Demographics</w:t>
            </w:r>
            <w:r w:rsidRPr="00981BAD">
              <w:rPr>
                <w:noProof/>
                <w:webHidden/>
              </w:rPr>
              <w:tab/>
            </w:r>
            <w:r w:rsidRPr="00981BAD">
              <w:rPr>
                <w:noProof/>
                <w:webHidden/>
              </w:rPr>
              <w:fldChar w:fldCharType="begin"/>
            </w:r>
            <w:r w:rsidRPr="00981BAD">
              <w:rPr>
                <w:noProof/>
                <w:webHidden/>
              </w:rPr>
              <w:instrText xml:space="preserve"> PAGEREF _Toc214377541 \h </w:instrText>
            </w:r>
            <w:r w:rsidRPr="00981BAD">
              <w:rPr>
                <w:noProof/>
                <w:webHidden/>
              </w:rPr>
            </w:r>
            <w:r w:rsidRPr="00981BAD">
              <w:rPr>
                <w:noProof/>
                <w:webHidden/>
              </w:rPr>
              <w:fldChar w:fldCharType="separate"/>
            </w:r>
            <w:r w:rsidRPr="00981BAD">
              <w:rPr>
                <w:noProof/>
                <w:webHidden/>
              </w:rPr>
              <w:t>5</w:t>
            </w:r>
            <w:r w:rsidRPr="00981BAD">
              <w:rPr>
                <w:noProof/>
                <w:webHidden/>
              </w:rPr>
              <w:fldChar w:fldCharType="end"/>
            </w:r>
          </w:hyperlink>
        </w:p>
        <w:p w14:paraId="1C5508D7" w14:textId="3B57155C" w:rsidR="00981BAD" w:rsidRPr="00981BAD" w:rsidRDefault="00981BAD">
          <w:pPr>
            <w:pStyle w:val="TOC3"/>
            <w:tabs>
              <w:tab w:val="right" w:leader="dot" w:pos="9350"/>
            </w:tabs>
            <w:rPr>
              <w:rFonts w:eastAsiaTheme="minorEastAsia"/>
              <w:noProof/>
            </w:rPr>
          </w:pPr>
          <w:hyperlink w:anchor="_Toc214377542" w:history="1">
            <w:r w:rsidRPr="00981BAD">
              <w:rPr>
                <w:rStyle w:val="Hyperlink"/>
                <w:rFonts w:ascii="Bahnschrift" w:eastAsia="Bahnschrift" w:hAnsi="Bahnschrift" w:cs="Bahnschrift"/>
                <w:noProof/>
              </w:rPr>
              <w:t>Economic Development</w:t>
            </w:r>
            <w:r w:rsidRPr="00981BAD">
              <w:rPr>
                <w:noProof/>
                <w:webHidden/>
              </w:rPr>
              <w:tab/>
            </w:r>
            <w:r w:rsidRPr="00981BAD">
              <w:rPr>
                <w:noProof/>
                <w:webHidden/>
              </w:rPr>
              <w:fldChar w:fldCharType="begin"/>
            </w:r>
            <w:r w:rsidRPr="00981BAD">
              <w:rPr>
                <w:noProof/>
                <w:webHidden/>
              </w:rPr>
              <w:instrText xml:space="preserve"> PAGEREF _Toc214377542 \h </w:instrText>
            </w:r>
            <w:r w:rsidRPr="00981BAD">
              <w:rPr>
                <w:noProof/>
                <w:webHidden/>
              </w:rPr>
            </w:r>
            <w:r w:rsidRPr="00981BAD">
              <w:rPr>
                <w:noProof/>
                <w:webHidden/>
              </w:rPr>
              <w:fldChar w:fldCharType="separate"/>
            </w:r>
            <w:r w:rsidRPr="00981BAD">
              <w:rPr>
                <w:noProof/>
                <w:webHidden/>
              </w:rPr>
              <w:t>6</w:t>
            </w:r>
            <w:r w:rsidRPr="00981BAD">
              <w:rPr>
                <w:noProof/>
                <w:webHidden/>
              </w:rPr>
              <w:fldChar w:fldCharType="end"/>
            </w:r>
          </w:hyperlink>
        </w:p>
        <w:p w14:paraId="0540D310" w14:textId="746954EC" w:rsidR="00981BAD" w:rsidRPr="00981BAD" w:rsidRDefault="00981BAD">
          <w:pPr>
            <w:pStyle w:val="TOC3"/>
            <w:tabs>
              <w:tab w:val="right" w:leader="dot" w:pos="9350"/>
            </w:tabs>
            <w:rPr>
              <w:rFonts w:eastAsiaTheme="minorEastAsia"/>
              <w:noProof/>
            </w:rPr>
          </w:pPr>
          <w:hyperlink w:anchor="_Toc214377543" w:history="1">
            <w:r w:rsidRPr="00981BAD">
              <w:rPr>
                <w:rStyle w:val="Hyperlink"/>
                <w:rFonts w:ascii="Bahnschrift" w:eastAsia="Bahnschrift" w:hAnsi="Bahnschrift" w:cs="Bahnschrift"/>
                <w:noProof/>
              </w:rPr>
              <w:t>Communication and Language</w:t>
            </w:r>
            <w:r w:rsidRPr="00981BAD">
              <w:rPr>
                <w:noProof/>
                <w:webHidden/>
              </w:rPr>
              <w:tab/>
            </w:r>
            <w:r w:rsidRPr="00981BAD">
              <w:rPr>
                <w:noProof/>
                <w:webHidden/>
              </w:rPr>
              <w:fldChar w:fldCharType="begin"/>
            </w:r>
            <w:r w:rsidRPr="00981BAD">
              <w:rPr>
                <w:noProof/>
                <w:webHidden/>
              </w:rPr>
              <w:instrText xml:space="preserve"> PAGEREF _Toc214377543 \h </w:instrText>
            </w:r>
            <w:r w:rsidRPr="00981BAD">
              <w:rPr>
                <w:noProof/>
                <w:webHidden/>
              </w:rPr>
            </w:r>
            <w:r w:rsidRPr="00981BAD">
              <w:rPr>
                <w:noProof/>
                <w:webHidden/>
              </w:rPr>
              <w:fldChar w:fldCharType="separate"/>
            </w:r>
            <w:r w:rsidRPr="00981BAD">
              <w:rPr>
                <w:noProof/>
                <w:webHidden/>
              </w:rPr>
              <w:t>7</w:t>
            </w:r>
            <w:r w:rsidRPr="00981BAD">
              <w:rPr>
                <w:noProof/>
                <w:webHidden/>
              </w:rPr>
              <w:fldChar w:fldCharType="end"/>
            </w:r>
          </w:hyperlink>
        </w:p>
        <w:p w14:paraId="22EDADB5" w14:textId="7FAF0146" w:rsidR="00981BAD" w:rsidRPr="00981BAD" w:rsidRDefault="00981BAD">
          <w:pPr>
            <w:pStyle w:val="TOC3"/>
            <w:tabs>
              <w:tab w:val="right" w:leader="dot" w:pos="9350"/>
            </w:tabs>
            <w:rPr>
              <w:rFonts w:eastAsiaTheme="minorEastAsia"/>
              <w:noProof/>
            </w:rPr>
          </w:pPr>
          <w:hyperlink w:anchor="_Toc214377544" w:history="1">
            <w:r w:rsidRPr="00981BAD">
              <w:rPr>
                <w:rStyle w:val="Hyperlink"/>
                <w:rFonts w:ascii="Bahnschrift" w:eastAsia="Bahnschrift" w:hAnsi="Bahnschrift" w:cs="Bahnschrift"/>
                <w:noProof/>
              </w:rPr>
              <w:t>Cultural Values, Norms, and Sanctions</w:t>
            </w:r>
            <w:r w:rsidRPr="00981BAD">
              <w:rPr>
                <w:noProof/>
                <w:webHidden/>
              </w:rPr>
              <w:tab/>
            </w:r>
            <w:r w:rsidRPr="00981BAD">
              <w:rPr>
                <w:noProof/>
                <w:webHidden/>
              </w:rPr>
              <w:fldChar w:fldCharType="begin"/>
            </w:r>
            <w:r w:rsidRPr="00981BAD">
              <w:rPr>
                <w:noProof/>
                <w:webHidden/>
              </w:rPr>
              <w:instrText xml:space="preserve"> PAGEREF _Toc214377544 \h </w:instrText>
            </w:r>
            <w:r w:rsidRPr="00981BAD">
              <w:rPr>
                <w:noProof/>
                <w:webHidden/>
              </w:rPr>
            </w:r>
            <w:r w:rsidRPr="00981BAD">
              <w:rPr>
                <w:noProof/>
                <w:webHidden/>
              </w:rPr>
              <w:fldChar w:fldCharType="separate"/>
            </w:r>
            <w:r w:rsidRPr="00981BAD">
              <w:rPr>
                <w:noProof/>
                <w:webHidden/>
              </w:rPr>
              <w:t>9</w:t>
            </w:r>
            <w:r w:rsidRPr="00981BAD">
              <w:rPr>
                <w:noProof/>
                <w:webHidden/>
              </w:rPr>
              <w:fldChar w:fldCharType="end"/>
            </w:r>
          </w:hyperlink>
        </w:p>
        <w:p w14:paraId="132DC8A1" w14:textId="241DD6A1" w:rsidR="00981BAD" w:rsidRPr="00981BAD" w:rsidRDefault="00981BAD">
          <w:pPr>
            <w:pStyle w:val="TOC3"/>
            <w:tabs>
              <w:tab w:val="right" w:leader="dot" w:pos="9350"/>
            </w:tabs>
            <w:rPr>
              <w:rFonts w:eastAsiaTheme="minorEastAsia"/>
              <w:noProof/>
            </w:rPr>
          </w:pPr>
          <w:hyperlink w:anchor="_Toc214377545" w:history="1">
            <w:r w:rsidRPr="00981BAD">
              <w:rPr>
                <w:rStyle w:val="Hyperlink"/>
                <w:rFonts w:ascii="Bahnschrift" w:eastAsia="Bahnschrift" w:hAnsi="Bahnschrift" w:cs="Bahnschrift"/>
                <w:noProof/>
              </w:rPr>
              <w:t>Climate</w:t>
            </w:r>
            <w:r w:rsidRPr="00981BAD">
              <w:rPr>
                <w:noProof/>
                <w:webHidden/>
              </w:rPr>
              <w:tab/>
            </w:r>
            <w:r w:rsidRPr="00981BAD">
              <w:rPr>
                <w:noProof/>
                <w:webHidden/>
              </w:rPr>
              <w:fldChar w:fldCharType="begin"/>
            </w:r>
            <w:r w:rsidRPr="00981BAD">
              <w:rPr>
                <w:noProof/>
                <w:webHidden/>
              </w:rPr>
              <w:instrText xml:space="preserve"> PAGEREF _Toc214377545 \h </w:instrText>
            </w:r>
            <w:r w:rsidRPr="00981BAD">
              <w:rPr>
                <w:noProof/>
                <w:webHidden/>
              </w:rPr>
            </w:r>
            <w:r w:rsidRPr="00981BAD">
              <w:rPr>
                <w:noProof/>
                <w:webHidden/>
              </w:rPr>
              <w:fldChar w:fldCharType="separate"/>
            </w:r>
            <w:r w:rsidRPr="00981BAD">
              <w:rPr>
                <w:noProof/>
                <w:webHidden/>
              </w:rPr>
              <w:t>11</w:t>
            </w:r>
            <w:r w:rsidRPr="00981BAD">
              <w:rPr>
                <w:noProof/>
                <w:webHidden/>
              </w:rPr>
              <w:fldChar w:fldCharType="end"/>
            </w:r>
          </w:hyperlink>
        </w:p>
        <w:p w14:paraId="5E769417" w14:textId="7F5A53D7" w:rsidR="00981BAD" w:rsidRPr="00981BAD" w:rsidRDefault="00981BAD">
          <w:pPr>
            <w:pStyle w:val="TOC2"/>
            <w:tabs>
              <w:tab w:val="right" w:leader="dot" w:pos="9350"/>
            </w:tabs>
            <w:rPr>
              <w:rFonts w:eastAsiaTheme="minorEastAsia"/>
              <w:noProof/>
            </w:rPr>
          </w:pPr>
          <w:hyperlink w:anchor="_Toc214377546" w:history="1">
            <w:r w:rsidRPr="00981BAD">
              <w:rPr>
                <w:rStyle w:val="Hyperlink"/>
                <w:rFonts w:ascii="Bahnschrift" w:eastAsia="Bahnschrift" w:hAnsi="Bahnschrift" w:cs="Bahnschrift"/>
                <w:noProof/>
              </w:rPr>
              <w:t>Hofstede's Cultural Value Dimensions in Consumer Behavior</w:t>
            </w:r>
            <w:r w:rsidRPr="00981BAD">
              <w:rPr>
                <w:noProof/>
                <w:webHidden/>
              </w:rPr>
              <w:tab/>
            </w:r>
            <w:r w:rsidRPr="00981BAD">
              <w:rPr>
                <w:noProof/>
                <w:webHidden/>
              </w:rPr>
              <w:fldChar w:fldCharType="begin"/>
            </w:r>
            <w:r w:rsidRPr="00981BAD">
              <w:rPr>
                <w:noProof/>
                <w:webHidden/>
              </w:rPr>
              <w:instrText xml:space="preserve"> PAGEREF _Toc214377546 \h </w:instrText>
            </w:r>
            <w:r w:rsidRPr="00981BAD">
              <w:rPr>
                <w:noProof/>
                <w:webHidden/>
              </w:rPr>
            </w:r>
            <w:r w:rsidRPr="00981BAD">
              <w:rPr>
                <w:noProof/>
                <w:webHidden/>
              </w:rPr>
              <w:fldChar w:fldCharType="separate"/>
            </w:r>
            <w:r w:rsidRPr="00981BAD">
              <w:rPr>
                <w:noProof/>
                <w:webHidden/>
              </w:rPr>
              <w:t>12</w:t>
            </w:r>
            <w:r w:rsidRPr="00981BAD">
              <w:rPr>
                <w:noProof/>
                <w:webHidden/>
              </w:rPr>
              <w:fldChar w:fldCharType="end"/>
            </w:r>
          </w:hyperlink>
        </w:p>
        <w:p w14:paraId="061C1AC3" w14:textId="4CD9D67F" w:rsidR="00981BAD" w:rsidRPr="00981BAD" w:rsidRDefault="00981BAD">
          <w:pPr>
            <w:pStyle w:val="TOC3"/>
            <w:tabs>
              <w:tab w:val="right" w:leader="dot" w:pos="9350"/>
            </w:tabs>
            <w:rPr>
              <w:rFonts w:eastAsiaTheme="minorEastAsia"/>
              <w:noProof/>
            </w:rPr>
          </w:pPr>
          <w:hyperlink w:anchor="_Toc214377547" w:history="1">
            <w:r w:rsidRPr="00981BAD">
              <w:rPr>
                <w:rStyle w:val="Hyperlink"/>
                <w:rFonts w:ascii="Bahnschrift" w:eastAsia="Bahnschrift" w:hAnsi="Bahnschrift" w:cs="Bahnschrift"/>
                <w:noProof/>
              </w:rPr>
              <w:t>Individualism vs. Collectivism</w:t>
            </w:r>
            <w:r w:rsidRPr="00981BAD">
              <w:rPr>
                <w:noProof/>
                <w:webHidden/>
              </w:rPr>
              <w:tab/>
            </w:r>
            <w:r w:rsidRPr="00981BAD">
              <w:rPr>
                <w:noProof/>
                <w:webHidden/>
              </w:rPr>
              <w:fldChar w:fldCharType="begin"/>
            </w:r>
            <w:r w:rsidRPr="00981BAD">
              <w:rPr>
                <w:noProof/>
                <w:webHidden/>
              </w:rPr>
              <w:instrText xml:space="preserve"> PAGEREF _Toc214377547 \h </w:instrText>
            </w:r>
            <w:r w:rsidRPr="00981BAD">
              <w:rPr>
                <w:noProof/>
                <w:webHidden/>
              </w:rPr>
            </w:r>
            <w:r w:rsidRPr="00981BAD">
              <w:rPr>
                <w:noProof/>
                <w:webHidden/>
              </w:rPr>
              <w:fldChar w:fldCharType="separate"/>
            </w:r>
            <w:r w:rsidRPr="00981BAD">
              <w:rPr>
                <w:noProof/>
                <w:webHidden/>
              </w:rPr>
              <w:t>13</w:t>
            </w:r>
            <w:r w:rsidRPr="00981BAD">
              <w:rPr>
                <w:noProof/>
                <w:webHidden/>
              </w:rPr>
              <w:fldChar w:fldCharType="end"/>
            </w:r>
          </w:hyperlink>
        </w:p>
        <w:p w14:paraId="7F3B6D99" w14:textId="03DDFAE3" w:rsidR="00981BAD" w:rsidRPr="00981BAD" w:rsidRDefault="00981BAD">
          <w:pPr>
            <w:pStyle w:val="TOC3"/>
            <w:tabs>
              <w:tab w:val="right" w:leader="dot" w:pos="9350"/>
            </w:tabs>
            <w:rPr>
              <w:rFonts w:eastAsiaTheme="minorEastAsia"/>
              <w:noProof/>
            </w:rPr>
          </w:pPr>
          <w:hyperlink w:anchor="_Toc214377548" w:history="1">
            <w:r w:rsidRPr="00981BAD">
              <w:rPr>
                <w:rStyle w:val="Hyperlink"/>
                <w:rFonts w:ascii="Bahnschrift" w:eastAsia="Bahnschrift" w:hAnsi="Bahnschrift" w:cs="Bahnschrift"/>
                <w:noProof/>
              </w:rPr>
              <w:t>Power Distance</w:t>
            </w:r>
            <w:r w:rsidRPr="00981BAD">
              <w:rPr>
                <w:noProof/>
                <w:webHidden/>
              </w:rPr>
              <w:tab/>
            </w:r>
            <w:r w:rsidRPr="00981BAD">
              <w:rPr>
                <w:noProof/>
                <w:webHidden/>
              </w:rPr>
              <w:fldChar w:fldCharType="begin"/>
            </w:r>
            <w:r w:rsidRPr="00981BAD">
              <w:rPr>
                <w:noProof/>
                <w:webHidden/>
              </w:rPr>
              <w:instrText xml:space="preserve"> PAGEREF _Toc214377548 \h </w:instrText>
            </w:r>
            <w:r w:rsidRPr="00981BAD">
              <w:rPr>
                <w:noProof/>
                <w:webHidden/>
              </w:rPr>
            </w:r>
            <w:r w:rsidRPr="00981BAD">
              <w:rPr>
                <w:noProof/>
                <w:webHidden/>
              </w:rPr>
              <w:fldChar w:fldCharType="separate"/>
            </w:r>
            <w:r w:rsidRPr="00981BAD">
              <w:rPr>
                <w:noProof/>
                <w:webHidden/>
              </w:rPr>
              <w:t>14</w:t>
            </w:r>
            <w:r w:rsidRPr="00981BAD">
              <w:rPr>
                <w:noProof/>
                <w:webHidden/>
              </w:rPr>
              <w:fldChar w:fldCharType="end"/>
            </w:r>
          </w:hyperlink>
        </w:p>
        <w:p w14:paraId="25E880B8" w14:textId="59DE635A" w:rsidR="00981BAD" w:rsidRPr="00981BAD" w:rsidRDefault="00981BAD">
          <w:pPr>
            <w:pStyle w:val="TOC3"/>
            <w:tabs>
              <w:tab w:val="right" w:leader="dot" w:pos="9350"/>
            </w:tabs>
            <w:rPr>
              <w:rFonts w:eastAsiaTheme="minorEastAsia"/>
              <w:noProof/>
            </w:rPr>
          </w:pPr>
          <w:hyperlink w:anchor="_Toc214377549" w:history="1">
            <w:r w:rsidRPr="00981BAD">
              <w:rPr>
                <w:rStyle w:val="Hyperlink"/>
                <w:rFonts w:ascii="Bahnschrift" w:eastAsia="Bahnschrift" w:hAnsi="Bahnschrift" w:cs="Bahnschrift"/>
                <w:noProof/>
              </w:rPr>
              <w:t>Uncertainty Avoidance</w:t>
            </w:r>
            <w:r w:rsidRPr="00981BAD">
              <w:rPr>
                <w:noProof/>
                <w:webHidden/>
              </w:rPr>
              <w:tab/>
            </w:r>
            <w:r w:rsidRPr="00981BAD">
              <w:rPr>
                <w:noProof/>
                <w:webHidden/>
              </w:rPr>
              <w:fldChar w:fldCharType="begin"/>
            </w:r>
            <w:r w:rsidRPr="00981BAD">
              <w:rPr>
                <w:noProof/>
                <w:webHidden/>
              </w:rPr>
              <w:instrText xml:space="preserve"> PAGEREF _Toc214377549 \h </w:instrText>
            </w:r>
            <w:r w:rsidRPr="00981BAD">
              <w:rPr>
                <w:noProof/>
                <w:webHidden/>
              </w:rPr>
            </w:r>
            <w:r w:rsidRPr="00981BAD">
              <w:rPr>
                <w:noProof/>
                <w:webHidden/>
              </w:rPr>
              <w:fldChar w:fldCharType="separate"/>
            </w:r>
            <w:r w:rsidRPr="00981BAD">
              <w:rPr>
                <w:noProof/>
                <w:webHidden/>
              </w:rPr>
              <w:t>15</w:t>
            </w:r>
            <w:r w:rsidRPr="00981BAD">
              <w:rPr>
                <w:noProof/>
                <w:webHidden/>
              </w:rPr>
              <w:fldChar w:fldCharType="end"/>
            </w:r>
          </w:hyperlink>
        </w:p>
        <w:p w14:paraId="639EC951" w14:textId="7B5F6D73" w:rsidR="00981BAD" w:rsidRPr="00981BAD" w:rsidRDefault="00981BAD">
          <w:pPr>
            <w:pStyle w:val="TOC3"/>
            <w:tabs>
              <w:tab w:val="right" w:leader="dot" w:pos="9350"/>
            </w:tabs>
            <w:rPr>
              <w:rFonts w:eastAsiaTheme="minorEastAsia"/>
              <w:noProof/>
            </w:rPr>
          </w:pPr>
          <w:hyperlink w:anchor="_Toc214377550" w:history="1">
            <w:r w:rsidRPr="00981BAD">
              <w:rPr>
                <w:rStyle w:val="Hyperlink"/>
                <w:rFonts w:ascii="Bahnschrift" w:eastAsia="Bahnschrift" w:hAnsi="Bahnschrift" w:cs="Bahnschrift"/>
                <w:noProof/>
              </w:rPr>
              <w:t>Time Orientation</w:t>
            </w:r>
            <w:r w:rsidRPr="00981BAD">
              <w:rPr>
                <w:noProof/>
                <w:webHidden/>
              </w:rPr>
              <w:tab/>
            </w:r>
            <w:r w:rsidRPr="00981BAD">
              <w:rPr>
                <w:noProof/>
                <w:webHidden/>
              </w:rPr>
              <w:fldChar w:fldCharType="begin"/>
            </w:r>
            <w:r w:rsidRPr="00981BAD">
              <w:rPr>
                <w:noProof/>
                <w:webHidden/>
              </w:rPr>
              <w:instrText xml:space="preserve"> PAGEREF _Toc214377550 \h </w:instrText>
            </w:r>
            <w:r w:rsidRPr="00981BAD">
              <w:rPr>
                <w:noProof/>
                <w:webHidden/>
              </w:rPr>
            </w:r>
            <w:r w:rsidRPr="00981BAD">
              <w:rPr>
                <w:noProof/>
                <w:webHidden/>
              </w:rPr>
              <w:fldChar w:fldCharType="separate"/>
            </w:r>
            <w:r w:rsidRPr="00981BAD">
              <w:rPr>
                <w:noProof/>
                <w:webHidden/>
              </w:rPr>
              <w:t>16</w:t>
            </w:r>
            <w:r w:rsidRPr="00981BAD">
              <w:rPr>
                <w:noProof/>
                <w:webHidden/>
              </w:rPr>
              <w:fldChar w:fldCharType="end"/>
            </w:r>
          </w:hyperlink>
        </w:p>
        <w:p w14:paraId="5D9E0449" w14:textId="17DC6158" w:rsidR="00981BAD" w:rsidRPr="00981BAD" w:rsidRDefault="00981BAD">
          <w:pPr>
            <w:pStyle w:val="TOC3"/>
            <w:tabs>
              <w:tab w:val="right" w:leader="dot" w:pos="9350"/>
            </w:tabs>
            <w:rPr>
              <w:rFonts w:eastAsiaTheme="minorEastAsia"/>
              <w:noProof/>
            </w:rPr>
          </w:pPr>
          <w:hyperlink w:anchor="_Toc214377551" w:history="1">
            <w:r w:rsidRPr="00981BAD">
              <w:rPr>
                <w:rStyle w:val="Hyperlink"/>
                <w:rFonts w:ascii="Bahnschrift" w:eastAsia="Bahnschrift" w:hAnsi="Bahnschrift" w:cs="Bahnschrift"/>
                <w:noProof/>
              </w:rPr>
              <w:t>Indulgence vs. Restraint</w:t>
            </w:r>
            <w:r w:rsidRPr="00981BAD">
              <w:rPr>
                <w:noProof/>
                <w:webHidden/>
              </w:rPr>
              <w:tab/>
            </w:r>
            <w:r w:rsidRPr="00981BAD">
              <w:rPr>
                <w:noProof/>
                <w:webHidden/>
              </w:rPr>
              <w:fldChar w:fldCharType="begin"/>
            </w:r>
            <w:r w:rsidRPr="00981BAD">
              <w:rPr>
                <w:noProof/>
                <w:webHidden/>
              </w:rPr>
              <w:instrText xml:space="preserve"> PAGEREF _Toc214377551 \h </w:instrText>
            </w:r>
            <w:r w:rsidRPr="00981BAD">
              <w:rPr>
                <w:noProof/>
                <w:webHidden/>
              </w:rPr>
            </w:r>
            <w:r w:rsidRPr="00981BAD">
              <w:rPr>
                <w:noProof/>
                <w:webHidden/>
              </w:rPr>
              <w:fldChar w:fldCharType="separate"/>
            </w:r>
            <w:r w:rsidRPr="00981BAD">
              <w:rPr>
                <w:noProof/>
                <w:webHidden/>
              </w:rPr>
              <w:t>17</w:t>
            </w:r>
            <w:r w:rsidRPr="00981BAD">
              <w:rPr>
                <w:noProof/>
                <w:webHidden/>
              </w:rPr>
              <w:fldChar w:fldCharType="end"/>
            </w:r>
          </w:hyperlink>
        </w:p>
        <w:p w14:paraId="121758E3" w14:textId="1D1581F9" w:rsidR="00981BAD" w:rsidRPr="00981BAD" w:rsidRDefault="00981BAD">
          <w:pPr>
            <w:pStyle w:val="TOC3"/>
            <w:tabs>
              <w:tab w:val="right" w:leader="dot" w:pos="9350"/>
            </w:tabs>
            <w:rPr>
              <w:rFonts w:eastAsiaTheme="minorEastAsia"/>
              <w:noProof/>
            </w:rPr>
          </w:pPr>
          <w:hyperlink w:anchor="_Toc214377552" w:history="1">
            <w:r w:rsidRPr="00981BAD">
              <w:rPr>
                <w:rStyle w:val="Hyperlink"/>
                <w:rFonts w:ascii="Bahnschrift" w:eastAsia="Bahnschrift" w:hAnsi="Bahnschrift" w:cs="Bahnschrift"/>
                <w:noProof/>
              </w:rPr>
              <w:t>Masculinity vs. Femininity</w:t>
            </w:r>
            <w:r w:rsidRPr="00981BAD">
              <w:rPr>
                <w:noProof/>
                <w:webHidden/>
              </w:rPr>
              <w:tab/>
            </w:r>
            <w:r w:rsidRPr="00981BAD">
              <w:rPr>
                <w:noProof/>
                <w:webHidden/>
              </w:rPr>
              <w:fldChar w:fldCharType="begin"/>
            </w:r>
            <w:r w:rsidRPr="00981BAD">
              <w:rPr>
                <w:noProof/>
                <w:webHidden/>
              </w:rPr>
              <w:instrText xml:space="preserve"> PAGEREF _Toc214377552 \h </w:instrText>
            </w:r>
            <w:r w:rsidRPr="00981BAD">
              <w:rPr>
                <w:noProof/>
                <w:webHidden/>
              </w:rPr>
            </w:r>
            <w:r w:rsidRPr="00981BAD">
              <w:rPr>
                <w:noProof/>
                <w:webHidden/>
              </w:rPr>
              <w:fldChar w:fldCharType="separate"/>
            </w:r>
            <w:r w:rsidRPr="00981BAD">
              <w:rPr>
                <w:noProof/>
                <w:webHidden/>
              </w:rPr>
              <w:t>17</w:t>
            </w:r>
            <w:r w:rsidRPr="00981BAD">
              <w:rPr>
                <w:noProof/>
                <w:webHidden/>
              </w:rPr>
              <w:fldChar w:fldCharType="end"/>
            </w:r>
          </w:hyperlink>
        </w:p>
        <w:p w14:paraId="24B9B350" w14:textId="5ED8B7E4" w:rsidR="00981BAD" w:rsidRPr="00981BAD" w:rsidRDefault="00981BAD">
          <w:pPr>
            <w:pStyle w:val="TOC2"/>
            <w:tabs>
              <w:tab w:val="right" w:leader="dot" w:pos="9350"/>
            </w:tabs>
            <w:rPr>
              <w:rFonts w:eastAsiaTheme="minorEastAsia"/>
              <w:noProof/>
            </w:rPr>
          </w:pPr>
          <w:hyperlink w:anchor="_Toc214377553" w:history="1">
            <w:r w:rsidRPr="00981BAD">
              <w:rPr>
                <w:rStyle w:val="Hyperlink"/>
                <w:rFonts w:ascii="Bahnschrift" w:eastAsia="Bahnschrift" w:hAnsi="Bahnschrift" w:cs="Bahnschrift"/>
                <w:noProof/>
              </w:rPr>
              <w:t>Standardization vs. Localization in Marketing Strategies</w:t>
            </w:r>
            <w:r w:rsidRPr="00981BAD">
              <w:rPr>
                <w:noProof/>
                <w:webHidden/>
              </w:rPr>
              <w:tab/>
            </w:r>
            <w:r w:rsidRPr="00981BAD">
              <w:rPr>
                <w:noProof/>
                <w:webHidden/>
              </w:rPr>
              <w:fldChar w:fldCharType="begin"/>
            </w:r>
            <w:r w:rsidRPr="00981BAD">
              <w:rPr>
                <w:noProof/>
                <w:webHidden/>
              </w:rPr>
              <w:instrText xml:space="preserve"> PAGEREF _Toc214377553 \h </w:instrText>
            </w:r>
            <w:r w:rsidRPr="00981BAD">
              <w:rPr>
                <w:noProof/>
                <w:webHidden/>
              </w:rPr>
            </w:r>
            <w:r w:rsidRPr="00981BAD">
              <w:rPr>
                <w:noProof/>
                <w:webHidden/>
              </w:rPr>
              <w:fldChar w:fldCharType="separate"/>
            </w:r>
            <w:r w:rsidRPr="00981BAD">
              <w:rPr>
                <w:noProof/>
                <w:webHidden/>
              </w:rPr>
              <w:t>19</w:t>
            </w:r>
            <w:r w:rsidRPr="00981BAD">
              <w:rPr>
                <w:noProof/>
                <w:webHidden/>
              </w:rPr>
              <w:fldChar w:fldCharType="end"/>
            </w:r>
          </w:hyperlink>
        </w:p>
        <w:p w14:paraId="0320DC68" w14:textId="771E08E4" w:rsidR="00981BAD" w:rsidRPr="00981BAD" w:rsidRDefault="00981BAD">
          <w:pPr>
            <w:pStyle w:val="TOC3"/>
            <w:tabs>
              <w:tab w:val="right" w:leader="dot" w:pos="9350"/>
            </w:tabs>
            <w:rPr>
              <w:rFonts w:eastAsiaTheme="minorEastAsia"/>
              <w:noProof/>
            </w:rPr>
          </w:pPr>
          <w:hyperlink w:anchor="_Toc214377554" w:history="1">
            <w:r w:rsidRPr="00981BAD">
              <w:rPr>
                <w:rStyle w:val="Hyperlink"/>
                <w:rFonts w:ascii="Bahnschrift" w:eastAsia="Bahnschrift" w:hAnsi="Bahnschrift" w:cs="Bahnschrift"/>
                <w:noProof/>
              </w:rPr>
              <w:t>Standardization</w:t>
            </w:r>
            <w:r w:rsidRPr="00981BAD">
              <w:rPr>
                <w:noProof/>
                <w:webHidden/>
              </w:rPr>
              <w:tab/>
            </w:r>
            <w:r w:rsidRPr="00981BAD">
              <w:rPr>
                <w:noProof/>
                <w:webHidden/>
              </w:rPr>
              <w:fldChar w:fldCharType="begin"/>
            </w:r>
            <w:r w:rsidRPr="00981BAD">
              <w:rPr>
                <w:noProof/>
                <w:webHidden/>
              </w:rPr>
              <w:instrText xml:space="preserve"> PAGEREF _Toc214377554 \h </w:instrText>
            </w:r>
            <w:r w:rsidRPr="00981BAD">
              <w:rPr>
                <w:noProof/>
                <w:webHidden/>
              </w:rPr>
            </w:r>
            <w:r w:rsidRPr="00981BAD">
              <w:rPr>
                <w:noProof/>
                <w:webHidden/>
              </w:rPr>
              <w:fldChar w:fldCharType="separate"/>
            </w:r>
            <w:r w:rsidRPr="00981BAD">
              <w:rPr>
                <w:noProof/>
                <w:webHidden/>
              </w:rPr>
              <w:t>19</w:t>
            </w:r>
            <w:r w:rsidRPr="00981BAD">
              <w:rPr>
                <w:noProof/>
                <w:webHidden/>
              </w:rPr>
              <w:fldChar w:fldCharType="end"/>
            </w:r>
          </w:hyperlink>
        </w:p>
        <w:p w14:paraId="1EB43B2E" w14:textId="26AA24AC" w:rsidR="00981BAD" w:rsidRPr="00981BAD" w:rsidRDefault="00981BAD">
          <w:pPr>
            <w:pStyle w:val="TOC3"/>
            <w:tabs>
              <w:tab w:val="right" w:leader="dot" w:pos="9350"/>
            </w:tabs>
            <w:rPr>
              <w:rFonts w:eastAsiaTheme="minorEastAsia"/>
              <w:noProof/>
            </w:rPr>
          </w:pPr>
          <w:hyperlink w:anchor="_Toc214377555" w:history="1">
            <w:r w:rsidRPr="00981BAD">
              <w:rPr>
                <w:rStyle w:val="Hyperlink"/>
                <w:rFonts w:ascii="Bahnschrift" w:eastAsia="Bahnschrift" w:hAnsi="Bahnschrift" w:cs="Bahnschrift"/>
                <w:noProof/>
              </w:rPr>
              <w:t>Localization</w:t>
            </w:r>
            <w:r w:rsidRPr="00981BAD">
              <w:rPr>
                <w:noProof/>
                <w:webHidden/>
              </w:rPr>
              <w:tab/>
            </w:r>
            <w:r w:rsidRPr="00981BAD">
              <w:rPr>
                <w:noProof/>
                <w:webHidden/>
              </w:rPr>
              <w:fldChar w:fldCharType="begin"/>
            </w:r>
            <w:r w:rsidRPr="00981BAD">
              <w:rPr>
                <w:noProof/>
                <w:webHidden/>
              </w:rPr>
              <w:instrText xml:space="preserve"> PAGEREF _Toc214377555 \h </w:instrText>
            </w:r>
            <w:r w:rsidRPr="00981BAD">
              <w:rPr>
                <w:noProof/>
                <w:webHidden/>
              </w:rPr>
            </w:r>
            <w:r w:rsidRPr="00981BAD">
              <w:rPr>
                <w:noProof/>
                <w:webHidden/>
              </w:rPr>
              <w:fldChar w:fldCharType="separate"/>
            </w:r>
            <w:r w:rsidRPr="00981BAD">
              <w:rPr>
                <w:noProof/>
                <w:webHidden/>
              </w:rPr>
              <w:t>19</w:t>
            </w:r>
            <w:r w:rsidRPr="00981BAD">
              <w:rPr>
                <w:noProof/>
                <w:webHidden/>
              </w:rPr>
              <w:fldChar w:fldCharType="end"/>
            </w:r>
          </w:hyperlink>
        </w:p>
        <w:p w14:paraId="2C08AE40" w14:textId="034F0C70" w:rsidR="00024527" w:rsidRDefault="00024527" w:rsidP="401F660E">
          <w:pPr>
            <w:pStyle w:val="TOC3"/>
            <w:tabs>
              <w:tab w:val="right" w:leader="dot" w:pos="9345"/>
            </w:tabs>
            <w:rPr>
              <w:rStyle w:val="Hyperlink"/>
              <w:noProof/>
            </w:rPr>
          </w:pPr>
          <w:r>
            <w:fldChar w:fldCharType="end"/>
          </w:r>
        </w:p>
      </w:sdtContent>
    </w:sdt>
    <w:p w14:paraId="4091A666" w14:textId="245CC468" w:rsidR="00CF3818" w:rsidRPr="00CF3818" w:rsidRDefault="00CF3818" w:rsidP="401F660E">
      <w:pPr>
        <w:rPr>
          <w:rFonts w:eastAsiaTheme="minorEastAsia"/>
          <w:b/>
          <w:bCs/>
          <w:noProof/>
        </w:rPr>
      </w:pPr>
    </w:p>
    <w:p w14:paraId="66AF2571" w14:textId="77777777" w:rsidR="007F112A" w:rsidRDefault="007F112A">
      <w:pPr>
        <w:rPr>
          <w:rFonts w:asciiTheme="majorHAnsi" w:eastAsiaTheme="majorEastAsia" w:hAnsiTheme="majorHAnsi" w:cstheme="majorBidi"/>
          <w:color w:val="0F4761" w:themeColor="accent1" w:themeShade="BF"/>
          <w:sz w:val="32"/>
          <w:szCs w:val="32"/>
        </w:rPr>
      </w:pPr>
      <w:r>
        <w:br w:type="page"/>
      </w:r>
    </w:p>
    <w:p w14:paraId="698FB1C3" w14:textId="37B29A83" w:rsidR="0071412E" w:rsidRDefault="0071412E" w:rsidP="6FEA0018">
      <w:pPr>
        <w:pStyle w:val="Heading2"/>
        <w:rPr>
          <w:rFonts w:ascii="Bahnschrift" w:eastAsia="Bahnschrift" w:hAnsi="Bahnschrift" w:cs="Bahnschrift"/>
          <w:b/>
          <w:bCs/>
        </w:rPr>
      </w:pPr>
      <w:bookmarkStart w:id="2" w:name="_Toc214377539"/>
      <w:r w:rsidRPr="401F660E">
        <w:rPr>
          <w:rFonts w:ascii="Bahnschrift" w:eastAsia="Bahnschrift" w:hAnsi="Bahnschrift" w:cs="Bahnschrift"/>
          <w:b/>
          <w:bCs/>
        </w:rPr>
        <w:lastRenderedPageBreak/>
        <w:t>Defining Culture</w:t>
      </w:r>
      <w:bookmarkEnd w:id="2"/>
    </w:p>
    <w:p w14:paraId="2E223768" w14:textId="375AB91F" w:rsidR="00960B78" w:rsidRDefault="00024527" w:rsidP="6FEA0018">
      <w:r>
        <w:t>C</w:t>
      </w:r>
      <w:r w:rsidR="0071412E">
        <w:t xml:space="preserve">ulture </w:t>
      </w:r>
      <w:r>
        <w:t xml:space="preserve">is often defined </w:t>
      </w:r>
      <w:r w:rsidR="0071412E">
        <w:t>as “the collective programming of the mind”</w:t>
      </w:r>
      <w:r w:rsidR="001050E0">
        <w:rPr>
          <w:rStyle w:val="FootnoteReference"/>
        </w:rPr>
        <w:footnoteReference w:id="3"/>
      </w:r>
      <w:r w:rsidR="005427D7">
        <w:t xml:space="preserve"> </w:t>
      </w:r>
      <w:r w:rsidR="0071412E">
        <w:t xml:space="preserve">that distinguishes members of one group from another. </w:t>
      </w:r>
      <w:r w:rsidR="27F585DB">
        <w:t>C</w:t>
      </w:r>
      <w:r w:rsidR="7705F204" w:rsidRPr="6FEA0018">
        <w:rPr>
          <w:rFonts w:ascii="Aptos" w:eastAsia="Aptos" w:hAnsi="Aptos" w:cs="Aptos"/>
        </w:rPr>
        <w:t xml:space="preserve">ulture isn’t </w:t>
      </w:r>
      <w:r w:rsidR="00CF3818">
        <w:rPr>
          <w:rFonts w:ascii="Aptos" w:eastAsia="Aptos" w:hAnsi="Aptos" w:cs="Aptos"/>
        </w:rPr>
        <w:t xml:space="preserve">just </w:t>
      </w:r>
      <w:r w:rsidR="00CF3818" w:rsidRPr="6FEA0018">
        <w:rPr>
          <w:rFonts w:ascii="Aptos" w:eastAsia="Aptos" w:hAnsi="Aptos" w:cs="Aptos"/>
        </w:rPr>
        <w:t>about what</w:t>
      </w:r>
      <w:r w:rsidR="7705F204" w:rsidRPr="6FEA0018">
        <w:rPr>
          <w:rFonts w:ascii="Aptos" w:eastAsia="Aptos" w:hAnsi="Aptos" w:cs="Aptos"/>
        </w:rPr>
        <w:t xml:space="preserve"> we see, like traditions or habits, but also about beliefs, values, and attitudes that influence how we behave. </w:t>
      </w:r>
    </w:p>
    <w:p w14:paraId="41520896" w14:textId="0A393D81" w:rsidR="00960B78" w:rsidRDefault="7443C2AC" w:rsidP="6FEA0018">
      <w:r w:rsidRPr="7446061B">
        <w:rPr>
          <w:rFonts w:ascii="Aptos" w:eastAsia="Aptos" w:hAnsi="Aptos" w:cs="Aptos"/>
        </w:rPr>
        <w:t xml:space="preserve">Marketers need to understand that cultural values shape how consumers make sense of messages, react to ads, and choose products that reflect their identity. </w:t>
      </w:r>
      <w:r w:rsidR="0071412E">
        <w:t xml:space="preserve">For example, brands </w:t>
      </w:r>
      <w:r w:rsidR="00F437DD">
        <w:t>modify</w:t>
      </w:r>
      <w:r w:rsidR="0071412E">
        <w:t xml:space="preserve"> their messaging based on the cultural context, focusing on individual achievement and innovation</w:t>
      </w:r>
      <w:r w:rsidR="00F437DD">
        <w:t>, showcasing</w:t>
      </w:r>
      <w:r w:rsidR="00F437DD" w:rsidRPr="00F437DD">
        <w:t xml:space="preserve"> individual creativity and personal storytelling</w:t>
      </w:r>
      <w:r w:rsidR="0071412E" w:rsidRPr="00F437DD">
        <w:t xml:space="preserve"> in </w:t>
      </w:r>
      <w:r w:rsidR="0071412E" w:rsidRPr="7446061B">
        <w:rPr>
          <w:b/>
          <w:bCs/>
          <w:i/>
          <w:iCs/>
        </w:rPr>
        <w:t>individualistic</w:t>
      </w:r>
      <w:r w:rsidR="0071412E" w:rsidRPr="7446061B">
        <w:t xml:space="preserve"> cultures such as the U.S., while emphasizing community and collaboration</w:t>
      </w:r>
      <w:r w:rsidR="00F437DD">
        <w:t xml:space="preserve"> as well as memorable social interactions and family bonds</w:t>
      </w:r>
      <w:r w:rsidR="0071412E">
        <w:t xml:space="preserve"> in more </w:t>
      </w:r>
      <w:r w:rsidR="0071412E" w:rsidRPr="7446061B">
        <w:rPr>
          <w:b/>
          <w:bCs/>
          <w:i/>
          <w:iCs/>
        </w:rPr>
        <w:t>collectivist</w:t>
      </w:r>
      <w:r w:rsidR="0071412E" w:rsidRPr="7446061B">
        <w:t xml:space="preserve"> cultures, like those </w:t>
      </w:r>
      <w:r w:rsidR="00F437DD">
        <w:t xml:space="preserve">in </w:t>
      </w:r>
      <w:r w:rsidR="0071412E">
        <w:t>Asia</w:t>
      </w:r>
      <w:r w:rsidR="001050E0">
        <w:t>￼</w:t>
      </w:r>
      <w:r w:rsidR="001050E0">
        <w:rPr>
          <w:rStyle w:val="FootnoteReference"/>
        </w:rPr>
        <w:footnoteReference w:id="4"/>
      </w:r>
      <w:r w:rsidR="00647EA6">
        <w:t xml:space="preserve"> (We will discuss the individualistic and collectivistic cultures, as well as other cultural value dimensions later in this chapter).</w:t>
      </w:r>
    </w:p>
    <w:p w14:paraId="68ED7C06" w14:textId="19A7C2D7" w:rsidR="00610335" w:rsidRDefault="00610335" w:rsidP="6FEA0018">
      <w:pPr>
        <w:pStyle w:val="Heading2"/>
        <w:rPr>
          <w:rFonts w:ascii="Bahnschrift" w:eastAsia="Bahnschrift" w:hAnsi="Bahnschrift" w:cs="Bahnschrift"/>
          <w:b/>
          <w:bCs/>
        </w:rPr>
      </w:pPr>
      <w:bookmarkStart w:id="3" w:name="_Toc214377540"/>
      <w:r w:rsidRPr="401F660E">
        <w:rPr>
          <w:rFonts w:ascii="Bahnschrift" w:eastAsia="Bahnschrift" w:hAnsi="Bahnschrift" w:cs="Bahnschrift"/>
          <w:b/>
          <w:bCs/>
        </w:rPr>
        <w:t xml:space="preserve">Cultural </w:t>
      </w:r>
      <w:r w:rsidR="002A4E9B" w:rsidRPr="401F660E">
        <w:rPr>
          <w:rFonts w:ascii="Bahnschrift" w:eastAsia="Bahnschrift" w:hAnsi="Bahnschrift" w:cs="Bahnschrift"/>
          <w:b/>
          <w:bCs/>
        </w:rPr>
        <w:t xml:space="preserve">and Country-Specific </w:t>
      </w:r>
      <w:r w:rsidRPr="401F660E">
        <w:rPr>
          <w:rFonts w:ascii="Bahnschrift" w:eastAsia="Bahnschrift" w:hAnsi="Bahnschrift" w:cs="Bahnschrift"/>
          <w:b/>
          <w:bCs/>
        </w:rPr>
        <w:t>Factors Influencing Consumer Behavior</w:t>
      </w:r>
      <w:bookmarkEnd w:id="3"/>
    </w:p>
    <w:p w14:paraId="79BBD130" w14:textId="016C3424" w:rsidR="00610335" w:rsidRDefault="00647EA6" w:rsidP="00610335">
      <w:r>
        <w:t>Several</w:t>
      </w:r>
      <w:r w:rsidR="00610335">
        <w:t xml:space="preserve"> cultural </w:t>
      </w:r>
      <w:r>
        <w:t xml:space="preserve">and country-specific </w:t>
      </w:r>
      <w:r w:rsidR="00610335">
        <w:t>factors impact consumer behavior and marketing strategies:</w:t>
      </w:r>
    </w:p>
    <w:p w14:paraId="4F99B185" w14:textId="7F4084BD" w:rsidR="00647EA6" w:rsidRPr="00647EA6" w:rsidRDefault="002C3C86" w:rsidP="00647EA6">
      <w:pPr>
        <w:pStyle w:val="ListParagraph"/>
        <w:numPr>
          <w:ilvl w:val="0"/>
          <w:numId w:val="29"/>
        </w:numPr>
        <w:spacing w:after="0"/>
      </w:pPr>
      <w:r>
        <w:t>D</w:t>
      </w:r>
      <w:r w:rsidR="00647EA6">
        <w:t>emographics</w:t>
      </w:r>
    </w:p>
    <w:p w14:paraId="563C1F0C" w14:textId="6DE70DA8" w:rsidR="00647EA6" w:rsidRPr="00647EA6" w:rsidRDefault="3DEBFA3B" w:rsidP="00647EA6">
      <w:pPr>
        <w:pStyle w:val="ListParagraph"/>
        <w:numPr>
          <w:ilvl w:val="0"/>
          <w:numId w:val="29"/>
        </w:numPr>
        <w:spacing w:after="0"/>
      </w:pPr>
      <w:r>
        <w:t>E</w:t>
      </w:r>
      <w:r w:rsidR="00647EA6">
        <w:t xml:space="preserve">conomic </w:t>
      </w:r>
      <w:r w:rsidR="6BBA7C31">
        <w:t>D</w:t>
      </w:r>
      <w:r w:rsidR="00647EA6">
        <w:t>evelopment</w:t>
      </w:r>
    </w:p>
    <w:p w14:paraId="5B7FE021" w14:textId="394851C8" w:rsidR="00647EA6" w:rsidRPr="00647EA6" w:rsidRDefault="712F343F" w:rsidP="00647EA6">
      <w:pPr>
        <w:pStyle w:val="ListParagraph"/>
        <w:numPr>
          <w:ilvl w:val="0"/>
          <w:numId w:val="29"/>
        </w:numPr>
        <w:spacing w:after="0"/>
      </w:pPr>
      <w:r>
        <w:t>C</w:t>
      </w:r>
      <w:r w:rsidR="00647EA6">
        <w:t xml:space="preserve">ommunication and </w:t>
      </w:r>
      <w:r w:rsidR="5FE52DF3">
        <w:t>L</w:t>
      </w:r>
      <w:r w:rsidR="00647EA6">
        <w:t>anguage</w:t>
      </w:r>
    </w:p>
    <w:p w14:paraId="53C64AD9" w14:textId="392FE420" w:rsidR="00647EA6" w:rsidRPr="00647EA6" w:rsidRDefault="46C54689" w:rsidP="00647EA6">
      <w:pPr>
        <w:pStyle w:val="ListParagraph"/>
        <w:numPr>
          <w:ilvl w:val="0"/>
          <w:numId w:val="29"/>
        </w:numPr>
        <w:spacing w:after="0"/>
      </w:pPr>
      <w:r>
        <w:t>C</w:t>
      </w:r>
      <w:r w:rsidR="00647EA6">
        <w:t xml:space="preserve">ultural </w:t>
      </w:r>
      <w:r w:rsidR="2BA82798">
        <w:t>V</w:t>
      </w:r>
      <w:r w:rsidR="00647EA6">
        <w:t>alues</w:t>
      </w:r>
    </w:p>
    <w:p w14:paraId="79324025" w14:textId="45B6BAB2" w:rsidR="00647EA6" w:rsidRPr="00647EA6" w:rsidRDefault="34136648" w:rsidP="00647EA6">
      <w:pPr>
        <w:pStyle w:val="ListParagraph"/>
        <w:numPr>
          <w:ilvl w:val="0"/>
          <w:numId w:val="29"/>
        </w:numPr>
        <w:spacing w:after="0"/>
      </w:pPr>
      <w:r>
        <w:t>C</w:t>
      </w:r>
      <w:r w:rsidR="00647EA6">
        <w:t>limate</w:t>
      </w:r>
    </w:p>
    <w:p w14:paraId="6897E363" w14:textId="06AEBD4B" w:rsidR="7446061B" w:rsidRDefault="7446061B" w:rsidP="7446061B">
      <w:pPr>
        <w:pStyle w:val="ListParagraph"/>
        <w:spacing w:after="0"/>
        <w:ind w:left="1080"/>
      </w:pPr>
    </w:p>
    <w:p w14:paraId="6C6147F9" w14:textId="501BE52F" w:rsidR="00647EA6" w:rsidRDefault="008165CC" w:rsidP="00610335">
      <w:r>
        <w:t xml:space="preserve">In what follows, we will </w:t>
      </w:r>
      <w:r w:rsidR="00AD75DD">
        <w:t>examine each of these factors and consider how they influence</w:t>
      </w:r>
      <w:r>
        <w:t xml:space="preserve"> our consumer behavior.</w:t>
      </w:r>
    </w:p>
    <w:p w14:paraId="2953A97E" w14:textId="77777777" w:rsidR="00647EA6" w:rsidRDefault="00647EA6" w:rsidP="00610335"/>
    <w:p w14:paraId="2F765026" w14:textId="77777777" w:rsidR="00610335" w:rsidRDefault="00610335" w:rsidP="00CD1DF7"/>
    <w:p w14:paraId="69B295B7" w14:textId="77777777" w:rsidR="00647EA6" w:rsidRDefault="00647EA6">
      <w:pPr>
        <w:rPr>
          <w:rFonts w:eastAsiaTheme="majorEastAsia" w:cstheme="majorBidi"/>
          <w:color w:val="595959" w:themeColor="text1" w:themeTint="A6"/>
          <w:spacing w:val="15"/>
          <w:sz w:val="28"/>
          <w:szCs w:val="28"/>
        </w:rPr>
      </w:pPr>
      <w:r>
        <w:br w:type="page"/>
      </w:r>
    </w:p>
    <w:p w14:paraId="4DBB32D2" w14:textId="7B45A023" w:rsidR="00895B75" w:rsidRDefault="00895B75" w:rsidP="00895B75">
      <w:pPr>
        <w:pStyle w:val="Subtitle"/>
      </w:pPr>
      <w:r w:rsidRPr="7446061B">
        <w:rPr>
          <w:i/>
          <w:iCs/>
        </w:rPr>
        <w:lastRenderedPageBreak/>
        <w:t>Cultural</w:t>
      </w:r>
      <w:r w:rsidR="002A4E9B" w:rsidRPr="7446061B">
        <w:rPr>
          <w:i/>
          <w:iCs/>
        </w:rPr>
        <w:t xml:space="preserve"> and </w:t>
      </w:r>
      <w:r w:rsidR="432E7F84" w:rsidRPr="7446061B">
        <w:rPr>
          <w:i/>
          <w:iCs/>
        </w:rPr>
        <w:t>C</w:t>
      </w:r>
      <w:r w:rsidR="002A4E9B" w:rsidRPr="7446061B">
        <w:rPr>
          <w:i/>
          <w:iCs/>
        </w:rPr>
        <w:t>ountry-</w:t>
      </w:r>
      <w:r w:rsidR="373BA27B" w:rsidRPr="7446061B">
        <w:rPr>
          <w:i/>
          <w:iCs/>
        </w:rPr>
        <w:t>S</w:t>
      </w:r>
      <w:r w:rsidR="002A4E9B" w:rsidRPr="7446061B">
        <w:rPr>
          <w:i/>
          <w:iCs/>
        </w:rPr>
        <w:t>pecific F</w:t>
      </w:r>
      <w:r w:rsidRPr="7446061B">
        <w:rPr>
          <w:i/>
          <w:iCs/>
        </w:rPr>
        <w:t xml:space="preserve">actors </w:t>
      </w:r>
      <w:r>
        <w:br/>
      </w:r>
      <w:r w:rsidR="002A4E9B" w:rsidRPr="7446061B">
        <w:rPr>
          <w:i/>
          <w:iCs/>
        </w:rPr>
        <w:t>I</w:t>
      </w:r>
      <w:r w:rsidRPr="7446061B">
        <w:rPr>
          <w:i/>
          <w:iCs/>
        </w:rPr>
        <w:t xml:space="preserve">nfluencing </w:t>
      </w:r>
      <w:r w:rsidR="002A4E9B" w:rsidRPr="7446061B">
        <w:rPr>
          <w:i/>
          <w:iCs/>
        </w:rPr>
        <w:t>C</w:t>
      </w:r>
      <w:r w:rsidRPr="7446061B">
        <w:rPr>
          <w:i/>
          <w:iCs/>
        </w:rPr>
        <w:t xml:space="preserve">onsumer </w:t>
      </w:r>
      <w:r w:rsidR="002A4E9B" w:rsidRPr="7446061B">
        <w:rPr>
          <w:i/>
          <w:iCs/>
        </w:rPr>
        <w:t>B</w:t>
      </w:r>
      <w:r w:rsidRPr="7446061B">
        <w:rPr>
          <w:i/>
          <w:iCs/>
        </w:rPr>
        <w:t>ehavior</w:t>
      </w:r>
    </w:p>
    <w:p w14:paraId="6064BFD9" w14:textId="282C551D" w:rsidR="00895B75" w:rsidRDefault="00CB1239" w:rsidP="00AB4787">
      <w:pPr>
        <w:pStyle w:val="ExampleText"/>
        <w:ind w:left="450"/>
      </w:pPr>
      <w:r>
        <w:rPr>
          <w:noProof/>
        </w:rPr>
        <mc:AlternateContent>
          <mc:Choice Requires="wps">
            <w:drawing>
              <wp:anchor distT="0" distB="0" distL="114300" distR="114300" simplePos="0" relativeHeight="251659264" behindDoc="0" locked="0" layoutInCell="1" allowOverlap="1" wp14:anchorId="47CA14B9" wp14:editId="05D04CF1">
                <wp:simplePos x="0" y="0"/>
                <wp:positionH relativeFrom="column">
                  <wp:posOffset>4714875</wp:posOffset>
                </wp:positionH>
                <wp:positionV relativeFrom="paragraph">
                  <wp:posOffset>1485900</wp:posOffset>
                </wp:positionV>
                <wp:extent cx="1590675" cy="495300"/>
                <wp:effectExtent l="0" t="0" r="28575" b="19050"/>
                <wp:wrapNone/>
                <wp:docPr id="1000960680" name="Rectangle 2"/>
                <wp:cNvGraphicFramePr/>
                <a:graphic xmlns:a="http://schemas.openxmlformats.org/drawingml/2006/main">
                  <a:graphicData uri="http://schemas.microsoft.com/office/word/2010/wordprocessingShape">
                    <wps:wsp>
                      <wps:cNvSpPr/>
                      <wps:spPr>
                        <a:xfrm>
                          <a:off x="0" y="0"/>
                          <a:ext cx="1590675" cy="495300"/>
                        </a:xfrm>
                        <a:prstGeom prst="rect">
                          <a:avLst/>
                        </a:prstGeom>
                        <a:solidFill>
                          <a:schemeClr val="accent6"/>
                        </a:solidFill>
                        <a:ln>
                          <a:solidFill>
                            <a:schemeClr val="accent6"/>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6BE6DEE" w14:textId="010DA603" w:rsidR="00CB1239" w:rsidRPr="00CB1239" w:rsidRDefault="00CB1239" w:rsidP="00CB1239">
                            <w:pPr>
                              <w:spacing w:after="0" w:line="240" w:lineRule="auto"/>
                              <w:jc w:val="center"/>
                              <w:rPr>
                                <w:b/>
                                <w:bCs/>
                              </w:rPr>
                            </w:pPr>
                            <w:r w:rsidRPr="00CB1239">
                              <w:rPr>
                                <w:b/>
                                <w:bCs/>
                              </w:rPr>
                              <w:t>Marketing Strategy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7CA14B9" id="Rectangle 2" o:spid="_x0000_s1026" style="position:absolute;left:0;text-align:left;margin-left:371.25pt;margin-top:117pt;width:125.25pt;height:3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wgHfgIAAJkFAAAOAAAAZHJzL2Uyb0RvYy54bWysVFFP3DAMfp+0/xDlfbS93cE40UMnENMk&#10;BGgw8ZxLE1opjTMnd+3t189Je4UxtAe0lzSu7c/2F9tn531r2E6hb8CWvDjKOVNWQtXYp5L/eLj6&#10;9IUzH4SthAGrSr5Xnp+vPn4469xSzaAGUylkBGL9snMlr0Nwyyzzslat8EfglCWlBmxFIBGfsgpF&#10;R+ityWZ5fpx1gJVDkMp7+ns5KPkq4WutZLjV2qvATMkpt5BOTOcmntnqTCyfULi6kWMa4h1ZtKKx&#10;FHSCuhRBsC02f0G1jUTwoMORhDYDrRupUg1UTZG/qua+Fk6lWogc7yaa/P+DlTe7e3eHREPn/NLT&#10;NVbRa2zjl/JjfSJrP5Gl+sAk/SwWp/nxyYIzSbr56eJzntjMnr0d+vBVQcvipeRIj5E4ErtrHygi&#10;mR5MYjAPpqmuGmOSEBtAXRhkO0FPJ6RUNhzH5yKvPyyNfbczQUXv7Ln0dAt7oyKmsd+VZk1Fxc5S&#10;4qkrXydVDKpaVGrItVjkExWTR8o7AUZkTVVO2CPAWwUXY8GjfXRVqakn5/xfiQ1sTR4pMtgwObeN&#10;BXwLwIQp8mB/IGmgJrIU+k0/ds0Gqv0dMoRhuryTVw29+LXw4U4gjRMNHq2IcEuHNtCVHMYbZzXg&#10;r7f+R3vqctJy1tF4ltz/3ApUnJlvlvr/tJjP4zwnYb44mZGALzWblxq7bS+A2qigZeRkukb7YA5X&#10;jdA+0iZZx6ikElZS7JLLgAfhIgxrg3aRVOt1MqMZdiJc23snI3gkOHb0Q/8o0I1tH2hgbuAwymL5&#10;qvsH2+hpYb0NoJs0GpHigdeRepr/1EPjrooL5qWcrJ436uo3AAAA//8DAFBLAwQUAAYACAAAACEA&#10;jSqanuAAAAALAQAADwAAAGRycy9kb3ducmV2LnhtbEyPwU7DMAyG70i8Q2QkbixdO1bWNZ0Q0gQX&#10;JjH2AGljmo7GqZpsK2+PObGbLX/6/f3lZnK9OOMYOk8K5rMEBFLjTUetgsPn9uEJRIiajO49oYIf&#10;DLCpbm9KXRh/oQ8872MrOIRCoRXYGIdCytBYdDrM/IDEty8/Oh15HVtpRn3hcNfLNEmW0umO+IPV&#10;A75YbL73J6egzrf1O+q3pct3x8O4s5TZ6VWp+7vpeQ0i4hT/YfjTZ3Wo2Kn2JzJB9AryRfrIqII0&#10;W3ApJlarjIdaQTZPE5BVKa87VL8AAAD//wMAUEsBAi0AFAAGAAgAAAAhALaDOJL+AAAA4QEAABMA&#10;AAAAAAAAAAAAAAAAAAAAAFtDb250ZW50X1R5cGVzXS54bWxQSwECLQAUAAYACAAAACEAOP0h/9YA&#10;AACUAQAACwAAAAAAAAAAAAAAAAAvAQAAX3JlbHMvLnJlbHNQSwECLQAUAAYACAAAACEARQMIB34C&#10;AACZBQAADgAAAAAAAAAAAAAAAAAuAgAAZHJzL2Uyb0RvYy54bWxQSwECLQAUAAYACAAAACEAjSqa&#10;nuAAAAALAQAADwAAAAAAAAAAAAAAAADYBAAAZHJzL2Rvd25yZXYueG1sUEsFBgAAAAAEAAQA8wAA&#10;AOUFAAAAAA==&#10;" fillcolor="#4ea72e [3209]" strokecolor="#4ea72e [3209]" strokeweight="1pt">
                <v:textbox>
                  <w:txbxContent>
                    <w:p w14:paraId="46BE6DEE" w14:textId="010DA603" w:rsidR="00CB1239" w:rsidRPr="00CB1239" w:rsidRDefault="00CB1239" w:rsidP="00CB1239">
                      <w:pPr>
                        <w:spacing w:after="0" w:line="240" w:lineRule="auto"/>
                        <w:jc w:val="center"/>
                        <w:rPr>
                          <w:b/>
                          <w:bCs/>
                        </w:rPr>
                      </w:pPr>
                      <w:r w:rsidRPr="00CB1239">
                        <w:rPr>
                          <w:b/>
                          <w:bCs/>
                        </w:rPr>
                        <w:t>Marketing Strategy</w:t>
                      </w:r>
                    </w:p>
                  </w:txbxContent>
                </v:textbox>
              </v:rect>
            </w:pict>
          </mc:Fallback>
        </mc:AlternateContent>
      </w:r>
      <w:r w:rsidR="00895B75">
        <w:rPr>
          <w:noProof/>
        </w:rPr>
        <w:drawing>
          <wp:inline distT="0" distB="0" distL="0" distR="0" wp14:anchorId="16301C69" wp14:editId="36565C5B">
            <wp:extent cx="4486275" cy="3181350"/>
            <wp:effectExtent l="0" t="0" r="0" b="19050"/>
            <wp:docPr id="1386492798" name="Diagram 1" descr="Several cultural and country-specific factors impact consumer behavior and marketing strategies:&#10;demographics&#10;economic development&#10;communication and language&#10;cultural values&#10;climate&#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51B49F5E" w14:textId="77777777" w:rsidR="00AB4E51" w:rsidRDefault="00AB4E51" w:rsidP="00AB4E51">
      <w:pPr>
        <w:pStyle w:val="ExampleText"/>
        <w:ind w:left="0"/>
      </w:pPr>
    </w:p>
    <w:p w14:paraId="644B05F1" w14:textId="77777777" w:rsidR="00E428BD" w:rsidRDefault="00E428BD" w:rsidP="6FEA0018">
      <w:pPr>
        <w:pStyle w:val="Heading3"/>
        <w:rPr>
          <w:rFonts w:ascii="Bahnschrift" w:eastAsia="Bahnschrift" w:hAnsi="Bahnschrift" w:cs="Bahnschrift"/>
          <w:b/>
          <w:bCs/>
        </w:rPr>
      </w:pPr>
      <w:bookmarkStart w:id="4" w:name="_Toc214377541"/>
      <w:r w:rsidRPr="401F660E">
        <w:rPr>
          <w:rFonts w:ascii="Bahnschrift" w:eastAsia="Bahnschrift" w:hAnsi="Bahnschrift" w:cs="Bahnschrift"/>
          <w:b/>
          <w:bCs/>
        </w:rPr>
        <w:t>Demographics</w:t>
      </w:r>
      <w:bookmarkEnd w:id="4"/>
    </w:p>
    <w:p w14:paraId="07270C10" w14:textId="0FBAD380" w:rsidR="00D9790B" w:rsidRDefault="006D722F" w:rsidP="006D722F">
      <w:r>
        <w:t xml:space="preserve">Demographic factors </w:t>
      </w:r>
      <w:r w:rsidR="00D9790B">
        <w:t>(</w:t>
      </w:r>
      <w:r w:rsidR="008165CC">
        <w:t xml:space="preserve">which are </w:t>
      </w:r>
      <w:r w:rsidR="7AAC6B42">
        <w:t>unique to each country</w:t>
      </w:r>
      <w:r w:rsidR="00D9790B">
        <w:t>)</w:t>
      </w:r>
      <w:r w:rsidR="591C937B">
        <w:t xml:space="preserve"> play a significant role in</w:t>
      </w:r>
      <w:r w:rsidR="00D9790B">
        <w:t xml:space="preserve"> </w:t>
      </w:r>
      <w:r w:rsidR="00B7CFA2">
        <w:t>influencing</w:t>
      </w:r>
      <w:r>
        <w:t xml:space="preserve"> consumer behavior</w:t>
      </w:r>
      <w:r w:rsidR="00D9790B">
        <w:t xml:space="preserve"> and </w:t>
      </w:r>
      <w:r>
        <w:t>shap</w:t>
      </w:r>
      <w:r w:rsidR="4FE362B7">
        <w:t>ing</w:t>
      </w:r>
      <w:r>
        <w:t xml:space="preserve"> </w:t>
      </w:r>
      <w:r w:rsidR="008165CC">
        <w:t xml:space="preserve">our </w:t>
      </w:r>
      <w:r>
        <w:t>purchasing decisions</w:t>
      </w:r>
      <w:r w:rsidR="00D9790B">
        <w:t xml:space="preserve">. Demographic factors involve </w:t>
      </w:r>
      <w:r w:rsidR="609429E2">
        <w:t>age</w:t>
      </w:r>
      <w:r>
        <w:t xml:space="preserve">, income levels, and </w:t>
      </w:r>
      <w:r w:rsidR="1CF238A0">
        <w:t>the way a society is structured</w:t>
      </w:r>
      <w:r>
        <w:t xml:space="preserve"> within a population. </w:t>
      </w:r>
    </w:p>
    <w:p w14:paraId="10FBCF8B" w14:textId="2C25BF89" w:rsidR="006D722F" w:rsidRDefault="00D9790B" w:rsidP="006D722F">
      <w:r>
        <w:t xml:space="preserve">For example, </w:t>
      </w:r>
      <w:r w:rsidR="006E537F">
        <w:t xml:space="preserve">when we consider the age distribution, </w:t>
      </w:r>
      <w:r>
        <w:t>Japan is a</w:t>
      </w:r>
      <w:r w:rsidR="006D722F">
        <w:t xml:space="preserve">n aging country </w:t>
      </w:r>
      <w:r>
        <w:t>and</w:t>
      </w:r>
      <w:r w:rsidR="006D722F">
        <w:t xml:space="preserve"> has one of the highest life expectancies in the world</w:t>
      </w:r>
      <w:r w:rsidR="0023298F">
        <w:rPr>
          <w:rStyle w:val="FootnoteReference"/>
        </w:rPr>
        <w:footnoteReference w:id="5"/>
      </w:r>
      <w:r w:rsidR="006D722F">
        <w:t xml:space="preserve">, </w:t>
      </w:r>
      <w:r>
        <w:t>with</w:t>
      </w:r>
      <w:r w:rsidR="006D722F">
        <w:t xml:space="preserve"> its population </w:t>
      </w:r>
      <w:r>
        <w:t>significantly</w:t>
      </w:r>
      <w:r w:rsidR="006D722F">
        <w:t xml:space="preserve"> skewed toward older age groups</w:t>
      </w:r>
      <w:r w:rsidR="006E537F">
        <w:rPr>
          <w:rStyle w:val="FootnoteReference"/>
        </w:rPr>
        <w:footnoteReference w:id="6"/>
      </w:r>
      <w:r>
        <w:t xml:space="preserve"> (See Japan’s population pyramid below)</w:t>
      </w:r>
      <w:r w:rsidR="006D722F">
        <w:t xml:space="preserve">. </w:t>
      </w:r>
      <w:r w:rsidR="002931C4">
        <w:t>With a large consumer group in the higher age brackets</w:t>
      </w:r>
      <w:r w:rsidR="006D722F">
        <w:t xml:space="preserve">, consumer preferences shift toward products and services that cater to </w:t>
      </w:r>
      <w:r w:rsidR="00AD75DD">
        <w:t>older people</w:t>
      </w:r>
      <w:r w:rsidR="006D722F">
        <w:t xml:space="preserve">, including healthcare products, retirement housing, and leisure activities that accommodate the needs of seniors. The aging population necessitates innovations in technology to </w:t>
      </w:r>
      <w:r w:rsidR="00AD75DD">
        <w:t>support daily living, including</w:t>
      </w:r>
      <w:r w:rsidR="006D722F">
        <w:t xml:space="preserve"> health monitoring devices and mobility aids.</w:t>
      </w:r>
    </w:p>
    <w:p w14:paraId="0C4E1178" w14:textId="4DD4AD95" w:rsidR="00D9790B" w:rsidRDefault="00D9790B" w:rsidP="00D9790B">
      <w:pPr>
        <w:pStyle w:val="Subtitle"/>
      </w:pPr>
      <w:r>
        <w:t>Japan – Population Pyramid</w:t>
      </w:r>
    </w:p>
    <w:p w14:paraId="106AABAD" w14:textId="78260EAA" w:rsidR="00D9790B" w:rsidRDefault="00D9790B" w:rsidP="00D9790B">
      <w:pPr>
        <w:jc w:val="center"/>
      </w:pPr>
      <w:r w:rsidRPr="00D9790B">
        <w:rPr>
          <w:noProof/>
        </w:rPr>
        <w:lastRenderedPageBreak/>
        <w:drawing>
          <wp:inline distT="0" distB="0" distL="0" distR="0" wp14:anchorId="36CDCE28" wp14:editId="4BA9FFF3">
            <wp:extent cx="1828800" cy="1828800"/>
            <wp:effectExtent l="0" t="0" r="0" b="0"/>
            <wp:docPr id="321243636" name="Picture 4" descr="Population Pyramid of Japan.&#10;For example, when we consider the age distribution, Japan is an aging country and has one of the highest life expectancies in the world , with its population significantly skewed toward older age groups  (See Japan’s population pyramid below). With a large consumer group in the higher age brackets, consumer preferences shift toward products and services that cater to older people, including healthcare products, retirement housing, and leisure activities that accommodate the needs of seniors. The aging population necessitates innovations in technology to support daily living, including health monitoring devices and mobility ai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243636" name="Picture 4" descr="Population Pyramid of Japan.&#10;For example, when we consider the age distribution, Japan is an aging country and has one of the highest life expectancies in the world , with its population significantly skewed toward older age groups  (See Japan’s population pyramid below). With a large consumer group in the higher age brackets, consumer preferences shift toward products and services that cater to older people, including healthcare products, retirement housing, and leisure activities that accommodate the needs of seniors. The aging population necessitates innovations in technology to support daily living, including health monitoring devices and mobility aid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inline>
        </w:drawing>
      </w:r>
      <w:r>
        <w:br/>
      </w:r>
      <w:r w:rsidRPr="00D9790B">
        <w:rPr>
          <w:sz w:val="20"/>
          <w:szCs w:val="20"/>
        </w:rPr>
        <w:t xml:space="preserve">Source: </w:t>
      </w:r>
      <w:hyperlink r:id="rId14" w:anchor="google_vignette" w:history="1">
        <w:r w:rsidRPr="00D9790B">
          <w:rPr>
            <w:rStyle w:val="Hyperlink"/>
            <w:sz w:val="20"/>
            <w:szCs w:val="20"/>
          </w:rPr>
          <w:t>https://population-pyramid.net/en/pp/japan</w:t>
        </w:r>
      </w:hyperlink>
    </w:p>
    <w:p w14:paraId="2755C6F6" w14:textId="63AB01A7" w:rsidR="006D722F" w:rsidRDefault="006D722F" w:rsidP="006D722F">
      <w:r>
        <w:t xml:space="preserve">In stark contrast, </w:t>
      </w:r>
      <w:r w:rsidR="002931C4">
        <w:t>Nigeria, one of the fastest-growing populations globally</w:t>
      </w:r>
      <w:r w:rsidR="002931C4">
        <w:rPr>
          <w:rStyle w:val="FootnoteReference"/>
        </w:rPr>
        <w:footnoteReference w:id="7"/>
      </w:r>
      <w:r w:rsidR="002931C4">
        <w:t xml:space="preserve"> </w:t>
      </w:r>
      <w:r w:rsidR="17AD4D6C">
        <w:t xml:space="preserve">has </w:t>
      </w:r>
      <w:r w:rsidR="002931C4">
        <w:t xml:space="preserve">high birth rates and rapidly growing population with </w:t>
      </w:r>
      <w:r w:rsidR="00891241">
        <w:t xml:space="preserve">a </w:t>
      </w:r>
      <w:r w:rsidR="4B1805AE">
        <w:t xml:space="preserve">high </w:t>
      </w:r>
      <w:r w:rsidR="00891241">
        <w:t>p</w:t>
      </w:r>
      <w:r w:rsidR="7133D663">
        <w:t xml:space="preserve">ercentage </w:t>
      </w:r>
      <w:r>
        <w:t>of young</w:t>
      </w:r>
      <w:r w:rsidR="2AB67D95">
        <w:t>er</w:t>
      </w:r>
      <w:r>
        <w:t xml:space="preserve"> people</w:t>
      </w:r>
      <w:r w:rsidR="006E537F">
        <w:t xml:space="preserve">. This age structure is </w:t>
      </w:r>
      <w:r w:rsidR="002931C4">
        <w:t xml:space="preserve">reflected in a </w:t>
      </w:r>
      <w:r w:rsidR="006E537F">
        <w:t>population</w:t>
      </w:r>
      <w:r w:rsidR="002931C4">
        <w:t xml:space="preserve"> pyramid with a broad base</w:t>
      </w:r>
      <w:r w:rsidR="00AD75DD">
        <w:t>.</w:t>
      </w:r>
      <w:r w:rsidR="00D9790B">
        <w:rPr>
          <w:rStyle w:val="FootnoteReference"/>
        </w:rPr>
        <w:footnoteReference w:id="8"/>
      </w:r>
      <w:r w:rsidR="002931C4">
        <w:t xml:space="preserve"> (See Nigeria’s population pyramid below.)</w:t>
      </w:r>
      <w:r>
        <w:t xml:space="preserve"> </w:t>
      </w:r>
      <w:r w:rsidR="00AD75DD">
        <w:t>Nigeria's youthful consumer base drives demand for goods and services that cater to younger consumers, including</w:t>
      </w:r>
      <w:r>
        <w:t xml:space="preserve"> education, technology</w:t>
      </w:r>
      <w:r w:rsidR="006E537F">
        <w:t xml:space="preserve"> (such as mobile communications and digital products)</w:t>
      </w:r>
      <w:r>
        <w:t>, fashion</w:t>
      </w:r>
      <w:r w:rsidR="006E537F">
        <w:t>, and entertainment</w:t>
      </w:r>
      <w:r>
        <w:t xml:space="preserve">. </w:t>
      </w:r>
    </w:p>
    <w:p w14:paraId="58DE87FA" w14:textId="319C3F42" w:rsidR="00D9790B" w:rsidRDefault="00D9790B" w:rsidP="00D9790B">
      <w:pPr>
        <w:pStyle w:val="Subtitle"/>
      </w:pPr>
      <w:r>
        <w:t>Nigeria – Population Pyramid</w:t>
      </w:r>
    </w:p>
    <w:p w14:paraId="3AB26139" w14:textId="62EE777E" w:rsidR="00D9790B" w:rsidRDefault="00D9790B" w:rsidP="00D9790B">
      <w:pPr>
        <w:jc w:val="center"/>
      </w:pPr>
      <w:r w:rsidRPr="00D9790B">
        <w:rPr>
          <w:noProof/>
        </w:rPr>
        <w:drawing>
          <wp:inline distT="0" distB="0" distL="0" distR="0" wp14:anchorId="4FC83428" wp14:editId="431B9A0B">
            <wp:extent cx="1828800" cy="1828800"/>
            <wp:effectExtent l="0" t="0" r="0" b="0"/>
            <wp:docPr id="841332752" name="Picture 1" descr="Population pyramid of Nigeria.&#10;In stark contrast, Nigeria, one of the fastest-growing populations globally  has high birth rates and rapidly growing population with a high percentage of younger people. This age structure is reflected in a population pyramid with a broad base.  (See Nigeria’s population pyramid below.) Nigeria's youthful consumer base drives demand for goods and services that cater to younger consumers, including education, technology (such as mobile communications and digital products), fashion, and entertainmen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332752" name="Picture 1" descr="Population pyramid of Nigeria.&#10;In stark contrast, Nigeria, one of the fastest-growing populations globally  has high birth rates and rapidly growing population with a high percentage of younger people. This age structure is reflected in a population pyramid with a broad base.  (See Nigeria’s population pyramid below.) Nigeria's youthful consumer base drives demand for goods and services that cater to younger consumers, including education, technology (such as mobile communications and digital products), fashion, and entertainment. "/>
                    <pic:cNvPicPr/>
                  </pic:nvPicPr>
                  <pic:blipFill>
                    <a:blip r:embed="rId15"/>
                    <a:stretch>
                      <a:fillRect/>
                    </a:stretch>
                  </pic:blipFill>
                  <pic:spPr>
                    <a:xfrm>
                      <a:off x="0" y="0"/>
                      <a:ext cx="1828800" cy="1828800"/>
                    </a:xfrm>
                    <a:prstGeom prst="rect">
                      <a:avLst/>
                    </a:prstGeom>
                  </pic:spPr>
                </pic:pic>
              </a:graphicData>
            </a:graphic>
          </wp:inline>
        </w:drawing>
      </w:r>
      <w:r>
        <w:br/>
      </w:r>
      <w:r w:rsidRPr="00D9790B">
        <w:rPr>
          <w:sz w:val="20"/>
          <w:szCs w:val="20"/>
        </w:rPr>
        <w:t xml:space="preserve">Source: </w:t>
      </w:r>
      <w:hyperlink r:id="rId16" w:history="1">
        <w:r w:rsidRPr="006D74B4">
          <w:rPr>
            <w:rStyle w:val="Hyperlink"/>
            <w:sz w:val="20"/>
            <w:szCs w:val="20"/>
          </w:rPr>
          <w:t>https://population-pyramid.net/en/pp/nigeria</w:t>
        </w:r>
      </w:hyperlink>
    </w:p>
    <w:p w14:paraId="1FC7D0E9" w14:textId="77777777" w:rsidR="00E428BD" w:rsidRDefault="00E428BD" w:rsidP="6FEA0018">
      <w:pPr>
        <w:pStyle w:val="Heading3"/>
        <w:rPr>
          <w:rFonts w:ascii="Bahnschrift" w:eastAsia="Bahnschrift" w:hAnsi="Bahnschrift" w:cs="Bahnschrift"/>
          <w:b/>
          <w:bCs/>
        </w:rPr>
      </w:pPr>
      <w:bookmarkStart w:id="5" w:name="_Toc214377542"/>
      <w:r w:rsidRPr="401F660E">
        <w:rPr>
          <w:rFonts w:ascii="Bahnschrift" w:eastAsia="Bahnschrift" w:hAnsi="Bahnschrift" w:cs="Bahnschrift"/>
          <w:b/>
          <w:bCs/>
        </w:rPr>
        <w:t>Economic Development</w:t>
      </w:r>
      <w:bookmarkEnd w:id="5"/>
    </w:p>
    <w:p w14:paraId="5FE27BD7" w14:textId="3E5448F3" w:rsidR="006E537F" w:rsidRDefault="00E428BD" w:rsidP="401F660E">
      <w:r>
        <w:t xml:space="preserve">Economic development </w:t>
      </w:r>
      <w:r w:rsidR="7DA806C6">
        <w:t>shapes</w:t>
      </w:r>
      <w:r w:rsidR="00AD75DD">
        <w:t xml:space="preserve"> consumption patterns, as it influences</w:t>
      </w:r>
      <w:r>
        <w:t xml:space="preserve"> </w:t>
      </w:r>
      <w:r w:rsidR="006E537F">
        <w:t xml:space="preserve">our </w:t>
      </w:r>
      <w:r>
        <w:t xml:space="preserve">consumer purchasing power, preferences, and overall spending behavior. In developed countries like the United States, </w:t>
      </w:r>
      <w:r w:rsidR="705607E6">
        <w:t xml:space="preserve">consumers with higher income levels can afford to spend money on </w:t>
      </w:r>
      <w:r w:rsidR="312A536A">
        <w:t>nonessential items</w:t>
      </w:r>
      <w:r w:rsidR="705607E6">
        <w:t xml:space="preserve">. </w:t>
      </w:r>
      <w:r>
        <w:t xml:space="preserve"> For example, American consumers may prioritize spending </w:t>
      </w:r>
      <w:r w:rsidR="006E537F">
        <w:t xml:space="preserve">their income </w:t>
      </w:r>
      <w:r>
        <w:t xml:space="preserve">on high-end electronics, </w:t>
      </w:r>
      <w:r w:rsidR="00AD75DD">
        <w:t xml:space="preserve">vacations, entertainment (such as tickets to </w:t>
      </w:r>
      <w:r w:rsidR="72528E0D">
        <w:t>a</w:t>
      </w:r>
      <w:r w:rsidR="00AD75DD">
        <w:t xml:space="preserve"> concert or </w:t>
      </w:r>
      <w:r w:rsidR="467403C5">
        <w:t>theme park</w:t>
      </w:r>
      <w:r w:rsidR="00AD75DD">
        <w:t xml:space="preserve">), and frequent dining </w:t>
      </w:r>
      <w:r>
        <w:t>experiences.</w:t>
      </w:r>
      <w:r w:rsidR="00F50CF0">
        <w:t xml:space="preserve"> Consumers in developed countries also </w:t>
      </w:r>
      <w:r w:rsidR="2CB59FB5">
        <w:lastRenderedPageBreak/>
        <w:t xml:space="preserve">spend </w:t>
      </w:r>
      <w:r w:rsidR="00AD75DD">
        <w:t xml:space="preserve">a greater </w:t>
      </w:r>
      <w:r w:rsidR="00891241">
        <w:t>part</w:t>
      </w:r>
      <w:r w:rsidR="00AD75DD">
        <w:t xml:space="preserve"> of their </w:t>
      </w:r>
      <w:r w:rsidR="1AC85E9F">
        <w:t xml:space="preserve">budget on </w:t>
      </w:r>
      <w:r w:rsidR="00F50CF0">
        <w:t>their well-being, health, and exercise, as well as home decorations and home improvement projects.</w:t>
      </w:r>
    </w:p>
    <w:p w14:paraId="4FA64100" w14:textId="5FA707C8" w:rsidR="00E428BD" w:rsidRPr="00610335" w:rsidRDefault="006E537F" w:rsidP="00E428BD">
      <w:r>
        <w:t xml:space="preserve">On the other hand, in developing </w:t>
      </w:r>
      <w:r w:rsidR="3203801F">
        <w:t>countries</w:t>
      </w:r>
      <w:r>
        <w:t>, characterized by lower disposable income, consumers will focus on satisfying their basic n</w:t>
      </w:r>
      <w:r w:rsidR="09072D29">
        <w:t>eeds</w:t>
      </w:r>
      <w:r w:rsidR="00F50CF0">
        <w:t>,</w:t>
      </w:r>
      <w:r>
        <w:t xml:space="preserve"> and the majority </w:t>
      </w:r>
      <w:r w:rsidR="00F50CF0">
        <w:t xml:space="preserve">(if not all) </w:t>
      </w:r>
      <w:r>
        <w:t xml:space="preserve">of </w:t>
      </w:r>
      <w:r w:rsidR="00AD75DD">
        <w:t>their income will be spent on housing and groceries, with very little to no money left for entertainment, travel, or home</w:t>
      </w:r>
      <w:r w:rsidR="00F50CF0">
        <w:t xml:space="preserve"> improvements. </w:t>
      </w:r>
    </w:p>
    <w:p w14:paraId="5FAE2E07" w14:textId="69B5957B" w:rsidR="00610335" w:rsidRDefault="00610335" w:rsidP="7446061B">
      <w:pPr>
        <w:pStyle w:val="Heading3"/>
        <w:rPr>
          <w:rFonts w:ascii="Bahnschrift" w:eastAsia="Bahnschrift" w:hAnsi="Bahnschrift" w:cs="Bahnschrift"/>
          <w:b/>
          <w:bCs/>
        </w:rPr>
      </w:pPr>
      <w:bookmarkStart w:id="6" w:name="_Toc214377543"/>
      <w:r w:rsidRPr="401F660E">
        <w:rPr>
          <w:rFonts w:ascii="Bahnschrift" w:eastAsia="Bahnschrift" w:hAnsi="Bahnschrift" w:cs="Bahnschrift"/>
          <w:b/>
          <w:bCs/>
        </w:rPr>
        <w:t xml:space="preserve">Communication and </w:t>
      </w:r>
      <w:r w:rsidR="00E41A5B" w:rsidRPr="401F660E">
        <w:rPr>
          <w:rFonts w:ascii="Bahnschrift" w:eastAsia="Bahnschrift" w:hAnsi="Bahnschrift" w:cs="Bahnschrift"/>
          <w:b/>
          <w:bCs/>
        </w:rPr>
        <w:t>L</w:t>
      </w:r>
      <w:r w:rsidRPr="401F660E">
        <w:rPr>
          <w:rFonts w:ascii="Bahnschrift" w:eastAsia="Bahnschrift" w:hAnsi="Bahnschrift" w:cs="Bahnschrift"/>
          <w:b/>
          <w:bCs/>
        </w:rPr>
        <w:t>anguage</w:t>
      </w:r>
      <w:bookmarkEnd w:id="6"/>
    </w:p>
    <w:p w14:paraId="7BE98E82" w14:textId="7AD5FF7C" w:rsidR="00E41A5B" w:rsidRDefault="00610335" w:rsidP="00E41A5B">
      <w:r>
        <w:t xml:space="preserve">Language </w:t>
      </w:r>
      <w:r w:rsidR="00F50CF0">
        <w:t>and communication also affect our consumer behavior. Thus, as marketers</w:t>
      </w:r>
      <w:r w:rsidR="00AD75DD">
        <w:t>, we need to remember that the meaning of certain nonverbal cues varies</w:t>
      </w:r>
      <w:r w:rsidR="00F50CF0">
        <w:t xml:space="preserve"> across cultures. </w:t>
      </w:r>
      <w:r w:rsidR="00E41A5B" w:rsidRPr="00E41A5B">
        <w:t xml:space="preserve">Non-verbal cues encompass a wide range of behaviors, gestures, and expressions that convey meaning without the use of words. </w:t>
      </w:r>
      <w:r w:rsidR="00F50CF0">
        <w:t>The table below illustrates</w:t>
      </w:r>
      <w:r w:rsidR="00E41A5B" w:rsidRPr="00E41A5B">
        <w:t xml:space="preserve"> several examples of non-verbal cues in various cultural contexts:</w:t>
      </w:r>
    </w:p>
    <w:p w14:paraId="51C1F4C5" w14:textId="4B7646FD" w:rsidR="00F50CF0" w:rsidRDefault="00F50CF0" w:rsidP="2B4200EF">
      <w:pPr>
        <w:pStyle w:val="Subtitle"/>
        <w:rPr>
          <w:i/>
          <w:iCs/>
        </w:rPr>
      </w:pPr>
      <w:r w:rsidRPr="2B4200EF">
        <w:rPr>
          <w:i/>
          <w:iCs/>
        </w:rPr>
        <w:t xml:space="preserve">Differences in </w:t>
      </w:r>
      <w:r w:rsidR="51E24CF3" w:rsidRPr="2B4200EF">
        <w:rPr>
          <w:i/>
          <w:iCs/>
        </w:rPr>
        <w:t>N</w:t>
      </w:r>
      <w:r w:rsidRPr="2B4200EF">
        <w:rPr>
          <w:i/>
          <w:iCs/>
        </w:rPr>
        <w:t>on-</w:t>
      </w:r>
      <w:r w:rsidR="6E8B1F0F" w:rsidRPr="2B4200EF">
        <w:rPr>
          <w:i/>
          <w:iCs/>
        </w:rPr>
        <w:t>V</w:t>
      </w:r>
      <w:r w:rsidRPr="2B4200EF">
        <w:rPr>
          <w:i/>
          <w:iCs/>
        </w:rPr>
        <w:t xml:space="preserve">erbal </w:t>
      </w:r>
      <w:r w:rsidR="7DD5ADEC" w:rsidRPr="2B4200EF">
        <w:rPr>
          <w:i/>
          <w:iCs/>
        </w:rPr>
        <w:t>C</w:t>
      </w:r>
      <w:r w:rsidRPr="2B4200EF">
        <w:rPr>
          <w:i/>
          <w:iCs/>
        </w:rPr>
        <w:t>ues</w:t>
      </w:r>
      <w:r w:rsidRPr="2B4200EF">
        <w:rPr>
          <w:rStyle w:val="FootnoteReference"/>
          <w:i/>
          <w:iCs/>
        </w:rPr>
        <w:footnoteReference w:id="9"/>
      </w:r>
    </w:p>
    <w:tbl>
      <w:tblPr>
        <w:tblStyle w:val="ListTable7Colorful-Accent1"/>
        <w:tblW w:w="0" w:type="auto"/>
        <w:tblLook w:val="0480" w:firstRow="0" w:lastRow="0" w:firstColumn="1" w:lastColumn="0" w:noHBand="0" w:noVBand="1"/>
      </w:tblPr>
      <w:tblGrid>
        <w:gridCol w:w="1626"/>
        <w:gridCol w:w="7734"/>
      </w:tblGrid>
      <w:tr w:rsidR="006C7C3B" w:rsidRPr="006C7C3B" w14:paraId="47082DA8" w14:textId="77777777" w:rsidTr="401F66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6" w:type="dxa"/>
          </w:tcPr>
          <w:p w14:paraId="5740337A" w14:textId="5195CB60" w:rsidR="006C7C3B" w:rsidRPr="006C7C3B" w:rsidRDefault="006C7C3B" w:rsidP="006C7C3B">
            <w:pPr>
              <w:ind w:left="67"/>
            </w:pPr>
            <w:r w:rsidRPr="006C7C3B">
              <w:rPr>
                <w:b/>
                <w:bCs/>
              </w:rPr>
              <w:t>Facial Expressions</w:t>
            </w:r>
          </w:p>
        </w:tc>
        <w:tc>
          <w:tcPr>
            <w:tcW w:w="7734" w:type="dxa"/>
          </w:tcPr>
          <w:p w14:paraId="1FA4BAE2" w14:textId="7CC731F2" w:rsidR="00192174" w:rsidRDefault="54502DB9" w:rsidP="006C7C3B">
            <w:pPr>
              <w:numPr>
                <w:ilvl w:val="1"/>
                <w:numId w:val="13"/>
              </w:numPr>
              <w:tabs>
                <w:tab w:val="clear" w:pos="1440"/>
                <w:tab w:val="num" w:pos="1080"/>
              </w:tabs>
              <w:ind w:left="346"/>
              <w:cnfStyle w:val="000000100000" w:firstRow="0" w:lastRow="0" w:firstColumn="0" w:lastColumn="0" w:oddVBand="0" w:evenVBand="0" w:oddHBand="1" w:evenHBand="0" w:firstRowFirstColumn="0" w:firstRowLastColumn="0" w:lastRowFirstColumn="0" w:lastRowLastColumn="0"/>
            </w:pPr>
            <w:r>
              <w:t xml:space="preserve">In many Western cultures, a smile </w:t>
            </w:r>
            <w:r w:rsidR="00AD75DD">
              <w:t>is often seen as a sign of</w:t>
            </w:r>
            <w:r>
              <w:t xml:space="preserve"> happiness or friendliness. </w:t>
            </w:r>
          </w:p>
          <w:p w14:paraId="1A3A3B78" w14:textId="5FF13342" w:rsidR="006C7C3B" w:rsidRPr="006C7C3B" w:rsidRDefault="00192174" w:rsidP="006C7C3B">
            <w:pPr>
              <w:numPr>
                <w:ilvl w:val="1"/>
                <w:numId w:val="13"/>
              </w:numPr>
              <w:tabs>
                <w:tab w:val="clear" w:pos="1440"/>
                <w:tab w:val="num" w:pos="1080"/>
              </w:tabs>
              <w:ind w:left="346"/>
              <w:cnfStyle w:val="000000100000" w:firstRow="0" w:lastRow="0" w:firstColumn="0" w:lastColumn="0" w:oddVBand="0" w:evenVBand="0" w:oddHBand="1" w:evenHBand="0" w:firstRowFirstColumn="0" w:firstRowLastColumn="0" w:lastRowFirstColumn="0" w:lastRowLastColumn="0"/>
            </w:pPr>
            <w:r>
              <w:t>In some</w:t>
            </w:r>
            <w:r w:rsidR="006C7C3B" w:rsidRPr="006C7C3B">
              <w:t xml:space="preserve"> Asian </w:t>
            </w:r>
            <w:r>
              <w:t>countries</w:t>
            </w:r>
            <w:r w:rsidR="006C7C3B" w:rsidRPr="006C7C3B">
              <w:t xml:space="preserve">, such as Japan, a smile might sometimes mask discomfort or embarrassment rather than </w:t>
            </w:r>
            <w:r w:rsidR="00072AED" w:rsidRPr="006C7C3B">
              <w:t>show</w:t>
            </w:r>
            <w:r w:rsidR="006C7C3B" w:rsidRPr="006C7C3B">
              <w:t xml:space="preserve"> genuine pleasure.</w:t>
            </w:r>
          </w:p>
        </w:tc>
      </w:tr>
      <w:tr w:rsidR="006C7C3B" w:rsidRPr="006C7C3B" w14:paraId="3FFD1625" w14:textId="77777777" w:rsidTr="401F660E">
        <w:tc>
          <w:tcPr>
            <w:cnfStyle w:val="001000000000" w:firstRow="0" w:lastRow="0" w:firstColumn="1" w:lastColumn="0" w:oddVBand="0" w:evenVBand="0" w:oddHBand="0" w:evenHBand="0" w:firstRowFirstColumn="0" w:firstRowLastColumn="0" w:lastRowFirstColumn="0" w:lastRowLastColumn="0"/>
            <w:tcW w:w="1626" w:type="dxa"/>
          </w:tcPr>
          <w:p w14:paraId="5C668BBE" w14:textId="72A98A8F" w:rsidR="006C7C3B" w:rsidRPr="006C7C3B" w:rsidRDefault="006C7C3B" w:rsidP="006C7C3B">
            <w:pPr>
              <w:ind w:left="67"/>
            </w:pPr>
            <w:r w:rsidRPr="006C7C3B">
              <w:rPr>
                <w:b/>
                <w:bCs/>
              </w:rPr>
              <w:t>Eye Contact</w:t>
            </w:r>
          </w:p>
        </w:tc>
        <w:tc>
          <w:tcPr>
            <w:tcW w:w="7734" w:type="dxa"/>
          </w:tcPr>
          <w:p w14:paraId="2523DDED" w14:textId="77777777" w:rsidR="00192174" w:rsidRDefault="54502DB9" w:rsidP="006C7C3B">
            <w:pPr>
              <w:numPr>
                <w:ilvl w:val="1"/>
                <w:numId w:val="13"/>
              </w:numPr>
              <w:tabs>
                <w:tab w:val="clear" w:pos="1440"/>
                <w:tab w:val="num" w:pos="1080"/>
              </w:tabs>
              <w:ind w:left="346"/>
              <w:cnfStyle w:val="000000000000" w:firstRow="0" w:lastRow="0" w:firstColumn="0" w:lastColumn="0" w:oddVBand="0" w:evenVBand="0" w:oddHBand="0" w:evenHBand="0" w:firstRowFirstColumn="0" w:firstRowLastColumn="0" w:lastRowFirstColumn="0" w:lastRowLastColumn="0"/>
            </w:pPr>
            <w:r>
              <w:t xml:space="preserve">In the U.S. and many Western cultures, maintaining eye contact is often seen as a sign of confidence and engagement. </w:t>
            </w:r>
          </w:p>
          <w:p w14:paraId="5FAB0C20" w14:textId="12A40221" w:rsidR="006C7C3B" w:rsidRPr="006C7C3B" w:rsidRDefault="53AB39B2" w:rsidP="006C7C3B">
            <w:pPr>
              <w:numPr>
                <w:ilvl w:val="1"/>
                <w:numId w:val="13"/>
              </w:numPr>
              <w:tabs>
                <w:tab w:val="clear" w:pos="1440"/>
                <w:tab w:val="num" w:pos="1080"/>
              </w:tabs>
              <w:ind w:left="346"/>
              <w:cnfStyle w:val="000000000000" w:firstRow="0" w:lastRow="0" w:firstColumn="0" w:lastColumn="0" w:oddVBand="0" w:evenVBand="0" w:oddHBand="0" w:evenHBand="0" w:firstRowFirstColumn="0" w:firstRowLastColumn="0" w:lastRowFirstColumn="0" w:lastRowLastColumn="0"/>
            </w:pPr>
            <w:r>
              <w:t>I</w:t>
            </w:r>
            <w:r w:rsidR="54502DB9">
              <w:t xml:space="preserve">n some Asian and Indigenous cultures, prolonged eye contact may be considered disrespectful or confrontational, with individuals encouraged to avert their gaze </w:t>
            </w:r>
            <w:r w:rsidR="00AD75DD">
              <w:t>as a sign of</w:t>
            </w:r>
            <w:r w:rsidR="54502DB9">
              <w:t xml:space="preserve"> respect.</w:t>
            </w:r>
          </w:p>
        </w:tc>
      </w:tr>
      <w:tr w:rsidR="006C7C3B" w:rsidRPr="006C7C3B" w14:paraId="61447390" w14:textId="77777777" w:rsidTr="401F66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6" w:type="dxa"/>
          </w:tcPr>
          <w:p w14:paraId="0E1027DA" w14:textId="0892B469" w:rsidR="006C7C3B" w:rsidRPr="006C7C3B" w:rsidRDefault="006C7C3B" w:rsidP="006C7C3B">
            <w:pPr>
              <w:ind w:left="67"/>
            </w:pPr>
            <w:r w:rsidRPr="006C7C3B">
              <w:rPr>
                <w:b/>
                <w:bCs/>
              </w:rPr>
              <w:t>Personal Space</w:t>
            </w:r>
          </w:p>
        </w:tc>
        <w:tc>
          <w:tcPr>
            <w:tcW w:w="7734" w:type="dxa"/>
          </w:tcPr>
          <w:p w14:paraId="2F466D1F" w14:textId="0042719E" w:rsidR="00192174" w:rsidRDefault="56A54C10" w:rsidP="006C7C3B">
            <w:pPr>
              <w:numPr>
                <w:ilvl w:val="1"/>
                <w:numId w:val="13"/>
              </w:numPr>
              <w:tabs>
                <w:tab w:val="clear" w:pos="1440"/>
                <w:tab w:val="num" w:pos="1080"/>
              </w:tabs>
              <w:ind w:left="346"/>
              <w:cnfStyle w:val="000000100000" w:firstRow="0" w:lastRow="0" w:firstColumn="0" w:lastColumn="0" w:oddVBand="0" w:evenVBand="0" w:oddHBand="1" w:evenHBand="0" w:firstRowFirstColumn="0" w:firstRowLastColumn="0" w:lastRowFirstColumn="0" w:lastRowLastColumn="0"/>
            </w:pPr>
            <w:r>
              <w:t xml:space="preserve">Personal space preferences vary </w:t>
            </w:r>
            <w:r w:rsidR="2D91C011">
              <w:t>greatly</w:t>
            </w:r>
            <w:r>
              <w:t xml:space="preserve">; for instance, North Americans tend to prefer </w:t>
            </w:r>
            <w:r w:rsidR="02187359">
              <w:t xml:space="preserve">more </w:t>
            </w:r>
            <w:r>
              <w:t xml:space="preserve">personal space </w:t>
            </w:r>
            <w:r w:rsidR="00AD75DD">
              <w:t>when engaging in</w:t>
            </w:r>
            <w:r>
              <w:t xml:space="preserve"> conversations</w:t>
            </w:r>
            <w:r w:rsidR="5B7F9AF6">
              <w:t>.</w:t>
            </w:r>
            <w:r>
              <w:t xml:space="preserve"> </w:t>
            </w:r>
          </w:p>
          <w:p w14:paraId="169EB2F7" w14:textId="331198CB" w:rsidR="006C7C3B" w:rsidRPr="006C7C3B" w:rsidRDefault="229A16A2" w:rsidP="006C7C3B">
            <w:pPr>
              <w:numPr>
                <w:ilvl w:val="1"/>
                <w:numId w:val="13"/>
              </w:numPr>
              <w:tabs>
                <w:tab w:val="clear" w:pos="1440"/>
                <w:tab w:val="num" w:pos="1080"/>
              </w:tabs>
              <w:ind w:left="346"/>
              <w:cnfStyle w:val="000000100000" w:firstRow="0" w:lastRow="0" w:firstColumn="0" w:lastColumn="0" w:oddVBand="0" w:evenVBand="0" w:oddHBand="1" w:evenHBand="0" w:firstRowFirstColumn="0" w:firstRowLastColumn="0" w:lastRowFirstColumn="0" w:lastRowLastColumn="0"/>
            </w:pPr>
            <w:r>
              <w:t>In</w:t>
            </w:r>
            <w:r w:rsidR="644AA566">
              <w:t xml:space="preserve"> many Mediterranean and Latin American cultures, people are comfortable with </w:t>
            </w:r>
            <w:r w:rsidR="0C88AD6E">
              <w:t>proximity</w:t>
            </w:r>
            <w:r w:rsidR="4EC15D56">
              <w:t>.</w:t>
            </w:r>
          </w:p>
        </w:tc>
      </w:tr>
      <w:tr w:rsidR="006C7C3B" w:rsidRPr="006C7C3B" w14:paraId="1D521B60" w14:textId="77777777" w:rsidTr="401F660E">
        <w:tc>
          <w:tcPr>
            <w:cnfStyle w:val="001000000000" w:firstRow="0" w:lastRow="0" w:firstColumn="1" w:lastColumn="0" w:oddVBand="0" w:evenVBand="0" w:oddHBand="0" w:evenHBand="0" w:firstRowFirstColumn="0" w:firstRowLastColumn="0" w:lastRowFirstColumn="0" w:lastRowLastColumn="0"/>
            <w:tcW w:w="1626" w:type="dxa"/>
          </w:tcPr>
          <w:p w14:paraId="48A3B475" w14:textId="2F95D55B" w:rsidR="006C7C3B" w:rsidRPr="006C7C3B" w:rsidRDefault="006C7C3B" w:rsidP="006C7C3B">
            <w:pPr>
              <w:ind w:left="67"/>
            </w:pPr>
            <w:r w:rsidRPr="006C7C3B">
              <w:rPr>
                <w:b/>
                <w:bCs/>
              </w:rPr>
              <w:t>Hand Gestures</w:t>
            </w:r>
          </w:p>
        </w:tc>
        <w:tc>
          <w:tcPr>
            <w:tcW w:w="7734" w:type="dxa"/>
          </w:tcPr>
          <w:p w14:paraId="1A11FC0E" w14:textId="5DBFF9BC" w:rsidR="006C7C3B" w:rsidRDefault="092497E5" w:rsidP="006C7C3B">
            <w:pPr>
              <w:numPr>
                <w:ilvl w:val="1"/>
                <w:numId w:val="13"/>
              </w:numPr>
              <w:tabs>
                <w:tab w:val="clear" w:pos="1440"/>
                <w:tab w:val="num" w:pos="1080"/>
              </w:tabs>
              <w:ind w:left="346"/>
              <w:cnfStyle w:val="000000000000" w:firstRow="0" w:lastRow="0" w:firstColumn="0" w:lastColumn="0" w:oddVBand="0" w:evenVBand="0" w:oddHBand="0" w:evenHBand="0" w:firstRowFirstColumn="0" w:firstRowLastColumn="0" w:lastRowFirstColumn="0" w:lastRowLastColumn="0"/>
            </w:pPr>
            <w:r>
              <w:t xml:space="preserve">The “OK” gesture, made by forming a circle with the thumb and index finger, is considered a positive affirmation in the U.S. </w:t>
            </w:r>
          </w:p>
          <w:p w14:paraId="57BC4224" w14:textId="1A4C8EA2" w:rsidR="006C7C3B" w:rsidRDefault="092497E5" w:rsidP="006C7C3B">
            <w:pPr>
              <w:numPr>
                <w:ilvl w:val="1"/>
                <w:numId w:val="13"/>
              </w:numPr>
              <w:tabs>
                <w:tab w:val="clear" w:pos="1440"/>
                <w:tab w:val="num" w:pos="1080"/>
              </w:tabs>
              <w:ind w:left="346"/>
              <w:cnfStyle w:val="000000000000" w:firstRow="0" w:lastRow="0" w:firstColumn="0" w:lastColumn="0" w:oddVBand="0" w:evenVBand="0" w:oddHBand="0" w:evenHBand="0" w:firstRowFirstColumn="0" w:firstRowLastColumn="0" w:lastRowFirstColumn="0" w:lastRowLastColumn="0"/>
            </w:pPr>
            <w:r>
              <w:t>In contrast, in Brazil, this gesture can be interpreted as an insult.</w:t>
            </w:r>
          </w:p>
          <w:p w14:paraId="7E6C83DD" w14:textId="07B5295C" w:rsidR="006C7C3B" w:rsidRDefault="033CA9F5" w:rsidP="006C7C3B">
            <w:pPr>
              <w:numPr>
                <w:ilvl w:val="1"/>
                <w:numId w:val="13"/>
              </w:numPr>
              <w:tabs>
                <w:tab w:val="clear" w:pos="1440"/>
                <w:tab w:val="num" w:pos="1080"/>
              </w:tabs>
              <w:ind w:left="346"/>
              <w:cnfStyle w:val="000000000000" w:firstRow="0" w:lastRow="0" w:firstColumn="0" w:lastColumn="0" w:oddVBand="0" w:evenVBand="0" w:oddHBand="0" w:evenHBand="0" w:firstRowFirstColumn="0" w:firstRowLastColumn="0" w:lastRowFirstColumn="0" w:lastRowLastColumn="0"/>
            </w:pPr>
            <w:r>
              <w:lastRenderedPageBreak/>
              <w:t xml:space="preserve">A thumbs-up sign may indicate approval in the </w:t>
            </w:r>
            <w:r w:rsidR="7975F006">
              <w:t>U.S. but</w:t>
            </w:r>
            <w:r>
              <w:t xml:space="preserve"> is considered offensive in some Middle Eastern cultures.</w:t>
            </w:r>
          </w:p>
          <w:p w14:paraId="6B2C4B50" w14:textId="189F61A1" w:rsidR="006C7C3B" w:rsidRPr="006C7C3B" w:rsidRDefault="12DDFBEB" w:rsidP="006C7C3B">
            <w:pPr>
              <w:numPr>
                <w:ilvl w:val="1"/>
                <w:numId w:val="13"/>
              </w:numPr>
              <w:tabs>
                <w:tab w:val="clear" w:pos="1440"/>
                <w:tab w:val="num" w:pos="1080"/>
              </w:tabs>
              <w:ind w:left="346"/>
              <w:cnfStyle w:val="000000000000" w:firstRow="0" w:lastRow="0" w:firstColumn="0" w:lastColumn="0" w:oddVBand="0" w:evenVBand="0" w:oddHBand="0" w:evenHBand="0" w:firstRowFirstColumn="0" w:firstRowLastColumn="0" w:lastRowFirstColumn="0" w:lastRowLastColumn="0"/>
            </w:pPr>
            <w:r>
              <w:t xml:space="preserve">The "peace" sign (fingers forming a V) is used to signify peace or victory in various </w:t>
            </w:r>
            <w:r w:rsidR="6D62BECE">
              <w:t>cultures but</w:t>
            </w:r>
            <w:r>
              <w:t xml:space="preserve"> can be considered offensive in </w:t>
            </w:r>
            <w:r w:rsidR="704BE20C">
              <w:t>Australia</w:t>
            </w:r>
            <w:r>
              <w:t xml:space="preserve"> if the palm faces inward.</w:t>
            </w:r>
          </w:p>
        </w:tc>
      </w:tr>
      <w:tr w:rsidR="006C7C3B" w:rsidRPr="006C7C3B" w14:paraId="536B4AF7" w14:textId="77777777" w:rsidTr="401F66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6" w:type="dxa"/>
          </w:tcPr>
          <w:p w14:paraId="25AC8E5D" w14:textId="63388085" w:rsidR="006C7C3B" w:rsidRPr="006C7C3B" w:rsidRDefault="006C7C3B" w:rsidP="006C7C3B">
            <w:pPr>
              <w:ind w:left="67"/>
            </w:pPr>
            <w:r w:rsidRPr="006C7C3B">
              <w:rPr>
                <w:b/>
                <w:bCs/>
              </w:rPr>
              <w:lastRenderedPageBreak/>
              <w:t>Touch</w:t>
            </w:r>
          </w:p>
        </w:tc>
        <w:tc>
          <w:tcPr>
            <w:tcW w:w="7734" w:type="dxa"/>
          </w:tcPr>
          <w:p w14:paraId="38BBB02A" w14:textId="77777777" w:rsidR="00192174" w:rsidRDefault="006C7C3B" w:rsidP="006C7C3B">
            <w:pPr>
              <w:numPr>
                <w:ilvl w:val="1"/>
                <w:numId w:val="13"/>
              </w:numPr>
              <w:tabs>
                <w:tab w:val="clear" w:pos="1440"/>
                <w:tab w:val="num" w:pos="1080"/>
              </w:tabs>
              <w:ind w:left="346"/>
              <w:cnfStyle w:val="000000100000" w:firstRow="0" w:lastRow="0" w:firstColumn="0" w:lastColumn="0" w:oddVBand="0" w:evenVBand="0" w:oddHBand="1" w:evenHBand="0" w:firstRowFirstColumn="0" w:firstRowLastColumn="0" w:lastRowFirstColumn="0" w:lastRowLastColumn="0"/>
            </w:pPr>
            <w:r w:rsidRPr="006C7C3B">
              <w:t xml:space="preserve">In Italy or France, touch is often a sign of warmth and familiarity in interpersonal interactions. </w:t>
            </w:r>
          </w:p>
          <w:p w14:paraId="5C0C0010" w14:textId="319907CA" w:rsidR="006C7C3B" w:rsidRPr="006C7C3B" w:rsidRDefault="00192174" w:rsidP="006C7C3B">
            <w:pPr>
              <w:numPr>
                <w:ilvl w:val="1"/>
                <w:numId w:val="13"/>
              </w:numPr>
              <w:tabs>
                <w:tab w:val="clear" w:pos="1440"/>
                <w:tab w:val="num" w:pos="1080"/>
              </w:tabs>
              <w:ind w:left="346"/>
              <w:cnfStyle w:val="000000100000" w:firstRow="0" w:lastRow="0" w:firstColumn="0" w:lastColumn="0" w:oddVBand="0" w:evenVBand="0" w:oddHBand="1" w:evenHBand="0" w:firstRowFirstColumn="0" w:firstRowLastColumn="0" w:lastRowFirstColumn="0" w:lastRowLastColumn="0"/>
            </w:pPr>
            <w:r>
              <w:t>C</w:t>
            </w:r>
            <w:r w:rsidR="006C7C3B" w:rsidRPr="006C7C3B">
              <w:t>ultures in East Asia may prefer less physical contact, viewing it as intrusive or inappropriate, especially between strangers.</w:t>
            </w:r>
          </w:p>
        </w:tc>
      </w:tr>
      <w:tr w:rsidR="006C7C3B" w:rsidRPr="006C7C3B" w14:paraId="3ABE7FC2" w14:textId="77777777" w:rsidTr="401F660E">
        <w:tc>
          <w:tcPr>
            <w:cnfStyle w:val="001000000000" w:firstRow="0" w:lastRow="0" w:firstColumn="1" w:lastColumn="0" w:oddVBand="0" w:evenVBand="0" w:oddHBand="0" w:evenHBand="0" w:firstRowFirstColumn="0" w:firstRowLastColumn="0" w:lastRowFirstColumn="0" w:lastRowLastColumn="0"/>
            <w:tcW w:w="1626" w:type="dxa"/>
          </w:tcPr>
          <w:p w14:paraId="0086BC7A" w14:textId="00021D31" w:rsidR="006C7C3B" w:rsidRPr="006C7C3B" w:rsidRDefault="006C7C3B" w:rsidP="006C7C3B">
            <w:pPr>
              <w:ind w:left="67"/>
            </w:pPr>
            <w:r w:rsidRPr="006C7C3B">
              <w:rPr>
                <w:b/>
                <w:bCs/>
              </w:rPr>
              <w:t>Body Language</w:t>
            </w:r>
          </w:p>
        </w:tc>
        <w:tc>
          <w:tcPr>
            <w:tcW w:w="7734" w:type="dxa"/>
          </w:tcPr>
          <w:p w14:paraId="2A31ADF1" w14:textId="77777777" w:rsidR="00163651" w:rsidRDefault="006C7C3B" w:rsidP="006C7C3B">
            <w:pPr>
              <w:numPr>
                <w:ilvl w:val="1"/>
                <w:numId w:val="13"/>
              </w:numPr>
              <w:tabs>
                <w:tab w:val="clear" w:pos="1440"/>
                <w:tab w:val="num" w:pos="1080"/>
              </w:tabs>
              <w:ind w:left="346"/>
              <w:cnfStyle w:val="000000000000" w:firstRow="0" w:lastRow="0" w:firstColumn="0" w:lastColumn="0" w:oddVBand="0" w:evenVBand="0" w:oddHBand="0" w:evenHBand="0" w:firstRowFirstColumn="0" w:firstRowLastColumn="0" w:lastRowFirstColumn="0" w:lastRowLastColumn="0"/>
            </w:pPr>
            <w:r w:rsidRPr="006C7C3B">
              <w:t xml:space="preserve">The way people position their bodies can also convey messages. For instance, crossing arms might suggest defensiveness in many Western cultures. </w:t>
            </w:r>
          </w:p>
          <w:p w14:paraId="7DA8407A" w14:textId="0C7A0652" w:rsidR="006C7C3B" w:rsidRPr="006C7C3B" w:rsidRDefault="00163651" w:rsidP="006C7C3B">
            <w:pPr>
              <w:numPr>
                <w:ilvl w:val="1"/>
                <w:numId w:val="13"/>
              </w:numPr>
              <w:tabs>
                <w:tab w:val="clear" w:pos="1440"/>
                <w:tab w:val="num" w:pos="1080"/>
              </w:tabs>
              <w:ind w:left="346"/>
              <w:cnfStyle w:val="000000000000" w:firstRow="0" w:lastRow="0" w:firstColumn="0" w:lastColumn="0" w:oddVBand="0" w:evenVBand="0" w:oddHBand="0" w:evenHBand="0" w:firstRowFirstColumn="0" w:firstRowLastColumn="0" w:lastRowFirstColumn="0" w:lastRowLastColumn="0"/>
            </w:pPr>
            <w:r>
              <w:t>I</w:t>
            </w:r>
            <w:r w:rsidR="006C7C3B" w:rsidRPr="006C7C3B">
              <w:t>n some cultures, such as Japan, crossing arms may be a comfortable resting position and not carry any negative connotation.</w:t>
            </w:r>
          </w:p>
        </w:tc>
      </w:tr>
      <w:tr w:rsidR="006C7C3B" w:rsidRPr="006C7C3B" w14:paraId="21A5E055" w14:textId="77777777" w:rsidTr="401F66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6" w:type="dxa"/>
          </w:tcPr>
          <w:p w14:paraId="3A13D60B" w14:textId="0B2EBE20" w:rsidR="006C7C3B" w:rsidRPr="006C7C3B" w:rsidRDefault="006C7C3B" w:rsidP="006C7C3B">
            <w:pPr>
              <w:ind w:left="67"/>
            </w:pPr>
            <w:r w:rsidRPr="006C7C3B">
              <w:rPr>
                <w:b/>
                <w:bCs/>
              </w:rPr>
              <w:t>Gestures for Calling Attention</w:t>
            </w:r>
          </w:p>
        </w:tc>
        <w:tc>
          <w:tcPr>
            <w:tcW w:w="7734" w:type="dxa"/>
          </w:tcPr>
          <w:p w14:paraId="58BF34C4" w14:textId="77777777" w:rsidR="00163651" w:rsidRDefault="006C7C3B" w:rsidP="006C7C3B">
            <w:pPr>
              <w:numPr>
                <w:ilvl w:val="1"/>
                <w:numId w:val="13"/>
              </w:numPr>
              <w:tabs>
                <w:tab w:val="clear" w:pos="1440"/>
                <w:tab w:val="num" w:pos="1080"/>
              </w:tabs>
              <w:ind w:left="346"/>
              <w:cnfStyle w:val="000000100000" w:firstRow="0" w:lastRow="0" w:firstColumn="0" w:lastColumn="0" w:oddVBand="0" w:evenVBand="0" w:oddHBand="1" w:evenHBand="0" w:firstRowFirstColumn="0" w:firstRowLastColumn="0" w:lastRowFirstColumn="0" w:lastRowLastColumn="0"/>
            </w:pPr>
            <w:r w:rsidRPr="006C7C3B">
              <w:t xml:space="preserve">In the U.S., waving someone over with an outstretched arm is common. </w:t>
            </w:r>
          </w:p>
          <w:p w14:paraId="7FACC245" w14:textId="6D164A47" w:rsidR="006C7C3B" w:rsidRPr="006C7C3B" w:rsidRDefault="00163651" w:rsidP="006C7C3B">
            <w:pPr>
              <w:numPr>
                <w:ilvl w:val="1"/>
                <w:numId w:val="13"/>
              </w:numPr>
              <w:tabs>
                <w:tab w:val="clear" w:pos="1440"/>
                <w:tab w:val="num" w:pos="1080"/>
              </w:tabs>
              <w:ind w:left="346"/>
              <w:cnfStyle w:val="000000100000" w:firstRow="0" w:lastRow="0" w:firstColumn="0" w:lastColumn="0" w:oddVBand="0" w:evenVBand="0" w:oddHBand="1" w:evenHBand="0" w:firstRowFirstColumn="0" w:firstRowLastColumn="0" w:lastRowFirstColumn="0" w:lastRowLastColumn="0"/>
            </w:pPr>
            <w:r>
              <w:t>I</w:t>
            </w:r>
            <w:r w:rsidR="006C7C3B">
              <w:t>n some countries</w:t>
            </w:r>
            <w:r>
              <w:t>,</w:t>
            </w:r>
            <w:r w:rsidR="006C7C3B">
              <w:t xml:space="preserve"> such as the Philippines, this gesture is reserved for beckoning animals, </w:t>
            </w:r>
            <w:r w:rsidR="001D574C">
              <w:t>while</w:t>
            </w:r>
            <w:r w:rsidR="00AD75DD">
              <w:t xml:space="preserve"> calling a person is typically</w:t>
            </w:r>
            <w:r w:rsidR="006C7C3B">
              <w:t xml:space="preserve"> done with a closed hand.</w:t>
            </w:r>
          </w:p>
        </w:tc>
      </w:tr>
      <w:tr w:rsidR="006C7C3B" w:rsidRPr="006C7C3B" w14:paraId="4755C3F0" w14:textId="77777777" w:rsidTr="401F660E">
        <w:tc>
          <w:tcPr>
            <w:cnfStyle w:val="001000000000" w:firstRow="0" w:lastRow="0" w:firstColumn="1" w:lastColumn="0" w:oddVBand="0" w:evenVBand="0" w:oddHBand="0" w:evenHBand="0" w:firstRowFirstColumn="0" w:firstRowLastColumn="0" w:lastRowFirstColumn="0" w:lastRowLastColumn="0"/>
            <w:tcW w:w="1626" w:type="dxa"/>
          </w:tcPr>
          <w:p w14:paraId="6A5A3C5B" w14:textId="3B47DB70" w:rsidR="006C7C3B" w:rsidRPr="006C7C3B" w:rsidRDefault="006C7C3B" w:rsidP="006C7C3B">
            <w:pPr>
              <w:ind w:left="67"/>
            </w:pPr>
            <w:r w:rsidRPr="006C7C3B">
              <w:rPr>
                <w:b/>
                <w:bCs/>
              </w:rPr>
              <w:t>Silence</w:t>
            </w:r>
          </w:p>
        </w:tc>
        <w:tc>
          <w:tcPr>
            <w:tcW w:w="7734" w:type="dxa"/>
          </w:tcPr>
          <w:p w14:paraId="635EDF5C" w14:textId="77777777" w:rsidR="00343468" w:rsidRDefault="006C7C3B" w:rsidP="006C7C3B">
            <w:pPr>
              <w:numPr>
                <w:ilvl w:val="1"/>
                <w:numId w:val="13"/>
              </w:numPr>
              <w:tabs>
                <w:tab w:val="clear" w:pos="1440"/>
                <w:tab w:val="num" w:pos="1080"/>
              </w:tabs>
              <w:ind w:left="346"/>
              <w:cnfStyle w:val="000000000000" w:firstRow="0" w:lastRow="0" w:firstColumn="0" w:lastColumn="0" w:oddVBand="0" w:evenVBand="0" w:oddHBand="0" w:evenHBand="0" w:firstRowFirstColumn="0" w:firstRowLastColumn="0" w:lastRowFirstColumn="0" w:lastRowLastColumn="0"/>
            </w:pPr>
            <w:r>
              <w:t xml:space="preserve">Silence can be interpreted differently across cultures. In many Western cultures, silence may signify discomfort or the end of a conversation, prompting individuals to fill the void with chatter. </w:t>
            </w:r>
          </w:p>
          <w:p w14:paraId="58B232DA" w14:textId="3151165E" w:rsidR="006C7C3B" w:rsidRPr="006C7C3B" w:rsidRDefault="00343468" w:rsidP="006C7C3B">
            <w:pPr>
              <w:numPr>
                <w:ilvl w:val="1"/>
                <w:numId w:val="13"/>
              </w:numPr>
              <w:tabs>
                <w:tab w:val="clear" w:pos="1440"/>
                <w:tab w:val="num" w:pos="1080"/>
              </w:tabs>
              <w:ind w:left="346"/>
              <w:cnfStyle w:val="000000000000" w:firstRow="0" w:lastRow="0" w:firstColumn="0" w:lastColumn="0" w:oddVBand="0" w:evenVBand="0" w:oddHBand="0" w:evenHBand="0" w:firstRowFirstColumn="0" w:firstRowLastColumn="0" w:lastRowFirstColumn="0" w:lastRowLastColumn="0"/>
            </w:pPr>
            <w:r>
              <w:t>In countries such as Finland</w:t>
            </w:r>
            <w:r w:rsidR="006C7C3B" w:rsidRPr="006C7C3B">
              <w:t xml:space="preserve">, silence can be a powerful form of communication, </w:t>
            </w:r>
            <w:r w:rsidR="00A6091E" w:rsidRPr="006C7C3B">
              <w:t>showing</w:t>
            </w:r>
            <w:r w:rsidR="006C7C3B" w:rsidRPr="006C7C3B">
              <w:t xml:space="preserve"> contemplation, respect, or agreement.</w:t>
            </w:r>
          </w:p>
        </w:tc>
      </w:tr>
      <w:tr w:rsidR="006C7C3B" w:rsidRPr="006C7C3B" w14:paraId="4D9F8BFF" w14:textId="77777777" w:rsidTr="401F66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6" w:type="dxa"/>
          </w:tcPr>
          <w:p w14:paraId="25388B2C" w14:textId="65612D12" w:rsidR="006C7C3B" w:rsidRPr="006C7C3B" w:rsidRDefault="006C7C3B" w:rsidP="006C7C3B">
            <w:pPr>
              <w:ind w:left="67"/>
            </w:pPr>
            <w:r w:rsidRPr="006C7C3B">
              <w:rPr>
                <w:b/>
                <w:bCs/>
              </w:rPr>
              <w:t>Nodding</w:t>
            </w:r>
          </w:p>
        </w:tc>
        <w:tc>
          <w:tcPr>
            <w:tcW w:w="7734" w:type="dxa"/>
          </w:tcPr>
          <w:p w14:paraId="3193D7D3" w14:textId="74173C3D" w:rsidR="003044A4" w:rsidRDefault="003044A4" w:rsidP="006C7C3B">
            <w:pPr>
              <w:numPr>
                <w:ilvl w:val="1"/>
                <w:numId w:val="13"/>
              </w:numPr>
              <w:tabs>
                <w:tab w:val="clear" w:pos="1440"/>
                <w:tab w:val="num" w:pos="1080"/>
              </w:tabs>
              <w:ind w:left="346"/>
              <w:cnfStyle w:val="000000100000" w:firstRow="0" w:lastRow="0" w:firstColumn="0" w:lastColumn="0" w:oddVBand="0" w:evenVBand="0" w:oddHBand="1" w:evenHBand="0" w:firstRowFirstColumn="0" w:firstRowLastColumn="0" w:lastRowFirstColumn="0" w:lastRowLastColumn="0"/>
            </w:pPr>
            <w:r>
              <w:t>N</w:t>
            </w:r>
            <w:r w:rsidR="006C7C3B" w:rsidRPr="006C7C3B">
              <w:t xml:space="preserve">odding typically </w:t>
            </w:r>
            <w:r w:rsidR="00A6091E" w:rsidRPr="006C7C3B">
              <w:t>shows</w:t>
            </w:r>
            <w:r w:rsidR="006C7C3B" w:rsidRPr="006C7C3B">
              <w:t xml:space="preserve"> agreement in many cultures (like the U.S. and many European countries)</w:t>
            </w:r>
          </w:p>
          <w:p w14:paraId="742F1758" w14:textId="0E0BCFCA" w:rsidR="006C7C3B" w:rsidRPr="006C7C3B" w:rsidRDefault="003044A4" w:rsidP="006C7C3B">
            <w:pPr>
              <w:numPr>
                <w:ilvl w:val="1"/>
                <w:numId w:val="13"/>
              </w:numPr>
              <w:tabs>
                <w:tab w:val="clear" w:pos="1440"/>
                <w:tab w:val="num" w:pos="1080"/>
              </w:tabs>
              <w:ind w:left="346"/>
              <w:cnfStyle w:val="000000100000" w:firstRow="0" w:lastRow="0" w:firstColumn="0" w:lastColumn="0" w:oddVBand="0" w:evenVBand="0" w:oddHBand="1" w:evenHBand="0" w:firstRowFirstColumn="0" w:firstRowLastColumn="0" w:lastRowFirstColumn="0" w:lastRowLastColumn="0"/>
            </w:pPr>
            <w:r>
              <w:t>I</w:t>
            </w:r>
            <w:r w:rsidR="006C7C3B">
              <w:t>n some regions of Greece and parts of Bulgaria, nodding can indicate "no," leading to potential miscommunications.</w:t>
            </w:r>
          </w:p>
        </w:tc>
      </w:tr>
      <w:tr w:rsidR="006C7C3B" w:rsidRPr="006C7C3B" w14:paraId="1B9B42D4" w14:textId="77777777" w:rsidTr="401F660E">
        <w:tc>
          <w:tcPr>
            <w:cnfStyle w:val="001000000000" w:firstRow="0" w:lastRow="0" w:firstColumn="1" w:lastColumn="0" w:oddVBand="0" w:evenVBand="0" w:oddHBand="0" w:evenHBand="0" w:firstRowFirstColumn="0" w:firstRowLastColumn="0" w:lastRowFirstColumn="0" w:lastRowLastColumn="0"/>
            <w:tcW w:w="1626" w:type="dxa"/>
          </w:tcPr>
          <w:p w14:paraId="239EFE1F" w14:textId="018AF9DE" w:rsidR="006C7C3B" w:rsidRPr="006C7C3B" w:rsidRDefault="006C7C3B" w:rsidP="006C7C3B">
            <w:pPr>
              <w:ind w:left="67"/>
            </w:pPr>
            <w:r w:rsidRPr="006C7C3B">
              <w:rPr>
                <w:b/>
                <w:bCs/>
              </w:rPr>
              <w:t>Appearance</w:t>
            </w:r>
          </w:p>
        </w:tc>
        <w:tc>
          <w:tcPr>
            <w:tcW w:w="7734" w:type="dxa"/>
          </w:tcPr>
          <w:p w14:paraId="40E75FF5" w14:textId="223F1F0E" w:rsidR="003044A4" w:rsidRDefault="006C7C3B" w:rsidP="006C7C3B">
            <w:pPr>
              <w:numPr>
                <w:ilvl w:val="1"/>
                <w:numId w:val="13"/>
              </w:numPr>
              <w:tabs>
                <w:tab w:val="clear" w:pos="1440"/>
                <w:tab w:val="num" w:pos="1080"/>
              </w:tabs>
              <w:ind w:left="346"/>
              <w:cnfStyle w:val="000000000000" w:firstRow="0" w:lastRow="0" w:firstColumn="0" w:lastColumn="0" w:oddVBand="0" w:evenVBand="0" w:oddHBand="0" w:evenHBand="0" w:firstRowFirstColumn="0" w:firstRowLastColumn="0" w:lastRowFirstColumn="0" w:lastRowLastColumn="0"/>
            </w:pPr>
            <w:r w:rsidRPr="006C7C3B">
              <w:t xml:space="preserve">Clothing styles and grooming can also serve as non-verbal cues. Formal attire </w:t>
            </w:r>
            <w:r w:rsidR="00AD75DD">
              <w:t>often signifies professionalism and respect in business settings within</w:t>
            </w:r>
            <w:r w:rsidRPr="006C7C3B">
              <w:t xml:space="preserve"> Western cultures</w:t>
            </w:r>
            <w:r w:rsidR="003044A4">
              <w:t>.</w:t>
            </w:r>
          </w:p>
          <w:p w14:paraId="451D999F" w14:textId="76490978" w:rsidR="006C7C3B" w:rsidRPr="006C7C3B" w:rsidRDefault="003044A4" w:rsidP="006C7C3B">
            <w:pPr>
              <w:numPr>
                <w:ilvl w:val="1"/>
                <w:numId w:val="13"/>
              </w:numPr>
              <w:tabs>
                <w:tab w:val="clear" w:pos="1440"/>
                <w:tab w:val="num" w:pos="1080"/>
              </w:tabs>
              <w:ind w:left="346"/>
              <w:cnfStyle w:val="000000000000" w:firstRow="0" w:lastRow="0" w:firstColumn="0" w:lastColumn="0" w:oddVBand="0" w:evenVBand="0" w:oddHBand="0" w:evenHBand="0" w:firstRowFirstColumn="0" w:firstRowLastColumn="0" w:lastRowFirstColumn="0" w:lastRowLastColumn="0"/>
            </w:pPr>
            <w:r>
              <w:t>I</w:t>
            </w:r>
            <w:r w:rsidR="006C7C3B" w:rsidRPr="006C7C3B">
              <w:t xml:space="preserve">n some cultures, traditional attire </w:t>
            </w:r>
            <w:r w:rsidR="00AD75DD">
              <w:t>serves as a symbol of</w:t>
            </w:r>
            <w:r w:rsidR="006C7C3B" w:rsidRPr="006C7C3B">
              <w:t xml:space="preserve"> cultural pride and identity.</w:t>
            </w:r>
          </w:p>
        </w:tc>
      </w:tr>
    </w:tbl>
    <w:p w14:paraId="3E784B70" w14:textId="6E5DB617" w:rsidR="00E41A5B" w:rsidRDefault="00E41A5B" w:rsidP="00E41A5B"/>
    <w:p w14:paraId="42789F14" w14:textId="521BA5E6" w:rsidR="00E41A5B" w:rsidRDefault="7DA7056D" w:rsidP="2B4200EF">
      <w:pPr>
        <w:rPr>
          <w:rFonts w:ascii="Aptos" w:eastAsia="Aptos" w:hAnsi="Aptos" w:cs="Aptos"/>
        </w:rPr>
      </w:pPr>
      <w:r w:rsidRPr="401F660E">
        <w:rPr>
          <w:rFonts w:ascii="Aptos" w:eastAsia="Aptos" w:hAnsi="Aptos" w:cs="Aptos"/>
        </w:rPr>
        <w:t>As you learned from the table above, n</w:t>
      </w:r>
      <w:r w:rsidR="4A254115" w:rsidRPr="401F660E">
        <w:rPr>
          <w:rFonts w:ascii="Aptos" w:eastAsia="Aptos" w:hAnsi="Aptos" w:cs="Aptos"/>
        </w:rPr>
        <w:t xml:space="preserve">on-verbal cues (gestures, facial expressions, body language) can mean </w:t>
      </w:r>
      <w:r w:rsidR="00A6091E" w:rsidRPr="401F660E">
        <w:rPr>
          <w:rFonts w:ascii="Aptos" w:eastAsia="Aptos" w:hAnsi="Aptos" w:cs="Aptos"/>
        </w:rPr>
        <w:t>quite different</w:t>
      </w:r>
      <w:r w:rsidR="4A254115" w:rsidRPr="401F660E">
        <w:rPr>
          <w:rFonts w:ascii="Aptos" w:eastAsia="Aptos" w:hAnsi="Aptos" w:cs="Aptos"/>
        </w:rPr>
        <w:t xml:space="preserve"> things in different cultures. </w:t>
      </w:r>
      <w:r w:rsidR="009A1188" w:rsidRPr="401F660E">
        <w:rPr>
          <w:rFonts w:ascii="Aptos" w:eastAsia="Aptos" w:hAnsi="Aptos" w:cs="Aptos"/>
        </w:rPr>
        <w:t>That is</w:t>
      </w:r>
      <w:r w:rsidR="4A254115" w:rsidRPr="401F660E">
        <w:rPr>
          <w:rFonts w:ascii="Aptos" w:eastAsia="Aptos" w:hAnsi="Aptos" w:cs="Aptos"/>
        </w:rPr>
        <w:t xml:space="preserve"> why marketers need to be aware of these differences. </w:t>
      </w:r>
      <w:r w:rsidR="6ECAAC3A" w:rsidRPr="401F660E">
        <w:rPr>
          <w:rFonts w:ascii="Aptos" w:eastAsia="Aptos" w:hAnsi="Aptos" w:cs="Aptos"/>
        </w:rPr>
        <w:t>Otherwise</w:t>
      </w:r>
      <w:r w:rsidR="4A254115" w:rsidRPr="401F660E">
        <w:rPr>
          <w:rFonts w:ascii="Aptos" w:eastAsia="Aptos" w:hAnsi="Aptos" w:cs="Aptos"/>
        </w:rPr>
        <w:t xml:space="preserve">, they risk sending the wrong message and hurting how </w:t>
      </w:r>
      <w:r w:rsidR="029F39BA" w:rsidRPr="401F660E">
        <w:rPr>
          <w:rFonts w:ascii="Aptos" w:eastAsia="Aptos" w:hAnsi="Aptos" w:cs="Aptos"/>
        </w:rPr>
        <w:t xml:space="preserve">consumers </w:t>
      </w:r>
      <w:r w:rsidR="4A254115" w:rsidRPr="401F660E">
        <w:rPr>
          <w:rFonts w:ascii="Aptos" w:eastAsia="Aptos" w:hAnsi="Aptos" w:cs="Aptos"/>
        </w:rPr>
        <w:t xml:space="preserve">see their brand.  When brands respect these cultural differences, they connect with people more effectively and build stronger relationships. </w:t>
      </w:r>
    </w:p>
    <w:p w14:paraId="1C365DA2" w14:textId="6B879B48" w:rsidR="00610335" w:rsidRDefault="00FF6511" w:rsidP="6FEA0018">
      <w:pPr>
        <w:pStyle w:val="Heading3"/>
        <w:rPr>
          <w:rFonts w:ascii="Bahnschrift" w:eastAsia="Bahnschrift" w:hAnsi="Bahnschrift" w:cs="Bahnschrift"/>
          <w:b/>
          <w:bCs/>
        </w:rPr>
      </w:pPr>
      <w:bookmarkStart w:id="7" w:name="_Toc214377544"/>
      <w:r w:rsidRPr="401F660E">
        <w:rPr>
          <w:rFonts w:ascii="Bahnschrift" w:eastAsia="Bahnschrift" w:hAnsi="Bahnschrift" w:cs="Bahnschrift"/>
          <w:b/>
          <w:bCs/>
        </w:rPr>
        <w:lastRenderedPageBreak/>
        <w:t xml:space="preserve">Cultural </w:t>
      </w:r>
      <w:r w:rsidR="00610335" w:rsidRPr="401F660E">
        <w:rPr>
          <w:rFonts w:ascii="Bahnschrift" w:eastAsia="Bahnschrift" w:hAnsi="Bahnschrift" w:cs="Bahnschrift"/>
          <w:b/>
          <w:bCs/>
        </w:rPr>
        <w:t>Values</w:t>
      </w:r>
      <w:r w:rsidRPr="401F660E">
        <w:rPr>
          <w:rFonts w:ascii="Bahnschrift" w:eastAsia="Bahnschrift" w:hAnsi="Bahnschrift" w:cs="Bahnschrift"/>
          <w:b/>
          <w:bCs/>
        </w:rPr>
        <w:t>, Norms, and Sanctions</w:t>
      </w:r>
      <w:bookmarkEnd w:id="7"/>
    </w:p>
    <w:p w14:paraId="4ACBEF22" w14:textId="5B1B2889" w:rsidR="00215410" w:rsidRDefault="00215410" w:rsidP="00215410">
      <w:r w:rsidRPr="00215410">
        <w:t xml:space="preserve">Cultural values, norms, and sanctions play a </w:t>
      </w:r>
      <w:r w:rsidR="00B33B3D">
        <w:t>critical</w:t>
      </w:r>
      <w:r w:rsidRPr="00215410">
        <w:t xml:space="preserve"> role in shaping societal behavior and consumer practices.</w:t>
      </w:r>
    </w:p>
    <w:p w14:paraId="6D7B4B2D" w14:textId="3DB4D595" w:rsidR="00215410" w:rsidRPr="00215410" w:rsidRDefault="00215410" w:rsidP="00C44317">
      <w:pPr>
        <w:pStyle w:val="Heading4"/>
      </w:pPr>
      <w:r w:rsidRPr="7446061B">
        <w:rPr>
          <w:b/>
          <w:bCs/>
        </w:rPr>
        <w:t xml:space="preserve">Cultural </w:t>
      </w:r>
      <w:r w:rsidR="00C67409" w:rsidRPr="7446061B">
        <w:rPr>
          <w:b/>
          <w:bCs/>
        </w:rPr>
        <w:t>V</w:t>
      </w:r>
      <w:r w:rsidRPr="7446061B">
        <w:rPr>
          <w:b/>
          <w:bCs/>
        </w:rPr>
        <w:t>alues</w:t>
      </w:r>
    </w:p>
    <w:p w14:paraId="0CA1C74B" w14:textId="6679AF5B" w:rsidR="00215410" w:rsidRDefault="00215410" w:rsidP="401F660E">
      <w:r w:rsidRPr="00215410">
        <w:t xml:space="preserve">Cultural </w:t>
      </w:r>
      <w:r w:rsidR="48AAF389" w:rsidRPr="00215410">
        <w:t>v</w:t>
      </w:r>
      <w:r w:rsidRPr="00215410">
        <w:t xml:space="preserve">alues </w:t>
      </w:r>
      <w:r w:rsidR="00B33B3D">
        <w:t>are</w:t>
      </w:r>
      <w:r w:rsidRPr="00215410">
        <w:t xml:space="preserve"> deeply ingrained standards and beliefs that </w:t>
      </w:r>
      <w:r w:rsidR="00B33B3D">
        <w:t>our</w:t>
      </w:r>
      <w:r w:rsidRPr="00215410">
        <w:t xml:space="preserve"> society holds. They often dictate what is considered desirable, guiding</w:t>
      </w:r>
      <w:r w:rsidR="00B33B3D">
        <w:t xml:space="preserve"> u</w:t>
      </w:r>
      <w:r w:rsidR="64D41650">
        <w:t xml:space="preserve">s </w:t>
      </w:r>
      <w:r w:rsidR="00AD75DD">
        <w:t>and all other individuals in our culture in our everyday decisions and actions, including consumption decisions</w:t>
      </w:r>
      <w:r w:rsidRPr="00215410">
        <w:t>. For instance, the United States</w:t>
      </w:r>
      <w:r w:rsidR="007B6243">
        <w:t xml:space="preserve"> is considered an individualistic culture that values</w:t>
      </w:r>
      <w:r w:rsidRPr="00215410">
        <w:t xml:space="preserve"> personal freedom, self-reliance, and the pursuit of individual goals. </w:t>
      </w:r>
      <w:r w:rsidR="007B6243">
        <w:t>Individualism</w:t>
      </w:r>
      <w:r w:rsidRPr="00215410">
        <w:t xml:space="preserve"> </w:t>
      </w:r>
      <w:r w:rsidR="007B6243">
        <w:t>is reflected</w:t>
      </w:r>
      <w:r w:rsidRPr="00215410">
        <w:t xml:space="preserve"> </w:t>
      </w:r>
      <w:proofErr w:type="gramStart"/>
      <w:r w:rsidRPr="00215410">
        <w:t xml:space="preserve">in </w:t>
      </w:r>
      <w:r w:rsidR="784960EC" w:rsidRPr="00215410">
        <w:t xml:space="preserve"> our</w:t>
      </w:r>
      <w:proofErr w:type="gramEnd"/>
      <w:r w:rsidR="784960EC" w:rsidRPr="00215410">
        <w:t xml:space="preserve"> </w:t>
      </w:r>
      <w:r w:rsidRPr="00215410">
        <w:t xml:space="preserve">consumer behavior </w:t>
      </w:r>
      <w:r w:rsidR="007B6243">
        <w:t>when</w:t>
      </w:r>
      <w:r w:rsidRPr="00215410">
        <w:t xml:space="preserve"> products that promote personal expression</w:t>
      </w:r>
      <w:r w:rsidR="00AD75DD">
        <w:t>, such as custom clothing or personalized technology,</w:t>
      </w:r>
      <w:r w:rsidRPr="00215410">
        <w:t xml:space="preserve"> are </w:t>
      </w:r>
      <w:r w:rsidR="00B33B3D">
        <w:t>in high demand</w:t>
      </w:r>
      <w:r w:rsidRPr="00215410">
        <w:t>. On the other hand, China</w:t>
      </w:r>
      <w:r w:rsidR="007B6243">
        <w:t xml:space="preserve"> is considered a</w:t>
      </w:r>
      <w:r w:rsidRPr="00215410">
        <w:t xml:space="preserve"> </w:t>
      </w:r>
      <w:r w:rsidR="007B6243">
        <w:t xml:space="preserve">collectivistic culture. Collectivism </w:t>
      </w:r>
      <w:r w:rsidRPr="00215410">
        <w:t xml:space="preserve">prioritizes the group over the individual. </w:t>
      </w:r>
      <w:r w:rsidR="138B2AE3">
        <w:t>It</w:t>
      </w:r>
      <w:r w:rsidR="007B6243">
        <w:t xml:space="preserve"> is</w:t>
      </w:r>
      <w:r w:rsidRPr="00215410">
        <w:t xml:space="preserve"> manifest</w:t>
      </w:r>
      <w:r w:rsidR="007B6243">
        <w:t>ed</w:t>
      </w:r>
      <w:r w:rsidRPr="00215410">
        <w:t xml:space="preserve"> in </w:t>
      </w:r>
      <w:r w:rsidR="007B6243">
        <w:t xml:space="preserve">Chinese </w:t>
      </w:r>
      <w:r w:rsidRPr="00215410">
        <w:t>consumers’ preferences for brands that promote community and family ties, as well as products that enhance social harmony</w:t>
      </w:r>
      <w:r w:rsidR="007B6243">
        <w:t xml:space="preserve"> </w:t>
      </w:r>
      <w:r w:rsidR="007B6243">
        <w:rPr>
          <w:rStyle w:val="FootnoteReference"/>
        </w:rPr>
        <w:footnoteReference w:id="10"/>
      </w:r>
      <w:r w:rsidR="007B6243">
        <w:t xml:space="preserve"> </w:t>
      </w:r>
      <w:r w:rsidR="007B6243">
        <w:rPr>
          <w:rStyle w:val="FootnoteReference"/>
        </w:rPr>
        <w:footnoteReference w:id="11"/>
      </w:r>
      <w:r w:rsidRPr="00215410">
        <w:t>.</w:t>
      </w:r>
      <w:r w:rsidR="007B6243">
        <w:t xml:space="preserve"> Cultural values drive the cultural norms discussed below.</w:t>
      </w:r>
    </w:p>
    <w:p w14:paraId="5C4FD3B5" w14:textId="3CC3C04B" w:rsidR="00C67409" w:rsidRDefault="00C67409" w:rsidP="00C67409">
      <w:r>
        <w:t>A detailed discussion of the cultural value dimensions (</w:t>
      </w:r>
      <w:r w:rsidRPr="00FF6511">
        <w:t xml:space="preserve">Individualism-Collectivism, Power Distance, Uncertainty Avoidance, Time </w:t>
      </w:r>
      <w:r w:rsidR="00676061">
        <w:t>Orientation, Indulgence vs. Restraint, and Masculinity vs. Femininity) is provided later in the chapter (see Hofstede's Cultural Value Dimensions in Consumer Behavior).</w:t>
      </w:r>
    </w:p>
    <w:p w14:paraId="019686B6" w14:textId="06BA9E02" w:rsidR="00215410" w:rsidRDefault="00215410" w:rsidP="2B4200EF">
      <w:pPr>
        <w:pStyle w:val="Heading4"/>
        <w:rPr>
          <w:b/>
          <w:bCs/>
        </w:rPr>
      </w:pPr>
      <w:r w:rsidRPr="2B4200EF">
        <w:rPr>
          <w:b/>
          <w:bCs/>
        </w:rPr>
        <w:t>Cultural Norms</w:t>
      </w:r>
    </w:p>
    <w:p w14:paraId="35674251" w14:textId="7E11D9C6" w:rsidR="00215410" w:rsidRPr="00215410" w:rsidRDefault="00215410" w:rsidP="401F660E">
      <w:r>
        <w:t xml:space="preserve">Cultural Norms are the rules and expectations that govern </w:t>
      </w:r>
      <w:r w:rsidR="79E7779E">
        <w:t xml:space="preserve">our </w:t>
      </w:r>
      <w:r>
        <w:t>behavior</w:t>
      </w:r>
      <w:r w:rsidR="58AD0194">
        <w:t>s</w:t>
      </w:r>
      <w:r>
        <w:t xml:space="preserve">. They define </w:t>
      </w:r>
      <w:r w:rsidR="00C7119A">
        <w:t>proper behavior</w:t>
      </w:r>
      <w:r>
        <w:t xml:space="preserve"> in specific contexts.</w:t>
      </w:r>
      <w:r w:rsidR="007B6243">
        <w:t xml:space="preserve"> We learn cultural norms from an early age through positive (rewards) and negative (punishments) reinforcement.</w:t>
      </w:r>
      <w:r>
        <w:t xml:space="preserve"> </w:t>
      </w:r>
      <w:r w:rsidR="007B6243">
        <w:t>For instance, i</w:t>
      </w:r>
      <w:r>
        <w:t xml:space="preserve">n the U.S., norms </w:t>
      </w:r>
      <w:r w:rsidR="007B6243">
        <w:t>related</w:t>
      </w:r>
      <w:r>
        <w:t xml:space="preserve"> </w:t>
      </w:r>
      <w:r w:rsidR="00676061">
        <w:t xml:space="preserve">to </w:t>
      </w:r>
      <w:r>
        <w:t>time management, such as punctuality and the emphasis on efficiency, are ingrained in daily life and influence consumer behavior.</w:t>
      </w:r>
      <w:r w:rsidR="007B6243">
        <w:t xml:space="preserve"> This cultural norm stems from the individualistic culture </w:t>
      </w:r>
      <w:r w:rsidR="00676061">
        <w:t>in the U.S., where we are focused on personal achievement and often say, ‘time is money.’ Consequently, we tend to prioritize tasks over</w:t>
      </w:r>
      <w:r w:rsidR="00F52520">
        <w:t xml:space="preserve"> relationships</w:t>
      </w:r>
      <w:r w:rsidR="007B6243">
        <w:t>.</w:t>
      </w:r>
      <w:r w:rsidR="3E77D8C0">
        <w:t xml:space="preserve"> In contrast, as China is a collectivistic culture, its cultural norms place an emphasis on building relationships (guanxi) before engaging in business transactions. Chinese </w:t>
      </w:r>
      <w:r w:rsidR="3E77D8C0">
        <w:lastRenderedPageBreak/>
        <w:t>consumers prioritize long-term relationships and often engage in discussions and social interactions before making a purchase.</w:t>
      </w:r>
      <w:r w:rsidR="007B6243">
        <w:t xml:space="preserve"> </w:t>
      </w:r>
      <w:r w:rsidR="0E92249E">
        <w:t>Moreover</w:t>
      </w:r>
      <w:r w:rsidR="007B6243">
        <w:t>,</w:t>
      </w:r>
      <w:r>
        <w:t xml:space="preserve"> Americans </w:t>
      </w:r>
      <w:r w:rsidR="00676061">
        <w:t>usually</w:t>
      </w:r>
      <w:r>
        <w:t xml:space="preserve"> prefer quick service</w:t>
      </w:r>
      <w:r w:rsidR="007B6243">
        <w:t xml:space="preserve"> and</w:t>
      </w:r>
      <w:r>
        <w:t xml:space="preserve"> </w:t>
      </w:r>
      <w:r w:rsidR="007B6243">
        <w:t xml:space="preserve">quick meals, </w:t>
      </w:r>
      <w:r w:rsidR="00676061">
        <w:t xml:space="preserve">as reflected in the popularity of </w:t>
      </w:r>
      <w:r w:rsidR="13D7DBDC">
        <w:t>fast-food</w:t>
      </w:r>
      <w:r w:rsidR="00676061">
        <w:t xml:space="preserve"> </w:t>
      </w:r>
      <w:r w:rsidR="2CCD312B">
        <w:t xml:space="preserve">restaurants </w:t>
      </w:r>
      <w:r w:rsidR="00676061">
        <w:t xml:space="preserve">and drive-throughs. It might be difficult to believe, but many countries do not have </w:t>
      </w:r>
      <w:bookmarkStart w:id="8" w:name="_Int_UzYlJOqj"/>
      <w:proofErr w:type="spellStart"/>
      <w:r w:rsidR="00676061">
        <w:t>drive</w:t>
      </w:r>
      <w:bookmarkEnd w:id="8"/>
      <w:proofErr w:type="spellEnd"/>
      <w:r w:rsidR="00676061">
        <w:t>-through pharmacies, ATMs, or restaurant</w:t>
      </w:r>
      <w:r w:rsidR="07F70806">
        <w:t xml:space="preserve">s, and some have </w:t>
      </w:r>
      <w:r w:rsidR="4022C20A">
        <w:t>2–3-hour</w:t>
      </w:r>
      <w:r w:rsidR="1AD68D8B">
        <w:t xml:space="preserve"> long lunch breaks</w:t>
      </w:r>
      <w:r>
        <w:t xml:space="preserve">. </w:t>
      </w:r>
    </w:p>
    <w:p w14:paraId="05F388B7" w14:textId="6AD094C4" w:rsidR="00215410" w:rsidRDefault="00215410" w:rsidP="2B4200EF">
      <w:pPr>
        <w:pStyle w:val="Heading4"/>
        <w:rPr>
          <w:b/>
          <w:bCs/>
        </w:rPr>
      </w:pPr>
      <w:r w:rsidRPr="2B4200EF">
        <w:rPr>
          <w:b/>
          <w:bCs/>
        </w:rPr>
        <w:t>Cultural Sanctions</w:t>
      </w:r>
    </w:p>
    <w:p w14:paraId="2C947026" w14:textId="1DD9F13F" w:rsidR="00F52520" w:rsidRPr="0068447D" w:rsidRDefault="00215410" w:rsidP="00F52520">
      <w:r>
        <w:t>Cultural Sanctions are the reactions or consequences that individuals face when they violate societal norms</w:t>
      </w:r>
      <w:r w:rsidR="00F52520">
        <w:t xml:space="preserve"> discussed above</w:t>
      </w:r>
      <w:r>
        <w:t xml:space="preserve">. </w:t>
      </w:r>
      <w:r w:rsidR="00E228DA">
        <w:t>Let’s</w:t>
      </w:r>
      <w:r w:rsidR="00F52520">
        <w:t xml:space="preserve"> consider the </w:t>
      </w:r>
      <w:r w:rsidR="00E228DA">
        <w:t>case of Sweden</w:t>
      </w:r>
      <w:r w:rsidR="00676061">
        <w:t>, as illustrated in the example below, which shows</w:t>
      </w:r>
      <w:r w:rsidR="00F52520">
        <w:t xml:space="preserve"> how</w:t>
      </w:r>
      <w:r w:rsidR="5BF5BC4E">
        <w:t xml:space="preserve"> </w:t>
      </w:r>
      <w:r w:rsidR="00F52520">
        <w:t>norms and sanctions work together to reinforce cultural values, creating a social environment where adhering to sustainable practices is strongly encouraged and deviations are socially penalized.</w:t>
      </w:r>
    </w:p>
    <w:p w14:paraId="0B811164" w14:textId="77777777" w:rsidR="00F52520" w:rsidRPr="00215410" w:rsidRDefault="00F52520" w:rsidP="00215410"/>
    <w:p w14:paraId="1A88727B" w14:textId="27C44CB0" w:rsidR="00215410" w:rsidRDefault="00F52520" w:rsidP="2B4200EF">
      <w:pPr>
        <w:pStyle w:val="Subtitle"/>
        <w:rPr>
          <w:i/>
          <w:iCs/>
        </w:rPr>
      </w:pPr>
      <w:r w:rsidRPr="2B4200EF">
        <w:rPr>
          <w:i/>
          <w:iCs/>
        </w:rPr>
        <w:t xml:space="preserve">Example: </w:t>
      </w:r>
      <w:r w:rsidR="0068447D" w:rsidRPr="2B4200EF">
        <w:rPr>
          <w:i/>
          <w:iCs/>
        </w:rPr>
        <w:t>Cultural Values, Norms</w:t>
      </w:r>
      <w:r w:rsidR="00C44317" w:rsidRPr="2B4200EF">
        <w:rPr>
          <w:i/>
          <w:iCs/>
        </w:rPr>
        <w:t>,</w:t>
      </w:r>
      <w:r w:rsidR="0068447D" w:rsidRPr="2B4200EF">
        <w:rPr>
          <w:i/>
          <w:iCs/>
        </w:rPr>
        <w:t xml:space="preserve"> and Sanctions</w:t>
      </w:r>
      <w:r w:rsidR="0068447D">
        <w:br/>
      </w:r>
      <w:r w:rsidR="0068447D" w:rsidRPr="2B4200EF">
        <w:rPr>
          <w:i/>
          <w:iCs/>
        </w:rPr>
        <w:t>Sustainability in Sweden</w:t>
      </w:r>
      <w:r w:rsidRPr="2B4200EF">
        <w:rPr>
          <w:rStyle w:val="FootnoteReference"/>
          <w:i/>
          <w:iCs/>
        </w:rPr>
        <w:footnoteReference w:id="12"/>
      </w:r>
      <w:r w:rsidR="0068447D">
        <w:br/>
      </w:r>
    </w:p>
    <w:p w14:paraId="21D0A4FD" w14:textId="7426F850" w:rsidR="0068447D" w:rsidRDefault="0068447D" w:rsidP="0068447D">
      <w:r>
        <w:rPr>
          <w:noProof/>
        </w:rPr>
        <w:drawing>
          <wp:inline distT="0" distB="0" distL="0" distR="0" wp14:anchorId="161100AA" wp14:editId="689FF6EA">
            <wp:extent cx="5934075" cy="895350"/>
            <wp:effectExtent l="19050" t="0" r="9525" b="19050"/>
            <wp:docPr id="2145923565" name="Diagram 3" descr="Values: Sustainability&#10;Norms: Environmental Responsibility&#10;Sanctions: Social Disapproval&#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3FDCD457" w14:textId="4019F752" w:rsidR="0068447D" w:rsidRPr="0068447D" w:rsidRDefault="0068447D" w:rsidP="00C44317">
      <w:pPr>
        <w:pStyle w:val="ExampleText"/>
      </w:pPr>
      <w:r w:rsidRPr="401F660E">
        <w:rPr>
          <w:b/>
          <w:bCs/>
        </w:rPr>
        <w:t>Cultural Value: Sustainability</w:t>
      </w:r>
      <w:r>
        <w:br/>
      </w:r>
      <w:r w:rsidR="00676061">
        <w:t>In Sweden, the value of sustainability is deeply ingrained in</w:t>
      </w:r>
      <w:r w:rsidR="00E228DA">
        <w:t xml:space="preserve"> the culture</w:t>
      </w:r>
      <w:r>
        <w:t>, reflecting a strong commitment to environmental protection. This value emphasizes the responsibility of individuals and communities to minimize their ecological footprint and ensure the well-being of the environment for future generations.</w:t>
      </w:r>
    </w:p>
    <w:p w14:paraId="218E6F93" w14:textId="734216F9" w:rsidR="0068447D" w:rsidRPr="0068447D" w:rsidRDefault="0068447D" w:rsidP="00C44317">
      <w:pPr>
        <w:pStyle w:val="ExampleText"/>
      </w:pPr>
      <w:r w:rsidRPr="401F660E">
        <w:rPr>
          <w:b/>
          <w:bCs/>
        </w:rPr>
        <w:lastRenderedPageBreak/>
        <w:t>Cultural Norm: Environmental Responsibility</w:t>
      </w:r>
      <w:r>
        <w:br/>
      </w:r>
      <w:r w:rsidR="00676061">
        <w:t xml:space="preserve">As a result of this value, a cultural norm </w:t>
      </w:r>
      <w:r w:rsidR="140B504F">
        <w:t>emerges around</w:t>
      </w:r>
      <w:r w:rsidR="00676061">
        <w:t xml:space="preserve"> </w:t>
      </w:r>
      <w:r>
        <w:t xml:space="preserve">environmental responsibility. In Sweden, there is a strong expectation that individuals will </w:t>
      </w:r>
      <w:r w:rsidR="00676061">
        <w:t xml:space="preserve">adopt </w:t>
      </w:r>
      <w:r w:rsidR="08D11235">
        <w:t>environmentally friendly</w:t>
      </w:r>
      <w:r>
        <w:t xml:space="preserve"> practices. This norm is reflected in various behaviors, such as recycling, using public transportation, and </w:t>
      </w:r>
      <w:r w:rsidR="00C7119A">
        <w:t>taking part</w:t>
      </w:r>
      <w:r>
        <w:t xml:space="preserve"> in </w:t>
      </w:r>
      <w:r w:rsidR="00E228DA">
        <w:t>pro-environmental</w:t>
      </w:r>
      <w:r>
        <w:t xml:space="preserve"> initiatives</w:t>
      </w:r>
      <w:r w:rsidR="00676061">
        <w:t>, including</w:t>
      </w:r>
      <w:r>
        <w:t xml:space="preserve"> community clean-ups. For instance, it is common </w:t>
      </w:r>
      <w:r w:rsidR="00676061">
        <w:t xml:space="preserve">and expected for Swedes to sort their waste into different recycling categories, as the government has a comprehensive recycling system that encourages responsible waste </w:t>
      </w:r>
      <w:r>
        <w:t>disposal practices.</w:t>
      </w:r>
    </w:p>
    <w:p w14:paraId="72F36298" w14:textId="0DC09DEE" w:rsidR="0068447D" w:rsidRPr="0068447D" w:rsidRDefault="0068447D" w:rsidP="00C44317">
      <w:pPr>
        <w:pStyle w:val="ExampleText"/>
      </w:pPr>
      <w:r w:rsidRPr="401F660E">
        <w:rPr>
          <w:b/>
          <w:bCs/>
        </w:rPr>
        <w:t>Cultural Sanctions: Social Disapproval</w:t>
      </w:r>
      <w:r>
        <w:br/>
      </w:r>
      <w:r w:rsidR="00676061">
        <w:t>In this context, the sanctions align with the norms and can manifest as social disapproval for individuals who fail to</w:t>
      </w:r>
      <w:r>
        <w:t xml:space="preserve"> adhere to the expectation of environmental responsibility. For example, if a resident chooses not to recycle or frequently opts for single-use plastics instead of sustainable alternatives, they may face criticism from their peers</w:t>
      </w:r>
      <w:r w:rsidR="00E228DA">
        <w:t xml:space="preserve"> and colleagues</w:t>
      </w:r>
      <w:r>
        <w:t>. Such behavior can lead to negative remarks or social ostracism within environmentally conscious communities. This pressure is particularly s</w:t>
      </w:r>
      <w:r w:rsidR="02B99F13">
        <w:t xml:space="preserve">trong </w:t>
      </w:r>
      <w:r>
        <w:t>in Sweden, where a commitment to sustainability is both a personal value and a socially accepted norm.</w:t>
      </w:r>
    </w:p>
    <w:p w14:paraId="7E1A50A2" w14:textId="6C49C7F9" w:rsidR="0068447D" w:rsidRPr="0068447D" w:rsidRDefault="0068447D" w:rsidP="00F52520">
      <w:pPr>
        <w:pStyle w:val="ExampleText"/>
      </w:pPr>
      <w:r w:rsidRPr="0068447D">
        <w:t xml:space="preserve">Furthermore, in professional settings, companies that fail to adopt sustainable practices may </w:t>
      </w:r>
      <w:r w:rsidR="00676061">
        <w:t xml:space="preserve">face backlash from both consumers and employees, ultimately </w:t>
      </w:r>
      <w:r w:rsidRPr="0068447D">
        <w:t xml:space="preserve">impacting their reputation and customer loyalty. Businesses are often held accountable for their environmental policies, and failure to align with sustainability expectations can lead to </w:t>
      </w:r>
      <w:r w:rsidR="00E228DA">
        <w:t xml:space="preserve">a </w:t>
      </w:r>
      <w:r w:rsidRPr="0068447D">
        <w:t>loss of business.</w:t>
      </w:r>
    </w:p>
    <w:p w14:paraId="20CCE2AA" w14:textId="0A3860FE" w:rsidR="00E428BD" w:rsidRDefault="00E428BD" w:rsidP="6FEA0018">
      <w:pPr>
        <w:pStyle w:val="Heading3"/>
        <w:rPr>
          <w:rFonts w:ascii="Bahnschrift" w:eastAsia="Bahnschrift" w:hAnsi="Bahnschrift" w:cs="Bahnschrift"/>
          <w:b/>
          <w:bCs/>
        </w:rPr>
      </w:pPr>
      <w:bookmarkStart w:id="9" w:name="_Toc214377545"/>
      <w:r w:rsidRPr="401F660E">
        <w:rPr>
          <w:rFonts w:ascii="Bahnschrift" w:eastAsia="Bahnschrift" w:hAnsi="Bahnschrift" w:cs="Bahnschrift"/>
          <w:b/>
          <w:bCs/>
        </w:rPr>
        <w:t>Climate</w:t>
      </w:r>
      <w:bookmarkEnd w:id="9"/>
    </w:p>
    <w:p w14:paraId="5B89BAE4" w14:textId="065738E6" w:rsidR="004A7C27" w:rsidRPr="004A7C27" w:rsidRDefault="5C3EF8E3" w:rsidP="004A7C27">
      <w:r w:rsidRPr="401F660E">
        <w:rPr>
          <w:rFonts w:ascii="Aptos" w:eastAsia="Aptos" w:hAnsi="Aptos" w:cs="Aptos"/>
        </w:rPr>
        <w:t>C</w:t>
      </w:r>
      <w:r w:rsidR="589546CE" w:rsidRPr="401F660E">
        <w:rPr>
          <w:rFonts w:ascii="Aptos" w:eastAsia="Aptos" w:hAnsi="Aptos" w:cs="Aptos"/>
        </w:rPr>
        <w:t xml:space="preserve">limate has a major impact on what people buy, since local weather conditions shape the kinds of products and services consumers will need and prioritize. </w:t>
      </w:r>
      <w:r w:rsidR="004A7C27">
        <w:t>For instance, i</w:t>
      </w:r>
      <w:r w:rsidR="00365BDB">
        <w:t xml:space="preserve">n the state of Georgia, where the climate is generally warm and humid, </w:t>
      </w:r>
      <w:r w:rsidR="00676061">
        <w:t>consumers</w:t>
      </w:r>
      <w:r w:rsidR="004A7C27">
        <w:t xml:space="preserve"> </w:t>
      </w:r>
      <w:r w:rsidR="00365BDB">
        <w:t xml:space="preserve">tend to invest in summer apparel, outdoor furniture, and air conditioning systems. The demand for products such as sunscreen, light </w:t>
      </w:r>
      <w:r w:rsidR="004A7C27">
        <w:t xml:space="preserve">and breezy </w:t>
      </w:r>
      <w:r w:rsidR="00365BDB">
        <w:t>fabrics, and outdoor recreational equipment</w:t>
      </w:r>
      <w:r w:rsidR="00676061">
        <w:t>, including pool supplies, water sports equipment, camping gear, and garden accessories</w:t>
      </w:r>
      <w:r w:rsidR="00365BDB">
        <w:t xml:space="preserve"> is </w:t>
      </w:r>
      <w:r w:rsidR="004A7C27">
        <w:t xml:space="preserve">high </w:t>
      </w:r>
      <w:r w:rsidR="6CB033E8">
        <w:t>most of</w:t>
      </w:r>
      <w:r w:rsidR="004A7C27">
        <w:t xml:space="preserve"> the year</w:t>
      </w:r>
      <w:r w:rsidR="00365BDB">
        <w:t xml:space="preserve">. </w:t>
      </w:r>
      <w:r w:rsidR="004A7C27">
        <w:t>On the other hand</w:t>
      </w:r>
      <w:r w:rsidR="00365BDB">
        <w:t xml:space="preserve">, in </w:t>
      </w:r>
      <w:r w:rsidR="004A7C27">
        <w:t>the north</w:t>
      </w:r>
      <w:r w:rsidR="00365BDB">
        <w:t xml:space="preserve">, where winters </w:t>
      </w:r>
      <w:r w:rsidR="004A7C27">
        <w:t>are</w:t>
      </w:r>
      <w:r w:rsidR="00365BDB">
        <w:t xml:space="preserve"> lengthy and severe, consumption patterns </w:t>
      </w:r>
      <w:r w:rsidR="26DD66CF">
        <w:t xml:space="preserve">are </w:t>
      </w:r>
      <w:r w:rsidR="00365BDB">
        <w:t>dramatically</w:t>
      </w:r>
      <w:r w:rsidR="12437F4F">
        <w:t xml:space="preserve"> different</w:t>
      </w:r>
      <w:r w:rsidR="00365BDB">
        <w:t xml:space="preserve">. </w:t>
      </w:r>
      <w:r w:rsidR="004A7C27">
        <w:t xml:space="preserve">For example, </w:t>
      </w:r>
      <w:r w:rsidR="00365BDB">
        <w:t>Canadian</w:t>
      </w:r>
      <w:r w:rsidR="004A7C27">
        <w:t xml:space="preserve"> and Finnish</w:t>
      </w:r>
      <w:r w:rsidR="00365BDB">
        <w:t xml:space="preserve"> consumers focus on purchasing winter gear, including insulated jackets, snow boots, and heating products, to cope with the cold weather. Additionally, products for </w:t>
      </w:r>
      <w:r w:rsidR="00365BDB">
        <w:lastRenderedPageBreak/>
        <w:t xml:space="preserve">winter sports, such as skis and snowboards, see increased demand during the colder months. </w:t>
      </w:r>
    </w:p>
    <w:p w14:paraId="3634C973" w14:textId="448B7F69" w:rsidR="00AA6548" w:rsidRDefault="00AA6548" w:rsidP="2B4200EF">
      <w:pPr>
        <w:pStyle w:val="Subtitle"/>
        <w:rPr>
          <w:rFonts w:ascii="Bahnschrift" w:eastAsia="Bahnschrift" w:hAnsi="Bahnschrift" w:cs="Bahnschrift"/>
          <w:b/>
          <w:bCs/>
          <w:i/>
          <w:iCs/>
        </w:rPr>
      </w:pPr>
      <w:r w:rsidRPr="2B4200EF">
        <w:rPr>
          <w:rFonts w:ascii="Bahnschrift" w:eastAsia="Bahnschrift" w:hAnsi="Bahnschrift" w:cs="Bahnschrift"/>
          <w:b/>
          <w:bCs/>
          <w:i/>
          <w:iCs/>
        </w:rPr>
        <w:t>Reflect</w:t>
      </w:r>
    </w:p>
    <w:p w14:paraId="2B6209EB" w14:textId="48309370" w:rsidR="00AA6548" w:rsidRDefault="00AA6548" w:rsidP="00AA6548">
      <w:pPr>
        <w:pStyle w:val="ExampleText"/>
        <w:numPr>
          <w:ilvl w:val="0"/>
          <w:numId w:val="26"/>
        </w:numPr>
      </w:pPr>
      <w:r>
        <w:t>Can you think of any cultural norms (and sanctions) that influence your purchasing behavior?</w:t>
      </w:r>
    </w:p>
    <w:p w14:paraId="557E7609" w14:textId="77777777" w:rsidR="00395CA7" w:rsidRDefault="00395CA7" w:rsidP="00395CA7">
      <w:pPr>
        <w:pStyle w:val="ExampleText"/>
        <w:numPr>
          <w:ilvl w:val="0"/>
          <w:numId w:val="26"/>
        </w:numPr>
      </w:pPr>
      <w:r>
        <w:t>What are some of the cultural and country-specific factors that influence your consumer behavior?</w:t>
      </w:r>
    </w:p>
    <w:p w14:paraId="6F832470" w14:textId="12882CA5" w:rsidR="00395CA7" w:rsidRPr="00AA6548" w:rsidRDefault="00395CA7" w:rsidP="00395CA7">
      <w:pPr>
        <w:pStyle w:val="ExampleText"/>
        <w:numPr>
          <w:ilvl w:val="0"/>
          <w:numId w:val="26"/>
        </w:numPr>
      </w:pPr>
      <w:r>
        <w:t>How do demographic</w:t>
      </w:r>
      <w:r w:rsidR="0C1BC15B">
        <w:t xml:space="preserve">s </w:t>
      </w:r>
      <w:r>
        <w:t xml:space="preserve">affect consumer behavior in </w:t>
      </w:r>
      <w:r w:rsidR="37860255">
        <w:t xml:space="preserve">societies with </w:t>
      </w:r>
      <w:r>
        <w:t xml:space="preserve">aging </w:t>
      </w:r>
      <w:r w:rsidR="7EB85804">
        <w:t xml:space="preserve">vs. </w:t>
      </w:r>
      <w:r>
        <w:t xml:space="preserve">youthful </w:t>
      </w:r>
      <w:r w:rsidR="1843299A">
        <w:t>population pyramid</w:t>
      </w:r>
      <w:r>
        <w:t>s?</w:t>
      </w:r>
    </w:p>
    <w:p w14:paraId="69A40C73" w14:textId="376350B5" w:rsidR="00395CA7" w:rsidRPr="00E428BD" w:rsidRDefault="00395CA7" w:rsidP="00395CA7">
      <w:pPr>
        <w:pStyle w:val="ExampleText"/>
        <w:numPr>
          <w:ilvl w:val="0"/>
          <w:numId w:val="26"/>
        </w:numPr>
      </w:pPr>
      <w:r>
        <w:t xml:space="preserve">What are some challenges businesses </w:t>
      </w:r>
      <w:proofErr w:type="gramStart"/>
      <w:r w:rsidR="5493C2F3">
        <w:t>face</w:t>
      </w:r>
      <w:proofErr w:type="gramEnd"/>
      <w:r>
        <w:t xml:space="preserve"> when adapting to different economic environments?</w:t>
      </w:r>
    </w:p>
    <w:p w14:paraId="1A4E7F56" w14:textId="5E2B13CB" w:rsidR="008C0B2F" w:rsidRDefault="008C0B2F" w:rsidP="6FEA0018">
      <w:pPr>
        <w:pStyle w:val="Heading2"/>
        <w:rPr>
          <w:rFonts w:ascii="Bahnschrift" w:eastAsia="Bahnschrift" w:hAnsi="Bahnschrift" w:cs="Bahnschrift"/>
          <w:b/>
          <w:bCs/>
        </w:rPr>
      </w:pPr>
      <w:bookmarkStart w:id="10" w:name="_Toc214377546"/>
      <w:r w:rsidRPr="6FEA0018">
        <w:rPr>
          <w:rFonts w:ascii="Bahnschrift" w:eastAsia="Bahnschrift" w:hAnsi="Bahnschrift" w:cs="Bahnschrift"/>
          <w:b/>
          <w:bCs/>
        </w:rPr>
        <w:t>Hofstede's Cultural Value Dimensions in Consumer Behavior</w:t>
      </w:r>
      <w:r w:rsidR="007F7E73" w:rsidRPr="6FEA0018">
        <w:rPr>
          <w:rStyle w:val="FootnoteReference"/>
          <w:rFonts w:ascii="Bahnschrift" w:eastAsia="Bahnschrift" w:hAnsi="Bahnschrift" w:cs="Bahnschrift"/>
          <w:b/>
          <w:bCs/>
        </w:rPr>
        <w:footnoteReference w:id="13"/>
      </w:r>
      <w:bookmarkEnd w:id="10"/>
    </w:p>
    <w:p w14:paraId="5077CF4C" w14:textId="4F4E3679" w:rsidR="008C0B2F" w:rsidRDefault="008C0B2F" w:rsidP="008C0B2F">
      <w:r>
        <w:t>Hofstede’s cultural dimensions provide a framework for understanding how cultural values shape consumer behavior. Key dimensions include:</w:t>
      </w:r>
    </w:p>
    <w:p w14:paraId="0343AEB3" w14:textId="737E8B3F" w:rsidR="00395CA7" w:rsidRDefault="00395CA7" w:rsidP="00395CA7">
      <w:pPr>
        <w:pStyle w:val="ListParagraph"/>
        <w:numPr>
          <w:ilvl w:val="0"/>
          <w:numId w:val="30"/>
        </w:numPr>
      </w:pPr>
      <w:r>
        <w:t>Individualism vs. Collectivism</w:t>
      </w:r>
    </w:p>
    <w:p w14:paraId="1819C6F8" w14:textId="7A26F3D6" w:rsidR="00395CA7" w:rsidRDefault="00395CA7" w:rsidP="00395CA7">
      <w:pPr>
        <w:pStyle w:val="ListParagraph"/>
        <w:numPr>
          <w:ilvl w:val="0"/>
          <w:numId w:val="30"/>
        </w:numPr>
      </w:pPr>
      <w:r>
        <w:t xml:space="preserve">High- vs. </w:t>
      </w:r>
      <w:r w:rsidR="167A2269">
        <w:t>L</w:t>
      </w:r>
      <w:r>
        <w:t>ow-</w:t>
      </w:r>
      <w:r w:rsidR="274AA907">
        <w:t>P</w:t>
      </w:r>
      <w:r>
        <w:t xml:space="preserve">ower </w:t>
      </w:r>
      <w:r w:rsidR="26C78BCF">
        <w:t>D</w:t>
      </w:r>
      <w:r>
        <w:t>istance</w:t>
      </w:r>
    </w:p>
    <w:p w14:paraId="6A97708A" w14:textId="46555D0A" w:rsidR="00395CA7" w:rsidRDefault="00395CA7" w:rsidP="00395CA7">
      <w:pPr>
        <w:pStyle w:val="ListParagraph"/>
        <w:numPr>
          <w:ilvl w:val="0"/>
          <w:numId w:val="30"/>
        </w:numPr>
      </w:pPr>
      <w:r>
        <w:t xml:space="preserve">High vs. </w:t>
      </w:r>
      <w:r w:rsidR="1B945192">
        <w:t>L</w:t>
      </w:r>
      <w:r>
        <w:t xml:space="preserve">ow </w:t>
      </w:r>
      <w:r w:rsidR="3594DD0E">
        <w:t>U</w:t>
      </w:r>
      <w:r>
        <w:t xml:space="preserve">ncertainty </w:t>
      </w:r>
      <w:r w:rsidR="059A4587">
        <w:t>A</w:t>
      </w:r>
      <w:r>
        <w:t>voidance</w:t>
      </w:r>
    </w:p>
    <w:p w14:paraId="30DC9763" w14:textId="26AE07C3" w:rsidR="00395CA7" w:rsidRDefault="00395CA7" w:rsidP="00395CA7">
      <w:pPr>
        <w:pStyle w:val="ListParagraph"/>
        <w:numPr>
          <w:ilvl w:val="0"/>
          <w:numId w:val="30"/>
        </w:numPr>
      </w:pPr>
      <w:r>
        <w:t xml:space="preserve">Short- vs. </w:t>
      </w:r>
      <w:r w:rsidR="61B8435D">
        <w:t>L</w:t>
      </w:r>
      <w:r>
        <w:t>ong-</w:t>
      </w:r>
      <w:r w:rsidR="7ADC75C7">
        <w:t>T</w:t>
      </w:r>
      <w:r>
        <w:t xml:space="preserve">erm </w:t>
      </w:r>
      <w:r w:rsidR="3A588A1C">
        <w:t>O</w:t>
      </w:r>
      <w:r>
        <w:t xml:space="preserve">rientation </w:t>
      </w:r>
    </w:p>
    <w:p w14:paraId="605BA930" w14:textId="3E5EBDC6" w:rsidR="00395CA7" w:rsidRDefault="00395CA7" w:rsidP="00395CA7">
      <w:pPr>
        <w:pStyle w:val="ListParagraph"/>
        <w:numPr>
          <w:ilvl w:val="0"/>
          <w:numId w:val="30"/>
        </w:numPr>
      </w:pPr>
      <w:r>
        <w:t xml:space="preserve">Indulgence vs. </w:t>
      </w:r>
      <w:r w:rsidR="4F7AB004">
        <w:t>R</w:t>
      </w:r>
      <w:r>
        <w:t>estraint</w:t>
      </w:r>
    </w:p>
    <w:p w14:paraId="33E1C441" w14:textId="3E027FBB" w:rsidR="00395CA7" w:rsidRDefault="00395CA7" w:rsidP="00395CA7">
      <w:pPr>
        <w:pStyle w:val="ListParagraph"/>
        <w:numPr>
          <w:ilvl w:val="0"/>
          <w:numId w:val="30"/>
        </w:numPr>
      </w:pPr>
      <w:r>
        <w:t xml:space="preserve">Masculinity vs. </w:t>
      </w:r>
      <w:r w:rsidR="5C5A19E6">
        <w:t>F</w:t>
      </w:r>
      <w:r>
        <w:t>emininity</w:t>
      </w:r>
    </w:p>
    <w:p w14:paraId="301DDA23" w14:textId="09F7F41D" w:rsidR="4F489905" w:rsidRDefault="00B008BD" w:rsidP="2FB63473">
      <w:pPr>
        <w:pStyle w:val="Subtitle"/>
        <w:rPr>
          <w:rFonts w:ascii="Bahnschrift" w:eastAsia="Bahnschrift" w:hAnsi="Bahnschrift" w:cs="Bahnschrift"/>
          <w:i/>
          <w:iCs/>
        </w:rPr>
      </w:pPr>
      <w:r w:rsidRPr="2FB63473">
        <w:rPr>
          <w:rFonts w:ascii="Bahnschrift" w:eastAsia="Bahnschrift" w:hAnsi="Bahnschrift" w:cs="Bahnschrift"/>
          <w:i/>
          <w:iCs/>
        </w:rPr>
        <w:t>Cultural Value Dimensions</w:t>
      </w:r>
    </w:p>
    <w:p w14:paraId="3BE9EB79" w14:textId="20E85502" w:rsidR="00B008BD" w:rsidRDefault="00B008BD" w:rsidP="00B008BD">
      <w:r>
        <w:rPr>
          <w:noProof/>
        </w:rPr>
        <w:lastRenderedPageBreak/>
        <w:drawing>
          <wp:inline distT="0" distB="0" distL="0" distR="0" wp14:anchorId="0C11EE65" wp14:editId="00FA9E13">
            <wp:extent cx="6267450" cy="3200400"/>
            <wp:effectExtent l="38100" t="0" r="19050" b="0"/>
            <wp:docPr id="1670080672" name="Diagram 4" descr="Individualism vs. Collectivism:&quot;I&quot; vs. &quot;we&quot;; Self expression vs. in-group identity&#10;High- vs. low- Power Distance: Inequality vs. egalitarianism; Exclusivity vs. equality&#10;High- vs. low- Uncertainty Avoidance: Structure vs. adaptability; Status quo vs. innovation&#10;Short- vs. long-term Orientation: Now vs. future; Immediate satisfaction vs. delayed gratification&#10;Indulgence vs. Restraint: Enjoyment vs. self-control; Spending vs. frugality&#10;Masculinity vs. Feminity: Material success vs. quality of life; Competing vs. caring&#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14:paraId="1F587446" w14:textId="062F1D7A" w:rsidR="008C0B2F" w:rsidRDefault="008C0B2F" w:rsidP="6FEA0018">
      <w:pPr>
        <w:pStyle w:val="Heading3"/>
        <w:rPr>
          <w:rFonts w:ascii="Bahnschrift" w:eastAsia="Bahnschrift" w:hAnsi="Bahnschrift" w:cs="Bahnschrift"/>
          <w:b/>
          <w:bCs/>
        </w:rPr>
      </w:pPr>
      <w:bookmarkStart w:id="11" w:name="_Toc214377547"/>
      <w:r w:rsidRPr="401F660E">
        <w:rPr>
          <w:rFonts w:ascii="Bahnschrift" w:eastAsia="Bahnschrift" w:hAnsi="Bahnschrift" w:cs="Bahnschrift"/>
          <w:b/>
          <w:bCs/>
        </w:rPr>
        <w:t>Individualism vs. Collectivism</w:t>
      </w:r>
      <w:r w:rsidR="00F86610">
        <w:rPr>
          <w:rStyle w:val="FootnoteReference"/>
          <w:rFonts w:ascii="Bahnschrift" w:eastAsia="Bahnschrift" w:hAnsi="Bahnschrift" w:cs="Bahnschrift"/>
          <w:b/>
          <w:bCs/>
        </w:rPr>
        <w:footnoteReference w:id="14"/>
      </w:r>
      <w:bookmarkEnd w:id="11"/>
    </w:p>
    <w:p w14:paraId="34D2FC4A" w14:textId="4B5E1E9A" w:rsidR="00C058FF" w:rsidRPr="00C058FF" w:rsidRDefault="00C058FF" w:rsidP="00C058FF">
      <w:r w:rsidRPr="00C058FF">
        <w:t xml:space="preserve">In individualistic societies, personal freedom, autonomy, and self-expression are highly valued, encouraging individuals to prioritize their own goals and desires over those of the group. This cultural </w:t>
      </w:r>
      <w:r w:rsidR="00846E06">
        <w:t>value</w:t>
      </w:r>
      <w:r w:rsidRPr="00C058FF">
        <w:t xml:space="preserve"> </w:t>
      </w:r>
      <w:r w:rsidR="0009255D">
        <w:t>emphasizes the importance of</w:t>
      </w:r>
      <w:r w:rsidRPr="00C058FF">
        <w:t xml:space="preserve"> personal </w:t>
      </w:r>
      <w:r w:rsidR="00277244">
        <w:t>accomplishments and distinguishing oneself</w:t>
      </w:r>
      <w:r w:rsidR="00846E06">
        <w:t xml:space="preserve"> from the crowd</w:t>
      </w:r>
      <w:r w:rsidRPr="00C058FF">
        <w:t>.</w:t>
      </w:r>
    </w:p>
    <w:p w14:paraId="1D257382" w14:textId="3ED5BD78" w:rsidR="00C058FF" w:rsidRPr="00C058FF" w:rsidRDefault="00C058FF" w:rsidP="00C058FF">
      <w:r w:rsidRPr="00C058FF">
        <w:t xml:space="preserve">In contrast, </w:t>
      </w:r>
      <w:r w:rsidR="0009255D">
        <w:t>collectivistic cultures prioritize</w:t>
      </w:r>
      <w:r w:rsidRPr="00C058FF">
        <w:t xml:space="preserve"> the needs and </w:t>
      </w:r>
      <w:r w:rsidR="0009255D">
        <w:t>well-being</w:t>
      </w:r>
      <w:r w:rsidRPr="00C058FF">
        <w:t xml:space="preserve"> of the group over those of </w:t>
      </w:r>
      <w:r w:rsidR="00277244">
        <w:t>its members</w:t>
      </w:r>
      <w:r w:rsidRPr="00C058FF">
        <w:t>. Collectivist</w:t>
      </w:r>
      <w:r w:rsidR="0009255D">
        <w:t>ic</w:t>
      </w:r>
      <w:r w:rsidRPr="00C058FF">
        <w:t xml:space="preserve"> societies emphasize harmony, interdependence, and social cohesion, encouraging individuals to work together for the common good. In these cultures, personal actions are often viewed through the lens of </w:t>
      </w:r>
      <w:r w:rsidR="00277244">
        <w:t xml:space="preserve">their impact </w:t>
      </w:r>
      <w:r w:rsidRPr="00C058FF">
        <w:t>on the community or family.</w:t>
      </w:r>
    </w:p>
    <w:p w14:paraId="07BBFC9D" w14:textId="5F60644E" w:rsidR="00C058FF" w:rsidRDefault="00C058FF" w:rsidP="002E43E9">
      <w:r>
        <w:t xml:space="preserve">In </w:t>
      </w:r>
      <w:r w:rsidR="0009255D">
        <w:t xml:space="preserve">individualistic </w:t>
      </w:r>
      <w:r>
        <w:t>cultures</w:t>
      </w:r>
      <w:r w:rsidR="00277244">
        <w:t xml:space="preserve">, such as those in the United States, Canada, Australia, and the United Kingdom, the emphasis on self-expression encourages consumers to make purchasing decisions based on their personal preferences and </w:t>
      </w:r>
      <w:r>
        <w:t>individual needs</w:t>
      </w:r>
      <w:r w:rsidR="0009255D">
        <w:t xml:space="preserve"> and desires</w:t>
      </w:r>
      <w:r>
        <w:t xml:space="preserve">. Advertisements in these contexts often leverage themes of personal achievement and autonomy. For instance, brands like Nike promote campaigns that encourage consumers to "Just Do It," highlighting personal fitness goals and achievements. </w:t>
      </w:r>
      <w:r>
        <w:lastRenderedPageBreak/>
        <w:t>Consumers gravitate toward customizable products, such as personalized electronics</w:t>
      </w:r>
      <w:r w:rsidR="00277244">
        <w:t>, bespoke fashion, or customized</w:t>
      </w:r>
      <w:r>
        <w:t xml:space="preserve"> Converse sneakers.</w:t>
      </w:r>
      <w:r w:rsidRPr="00C058FF">
        <w:t xml:space="preserve"> </w:t>
      </w:r>
    </w:p>
    <w:p w14:paraId="11AE8C29" w14:textId="2345FA72" w:rsidR="00C058FF" w:rsidRPr="00C058FF" w:rsidRDefault="001D5A33" w:rsidP="002E43E9">
      <w:r w:rsidRPr="001D5A33">
        <w:t>In contrast, collectivist</w:t>
      </w:r>
      <w:r w:rsidR="00A62ACA">
        <w:t>ic</w:t>
      </w:r>
      <w:r w:rsidRPr="001D5A33">
        <w:t xml:space="preserve"> cultures, such as China, Japan, India, and South Korea, prioritize community and relationships over individual self-expression. Advertising </w:t>
      </w:r>
      <w:r w:rsidR="0009255D">
        <w:t>strategies</w:t>
      </w:r>
      <w:r w:rsidRPr="001D5A33">
        <w:t xml:space="preserve"> in these societies emphasize the importance of belonging and the role of products in enhancing social bonds. </w:t>
      </w:r>
      <w:r w:rsidR="0009255D">
        <w:t>Ads</w:t>
      </w:r>
      <w:r w:rsidRPr="001D5A33">
        <w:t xml:space="preserve"> </w:t>
      </w:r>
      <w:r w:rsidR="0009255D">
        <w:t xml:space="preserve">in these countries </w:t>
      </w:r>
      <w:r w:rsidRPr="001D5A33">
        <w:t>often showcase family gatherings. Consumers in these cultures favor products that strengthen ties among family and friends, such as family-sized food packages and communal dining experiences.</w:t>
      </w:r>
    </w:p>
    <w:p w14:paraId="45BE4030" w14:textId="23E17624" w:rsidR="008C0B2F" w:rsidRDefault="008C0B2F" w:rsidP="6FEA0018">
      <w:pPr>
        <w:pStyle w:val="Heading3"/>
        <w:rPr>
          <w:rFonts w:ascii="Bahnschrift" w:eastAsia="Bahnschrift" w:hAnsi="Bahnschrift" w:cs="Bahnschrift"/>
          <w:b/>
          <w:bCs/>
        </w:rPr>
      </w:pPr>
      <w:bookmarkStart w:id="12" w:name="_Toc214377548"/>
      <w:r w:rsidRPr="401F660E">
        <w:rPr>
          <w:rFonts w:ascii="Bahnschrift" w:eastAsia="Bahnschrift" w:hAnsi="Bahnschrift" w:cs="Bahnschrift"/>
          <w:b/>
          <w:bCs/>
        </w:rPr>
        <w:t>Power Distance</w:t>
      </w:r>
      <w:r w:rsidR="00F86610">
        <w:rPr>
          <w:rStyle w:val="FootnoteReference"/>
          <w:rFonts w:ascii="Bahnschrift" w:eastAsia="Bahnschrift" w:hAnsi="Bahnschrift" w:cs="Bahnschrift"/>
          <w:b/>
          <w:bCs/>
        </w:rPr>
        <w:footnoteReference w:id="15"/>
      </w:r>
      <w:bookmarkEnd w:id="12"/>
    </w:p>
    <w:p w14:paraId="68C349C0" w14:textId="4C198CE3" w:rsidR="79157FDF" w:rsidRDefault="79157FDF" w:rsidP="2FB63473">
      <w:pPr>
        <w:spacing w:before="240" w:after="240"/>
      </w:pPr>
      <w:r w:rsidRPr="401F660E">
        <w:rPr>
          <w:rFonts w:ascii="Aptos" w:eastAsia="Aptos" w:hAnsi="Aptos" w:cs="Aptos"/>
        </w:rPr>
        <w:t xml:space="preserve">Power distance is about how people in </w:t>
      </w:r>
      <w:proofErr w:type="gramStart"/>
      <w:r w:rsidRPr="401F660E">
        <w:rPr>
          <w:rFonts w:ascii="Aptos" w:eastAsia="Aptos" w:hAnsi="Aptos" w:cs="Aptos"/>
        </w:rPr>
        <w:t>a society</w:t>
      </w:r>
      <w:proofErr w:type="gramEnd"/>
      <w:r w:rsidRPr="401F660E">
        <w:rPr>
          <w:rFonts w:ascii="Aptos" w:eastAsia="Aptos" w:hAnsi="Aptos" w:cs="Aptos"/>
        </w:rPr>
        <w:t xml:space="preserve"> </w:t>
      </w:r>
      <w:r w:rsidR="5350C144" w:rsidRPr="401F660E">
        <w:rPr>
          <w:rFonts w:ascii="Aptos" w:eastAsia="Aptos" w:hAnsi="Aptos" w:cs="Aptos"/>
        </w:rPr>
        <w:t xml:space="preserve">accept </w:t>
      </w:r>
      <w:r w:rsidR="07ABD27E" w:rsidRPr="401F660E">
        <w:rPr>
          <w:rFonts w:ascii="Aptos" w:eastAsia="Aptos" w:hAnsi="Aptos" w:cs="Aptos"/>
        </w:rPr>
        <w:t>inequality</w:t>
      </w:r>
      <w:r w:rsidRPr="401F660E">
        <w:rPr>
          <w:rFonts w:ascii="Aptos" w:eastAsia="Aptos" w:hAnsi="Aptos" w:cs="Aptos"/>
        </w:rPr>
        <w:t xml:space="preserve"> in power.</w:t>
      </w:r>
      <w:r w:rsidR="0E21CAE7">
        <w:t xml:space="preserve"> Power distance influences social interactions, authority, and consumer behavior.</w:t>
      </w:r>
      <w:r w:rsidRPr="401F660E">
        <w:rPr>
          <w:rFonts w:ascii="Aptos" w:eastAsia="Aptos" w:hAnsi="Aptos" w:cs="Aptos"/>
        </w:rPr>
        <w:t xml:space="preserve"> In cultures with </w:t>
      </w:r>
      <w:r w:rsidRPr="401F660E">
        <w:rPr>
          <w:rFonts w:ascii="Aptos" w:eastAsia="Aptos" w:hAnsi="Aptos" w:cs="Aptos"/>
          <w:b/>
          <w:bCs/>
        </w:rPr>
        <w:t>high power distance</w:t>
      </w:r>
      <w:r w:rsidRPr="401F660E">
        <w:rPr>
          <w:rFonts w:ascii="Aptos" w:eastAsia="Aptos" w:hAnsi="Aptos" w:cs="Aptos"/>
        </w:rPr>
        <w:t xml:space="preserve">, people accept that some individuals have more power than </w:t>
      </w:r>
      <w:proofErr w:type="gramStart"/>
      <w:r w:rsidRPr="401F660E">
        <w:rPr>
          <w:rFonts w:ascii="Aptos" w:eastAsia="Aptos" w:hAnsi="Aptos" w:cs="Aptos"/>
        </w:rPr>
        <w:t>others, and</w:t>
      </w:r>
      <w:proofErr w:type="gramEnd"/>
      <w:r w:rsidRPr="401F660E">
        <w:rPr>
          <w:rFonts w:ascii="Aptos" w:eastAsia="Aptos" w:hAnsi="Aptos" w:cs="Aptos"/>
        </w:rPr>
        <w:t xml:space="preserve"> show respect to those in authority. For example, they might use more formal titles like “Professor Smith” instead of </w:t>
      </w:r>
      <w:r w:rsidR="6A337B17" w:rsidRPr="401F660E">
        <w:rPr>
          <w:rFonts w:ascii="Aptos" w:eastAsia="Aptos" w:hAnsi="Aptos" w:cs="Aptos"/>
        </w:rPr>
        <w:t>their first</w:t>
      </w:r>
      <w:r w:rsidRPr="401F660E">
        <w:rPr>
          <w:rFonts w:ascii="Aptos" w:eastAsia="Aptos" w:hAnsi="Aptos" w:cs="Aptos"/>
        </w:rPr>
        <w:t xml:space="preserve"> names. In </w:t>
      </w:r>
      <w:r w:rsidRPr="401F660E">
        <w:rPr>
          <w:rFonts w:ascii="Aptos" w:eastAsia="Aptos" w:hAnsi="Aptos" w:cs="Aptos"/>
          <w:b/>
          <w:bCs/>
        </w:rPr>
        <w:t>low power distance</w:t>
      </w:r>
      <w:r w:rsidRPr="401F660E">
        <w:rPr>
          <w:rFonts w:ascii="Aptos" w:eastAsia="Aptos" w:hAnsi="Aptos" w:cs="Aptos"/>
        </w:rPr>
        <w:t xml:space="preserve"> cultures, people prefer equality. They’re more likely to treat everyone the same</w:t>
      </w:r>
      <w:r w:rsidR="008537BA">
        <w:rPr>
          <w:rFonts w:ascii="Aptos" w:eastAsia="Aptos" w:hAnsi="Aptos" w:cs="Aptos"/>
        </w:rPr>
        <w:t xml:space="preserve"> regardless of </w:t>
      </w:r>
      <w:r w:rsidRPr="401F660E">
        <w:rPr>
          <w:rFonts w:ascii="Aptos" w:eastAsia="Aptos" w:hAnsi="Aptos" w:cs="Aptos"/>
        </w:rPr>
        <w:t xml:space="preserve">their position. It’s common to call </w:t>
      </w:r>
      <w:r w:rsidR="30C3F60F" w:rsidRPr="401F660E">
        <w:rPr>
          <w:rFonts w:ascii="Aptos" w:eastAsia="Aptos" w:hAnsi="Aptos" w:cs="Aptos"/>
        </w:rPr>
        <w:t xml:space="preserve">one’s </w:t>
      </w:r>
      <w:r w:rsidRPr="401F660E">
        <w:rPr>
          <w:rFonts w:ascii="Aptos" w:eastAsia="Aptos" w:hAnsi="Aptos" w:cs="Aptos"/>
        </w:rPr>
        <w:t>boss</w:t>
      </w:r>
      <w:r w:rsidR="7C271F12" w:rsidRPr="401F660E">
        <w:rPr>
          <w:rFonts w:ascii="Aptos" w:eastAsia="Aptos" w:hAnsi="Aptos" w:cs="Aptos"/>
        </w:rPr>
        <w:t xml:space="preserve"> or parents</w:t>
      </w:r>
      <w:r w:rsidRPr="401F660E">
        <w:rPr>
          <w:rFonts w:ascii="Aptos" w:eastAsia="Aptos" w:hAnsi="Aptos" w:cs="Aptos"/>
        </w:rPr>
        <w:t xml:space="preserve"> by their first name, and questioning authority is more accepted. This idea affects how people interact socially, how organizations are structured, and even how consumers behave.</w:t>
      </w:r>
      <w:r>
        <w:t xml:space="preserve"> </w:t>
      </w:r>
    </w:p>
    <w:p w14:paraId="6573736D" w14:textId="5938CF62" w:rsidR="001D5A33" w:rsidRPr="001D5A33" w:rsidRDefault="001D5A33" w:rsidP="401F660E">
      <w:r>
        <w:t xml:space="preserve">In cultures characterized by high power distance, such as Malaysia, India, Mexico, and China, there is a strong acceptance of hierarchical structures. In these societies, authority is respected, and individuals generally adhere to established power dynamics. Advertising in these </w:t>
      </w:r>
      <w:r w:rsidR="00A62ACA">
        <w:t>cultures</w:t>
      </w:r>
      <w:r>
        <w:t xml:space="preserve"> often appeals to status and prestige, focusing on premium products that signify wealth or power. For instance, luxury brands may emphasize exclusivity and</w:t>
      </w:r>
      <w:r w:rsidR="0691CAAA">
        <w:t xml:space="preserve"> use</w:t>
      </w:r>
      <w:r>
        <w:t xml:space="preserve"> endorsements by influential figures or celebrities. Consumers in </w:t>
      </w:r>
      <w:proofErr w:type="gramStart"/>
      <w:r>
        <w:t xml:space="preserve">high </w:t>
      </w:r>
      <w:r w:rsidR="00A62ACA">
        <w:t>power</w:t>
      </w:r>
      <w:proofErr w:type="gramEnd"/>
      <w:r w:rsidR="00A62ACA">
        <w:t>-distance</w:t>
      </w:r>
      <w:r>
        <w:t xml:space="preserve"> cultures are likely to respond positively to messages that showcase how a product aligns with </w:t>
      </w:r>
      <w:r w:rsidR="00A62ACA">
        <w:t xml:space="preserve">their </w:t>
      </w:r>
      <w:r>
        <w:t>social status or authority, reinforcing their place within the social hierarchy. This is evident in advertising strategies where brands showcase their products as symbols of success and leadership, appealing to the desire for power and recognition within the community.</w:t>
      </w:r>
    </w:p>
    <w:p w14:paraId="19200307" w14:textId="43BABA85" w:rsidR="001D5A33" w:rsidRPr="001D5A33" w:rsidRDefault="001D5A33" w:rsidP="00256B29">
      <w:r w:rsidRPr="001D5A33">
        <w:t xml:space="preserve">In contrast, cultures with low power distance, such as Scandinavia (e.g., Sweden, Denmark), the Netherlands, and New Zealand, emphasize egalitarianism and frustration </w:t>
      </w:r>
      <w:r w:rsidRPr="001D5A33">
        <w:lastRenderedPageBreak/>
        <w:t xml:space="preserve">with hierarchy. Consumers in these societies typically value independence and are less influenced by status, often seeking brands that promote equality and community values. Advertising in </w:t>
      </w:r>
      <w:proofErr w:type="gramStart"/>
      <w:r w:rsidRPr="001D5A33">
        <w:t xml:space="preserve">low </w:t>
      </w:r>
      <w:r w:rsidR="00A62ACA">
        <w:t>power</w:t>
      </w:r>
      <w:proofErr w:type="gramEnd"/>
      <w:r w:rsidR="00A62ACA">
        <w:t>-distance</w:t>
      </w:r>
      <w:r w:rsidRPr="001D5A33">
        <w:t xml:space="preserve"> cultures focuses on collaboration, inclusivity, and shared benefits. For example, ads may illustrate how products foster teamwork or support community efforts, appealing to the collective rather than the individual. Brands like IKEA emphasize accessibility and affordability, showcasing products designed for everyday people rather than luxury consumers, which resonates well in these contexts.</w:t>
      </w:r>
    </w:p>
    <w:p w14:paraId="2BB4BB5B" w14:textId="27EA2AB9" w:rsidR="008C0B2F" w:rsidRDefault="008C0B2F" w:rsidP="6FEA0018">
      <w:pPr>
        <w:pStyle w:val="Heading3"/>
        <w:rPr>
          <w:rFonts w:ascii="Bahnschrift" w:eastAsia="Bahnschrift" w:hAnsi="Bahnschrift" w:cs="Bahnschrift"/>
          <w:b/>
          <w:bCs/>
        </w:rPr>
      </w:pPr>
      <w:bookmarkStart w:id="13" w:name="_Toc214377549"/>
      <w:r w:rsidRPr="401F660E">
        <w:rPr>
          <w:rFonts w:ascii="Bahnschrift" w:eastAsia="Bahnschrift" w:hAnsi="Bahnschrift" w:cs="Bahnschrift"/>
          <w:b/>
          <w:bCs/>
        </w:rPr>
        <w:t>Uncertainty Avoidance</w:t>
      </w:r>
      <w:r w:rsidR="00F86610">
        <w:rPr>
          <w:rStyle w:val="FootnoteReference"/>
          <w:rFonts w:ascii="Bahnschrift" w:eastAsia="Bahnschrift" w:hAnsi="Bahnschrift" w:cs="Bahnschrift"/>
          <w:b/>
          <w:bCs/>
        </w:rPr>
        <w:footnoteReference w:id="16"/>
      </w:r>
      <w:bookmarkEnd w:id="13"/>
    </w:p>
    <w:p w14:paraId="3C145969" w14:textId="665F5144" w:rsidR="00660248" w:rsidRDefault="00660248" w:rsidP="008C0B2F">
      <w:proofErr w:type="gramStart"/>
      <w:r>
        <w:t>Uncertainty avoidance refers to</w:t>
      </w:r>
      <w:proofErr w:type="gramEnd"/>
      <w:r>
        <w:t xml:space="preserve"> the extent to which members of </w:t>
      </w:r>
      <w:r w:rsidR="793FC2A2">
        <w:t>society</w:t>
      </w:r>
      <w:r>
        <w:t xml:space="preserve"> feel uncomfortable with uncertainty and ambiguity.</w:t>
      </w:r>
      <w:r w:rsidR="00EB0510">
        <w:t xml:space="preserve"> While </w:t>
      </w:r>
      <w:r w:rsidR="00277244">
        <w:t>people in every country take risks and experience uncertainty, the cultures differ in how individuals in those countries deal with the anxiety associated with</w:t>
      </w:r>
      <w:r>
        <w:t xml:space="preserve"> </w:t>
      </w:r>
      <w:r w:rsidR="661EF2F9">
        <w:t xml:space="preserve">change and </w:t>
      </w:r>
      <w:r>
        <w:t xml:space="preserve">the unknown. In high uncertainty avoidance cultures, there is a strong preference for rules, structure, and predictability, with individuals and organizations striving to minimize uncertainty. </w:t>
      </w:r>
      <w:r w:rsidR="00EB0510">
        <w:t xml:space="preserve">These cultures are also slower to adopt innovations. </w:t>
      </w:r>
      <w:r>
        <w:t xml:space="preserve">On the other hand, </w:t>
      </w:r>
      <w:r w:rsidR="00277244">
        <w:t xml:space="preserve">cultures with low uncertainty avoidance are more open to ambiguity and change, valuing flexibility and adaptability in their </w:t>
      </w:r>
      <w:r>
        <w:t>behavior and decision-making.</w:t>
      </w:r>
    </w:p>
    <w:p w14:paraId="24170D18" w14:textId="124BCE28" w:rsidR="00660248" w:rsidRDefault="00660248" w:rsidP="00256B29">
      <w:r>
        <w:t xml:space="preserve">In cultures characterized by high uncertainty avoidance, such as Greece, Portugal, Japan, and South Korea, there is a strong inclination to adhere to established rules and seek security through structured processes. Consumers in these societies often prefer familiar and trusted products or services </w:t>
      </w:r>
      <w:r w:rsidR="00EB0510">
        <w:t>and</w:t>
      </w:r>
      <w:r>
        <w:t xml:space="preserve"> </w:t>
      </w:r>
      <w:r w:rsidR="00277244">
        <w:t xml:space="preserve">tend to shy away from new or untested options, as well as </w:t>
      </w:r>
      <w:r w:rsidR="00EB0510">
        <w:t>latest innovations</w:t>
      </w:r>
      <w:r>
        <w:t>. Advertising in these contexts emphasizes reliability, quality, and the assurance of safety</w:t>
      </w:r>
      <w:r w:rsidR="00EB0510">
        <w:t>. T</w:t>
      </w:r>
      <w:r>
        <w:t xml:space="preserve">estimonials and certifications </w:t>
      </w:r>
      <w:r w:rsidR="00EB0510">
        <w:t xml:space="preserve">are used </w:t>
      </w:r>
      <w:r>
        <w:t>to build trust. For example, car companies may highlight strict safety standards and positive ratings</w:t>
      </w:r>
      <w:r w:rsidR="00EB0510">
        <w:t xml:space="preserve"> to </w:t>
      </w:r>
      <w:r>
        <w:t>reassur</w:t>
      </w:r>
      <w:r w:rsidR="00EB0510">
        <w:t>e consumers</w:t>
      </w:r>
      <w:r>
        <w:t xml:space="preserve">. </w:t>
      </w:r>
    </w:p>
    <w:p w14:paraId="127DFCE2" w14:textId="76D7B327" w:rsidR="00660248" w:rsidRDefault="00660248" w:rsidP="008F7B98">
      <w:r>
        <w:t xml:space="preserve">In contrast, cultures with low uncertainty avoidance, such as Denmark, Sweden, the United States, and Hong Kong, typically exhibit greater tolerance for ambiguity and risk-taking. Consumers in these societies are more willing to try </w:t>
      </w:r>
      <w:r w:rsidR="00EB0510">
        <w:t xml:space="preserve">out </w:t>
      </w:r>
      <w:r>
        <w:t xml:space="preserve">new products and experiment with different brands. Advertising in low uncertainty avoidance cultures often </w:t>
      </w:r>
      <w:proofErr w:type="gramStart"/>
      <w:r w:rsidR="00855909">
        <w:t>emphasizes</w:t>
      </w:r>
      <w:proofErr w:type="gramEnd"/>
      <w:r w:rsidR="00855909">
        <w:t xml:space="preserve"> creativity, novelty, and innovation, highlighting how products can offer</w:t>
      </w:r>
      <w:r>
        <w:t xml:space="preserve"> unique or exciting experiences. For instance, technology companies may emphasize cutting-edge developments and the thrill of adopting the latest gadgets, appealing to consumers' adventurous spirit. These ads reflect the cultural openness to change and new ideas, </w:t>
      </w:r>
      <w:r>
        <w:lastRenderedPageBreak/>
        <w:t>fostering a sense of exploration and encouraging individuals to embrace products that challenge the status quo.</w:t>
      </w:r>
    </w:p>
    <w:p w14:paraId="23074C71" w14:textId="1491B034" w:rsidR="008C0B2F" w:rsidRDefault="008C0B2F" w:rsidP="6FEA0018">
      <w:pPr>
        <w:pStyle w:val="Heading3"/>
        <w:rPr>
          <w:rFonts w:ascii="Bahnschrift" w:eastAsia="Bahnschrift" w:hAnsi="Bahnschrift" w:cs="Bahnschrift"/>
          <w:b/>
          <w:bCs/>
        </w:rPr>
      </w:pPr>
      <w:bookmarkStart w:id="14" w:name="_Toc214377550"/>
      <w:r w:rsidRPr="401F660E">
        <w:rPr>
          <w:rFonts w:ascii="Bahnschrift" w:eastAsia="Bahnschrift" w:hAnsi="Bahnschrift" w:cs="Bahnschrift"/>
          <w:b/>
          <w:bCs/>
        </w:rPr>
        <w:t>Time Orientation</w:t>
      </w:r>
      <w:r w:rsidR="00F86610">
        <w:rPr>
          <w:rStyle w:val="FootnoteReference"/>
          <w:rFonts w:ascii="Bahnschrift" w:eastAsia="Bahnschrift" w:hAnsi="Bahnschrift" w:cs="Bahnschrift"/>
          <w:b/>
          <w:bCs/>
        </w:rPr>
        <w:footnoteReference w:id="17"/>
      </w:r>
      <w:bookmarkEnd w:id="14"/>
    </w:p>
    <w:p w14:paraId="2553FAC6" w14:textId="61380A50" w:rsidR="00162D68" w:rsidRDefault="002731E0" w:rsidP="00162D68">
      <w:r>
        <w:t>Countries with s</w:t>
      </w:r>
      <w:r w:rsidR="00162D68">
        <w:t xml:space="preserve">hort-term orientation </w:t>
      </w:r>
      <w:r>
        <w:t>value</w:t>
      </w:r>
      <w:r w:rsidR="00162D68">
        <w:t xml:space="preserve"> immediate results</w:t>
      </w:r>
      <w:r>
        <w:t xml:space="preserve"> and</w:t>
      </w:r>
      <w:r w:rsidR="00162D68">
        <w:t xml:space="preserve"> </w:t>
      </w:r>
      <w:r>
        <w:t>immediate</w:t>
      </w:r>
      <w:r w:rsidR="00162D68">
        <w:t xml:space="preserve"> gratification. Societies with short-term orientation prioritize the present and valu</w:t>
      </w:r>
      <w:r>
        <w:t>e</w:t>
      </w:r>
      <w:r w:rsidR="00162D68">
        <w:t xml:space="preserve"> practices that can deliver fast benefits. In contrast, </w:t>
      </w:r>
      <w:r>
        <w:t xml:space="preserve">countries with </w:t>
      </w:r>
      <w:r w:rsidR="0F216725">
        <w:t>long</w:t>
      </w:r>
      <w:r w:rsidR="00162D68">
        <w:t xml:space="preserve">-term orientation </w:t>
      </w:r>
      <w:r>
        <w:t>focus</w:t>
      </w:r>
      <w:r w:rsidR="00162D68">
        <w:t xml:space="preserve"> on future rewards </w:t>
      </w:r>
      <w:r>
        <w:t>and delayed gratification. They value</w:t>
      </w:r>
      <w:r w:rsidR="00162D68">
        <w:t xml:space="preserve"> perseverance</w:t>
      </w:r>
      <w:r w:rsidR="00855909">
        <w:t>,</w:t>
      </w:r>
      <w:r>
        <w:t xml:space="preserve"> long-term goals,</w:t>
      </w:r>
      <w:r w:rsidR="00162D68">
        <w:t xml:space="preserve"> and relationships. Cultures with </w:t>
      </w:r>
      <w:r w:rsidR="45C92CE0">
        <w:t>long</w:t>
      </w:r>
      <w:r w:rsidR="00162D68">
        <w:t>-term orientation typically prioritize planning, savings, and working toward sustainable outcomes</w:t>
      </w:r>
      <w:r>
        <w:t>, whereas people in countries with short-term orientation prioritize enjoying the moment</w:t>
      </w:r>
      <w:r w:rsidR="00162D68">
        <w:t>.</w:t>
      </w:r>
    </w:p>
    <w:p w14:paraId="31896383" w14:textId="6D4CEB1B" w:rsidR="00162D68" w:rsidRPr="00162D68" w:rsidRDefault="00162D68" w:rsidP="008F7B98">
      <w:r>
        <w:t xml:space="preserve">In cultures characterized by </w:t>
      </w:r>
      <w:r w:rsidR="00855909">
        <w:t xml:space="preserve">a short-term orientation, such as </w:t>
      </w:r>
      <w:r>
        <w:t>the United States, Canada, and Brazil, consumers tend to prioritize immediate satisfaction and quick results. Purchasing decisions are often influenced by promotions, sales, and trend</w:t>
      </w:r>
      <w:r w:rsidR="0ADB337D">
        <w:t>s</w:t>
      </w:r>
      <w:r>
        <w:t xml:space="preserve"> that promise instant gratification. Advertising in these contexts typically emphasizes </w:t>
      </w:r>
      <w:r w:rsidR="00855909">
        <w:t>the benefits of speed</w:t>
      </w:r>
      <w:r>
        <w:t xml:space="preserve">, convenience, and enjoyment. For example, fast food ads often highlight quick service and immediate satisfaction, appealing to consumers' desire for a swift and enjoyable experience. Brands may focus on seasonal promotions or limited-time offers to </w:t>
      </w:r>
      <w:r w:rsidR="00E320C8">
        <w:t>encourage</w:t>
      </w:r>
      <w:r>
        <w:t xml:space="preserve"> </w:t>
      </w:r>
      <w:r w:rsidR="00E320C8">
        <w:t>spontaneous purchases by</w:t>
      </w:r>
      <w:r>
        <w:t xml:space="preserve"> capitaliz</w:t>
      </w:r>
      <w:r w:rsidR="00E320C8">
        <w:t>ing</w:t>
      </w:r>
      <w:r>
        <w:t xml:space="preserve"> on the urgency that resonates with </w:t>
      </w:r>
      <w:r w:rsidR="00E320C8">
        <w:t>short-term-oriented</w:t>
      </w:r>
      <w:r>
        <w:t xml:space="preserve"> consumers.</w:t>
      </w:r>
    </w:p>
    <w:p w14:paraId="7EBB78F2" w14:textId="64092C0E" w:rsidR="00162D68" w:rsidRPr="00162D68" w:rsidRDefault="00162D68" w:rsidP="008F7B98">
      <w:r>
        <w:t xml:space="preserve">Conversely, in cultures with </w:t>
      </w:r>
      <w:r w:rsidR="00855909">
        <w:t xml:space="preserve">a long-term orientation, such as China, Japan, and South Korea, consumer behavior is shaped by a focus on </w:t>
      </w:r>
      <w:r>
        <w:t>future planning and sustainability. Individuals in these societies value persistence and are willing to invest in products and relationships that offer long-term benefits. Advertising in long-term oriented cultures emphasizes quality, durability, and the future value of a product. For example, car manufacturers may focus on the longevity and reliability of their vehicles, portraying them as wise investments for the future. Brands may also highlight eco-friendly practices and sustainable sourcing, appealing to consumers' values around environmental stewardship and responsible consumption.</w:t>
      </w:r>
    </w:p>
    <w:p w14:paraId="73294E51" w14:textId="503C6DA9" w:rsidR="008C0B2F" w:rsidRDefault="008C0B2F" w:rsidP="6FEA0018">
      <w:pPr>
        <w:pStyle w:val="Heading3"/>
        <w:rPr>
          <w:rFonts w:ascii="Bahnschrift" w:eastAsia="Bahnschrift" w:hAnsi="Bahnschrift" w:cs="Bahnschrift"/>
          <w:b/>
          <w:bCs/>
        </w:rPr>
      </w:pPr>
      <w:bookmarkStart w:id="15" w:name="_Toc214377551"/>
      <w:r w:rsidRPr="401F660E">
        <w:rPr>
          <w:rFonts w:ascii="Bahnschrift" w:eastAsia="Bahnschrift" w:hAnsi="Bahnschrift" w:cs="Bahnschrift"/>
          <w:b/>
          <w:bCs/>
        </w:rPr>
        <w:lastRenderedPageBreak/>
        <w:t>Indulgence vs. Restraint</w:t>
      </w:r>
      <w:r w:rsidR="00F86610">
        <w:rPr>
          <w:rStyle w:val="FootnoteReference"/>
          <w:rFonts w:ascii="Bahnschrift" w:eastAsia="Bahnschrift" w:hAnsi="Bahnschrift" w:cs="Bahnschrift"/>
          <w:b/>
          <w:bCs/>
        </w:rPr>
        <w:footnoteReference w:id="18"/>
      </w:r>
      <w:bookmarkEnd w:id="15"/>
    </w:p>
    <w:p w14:paraId="5F07B3F7" w14:textId="6AFAC68E" w:rsidR="00A24A99" w:rsidRDefault="00A24A99" w:rsidP="00A24A99">
      <w:r>
        <w:t xml:space="preserve">Indulgent cultures are those that prioritize the gratification of desires, emphasizing the enjoyment of </w:t>
      </w:r>
      <w:r w:rsidR="07531B94">
        <w:t>life,</w:t>
      </w:r>
      <w:r>
        <w:t xml:space="preserve"> and</w:t>
      </w:r>
      <w:r w:rsidR="69A45A4C">
        <w:t xml:space="preserve"> </w:t>
      </w:r>
      <w:r w:rsidR="5CA0075B">
        <w:t xml:space="preserve">the </w:t>
      </w:r>
      <w:r w:rsidR="69A45A4C">
        <w:t>fulfillment</w:t>
      </w:r>
      <w:r>
        <w:t xml:space="preserve"> </w:t>
      </w:r>
      <w:r w:rsidR="16DA6E03">
        <w:t xml:space="preserve">of </w:t>
      </w:r>
      <w:r>
        <w:t xml:space="preserve">personal pleasures. In these societies, individuals feel they have the freedom to indulge in their aspirations and desires, supporting a lifestyle characterized by happiness and leisure. Cultures with high indulgence often promote consumerism and </w:t>
      </w:r>
      <w:r w:rsidR="7F789458">
        <w:t>focus</w:t>
      </w:r>
      <w:r>
        <w:t xml:space="preserve"> on enjoyment</w:t>
      </w:r>
      <w:r w:rsidR="00E320C8">
        <w:t xml:space="preserve"> and entertainment</w:t>
      </w:r>
      <w:r>
        <w:t>.</w:t>
      </w:r>
      <w:r w:rsidR="00E320C8">
        <w:t xml:space="preserve"> </w:t>
      </w:r>
      <w:r>
        <w:t xml:space="preserve">In contrast, restraint cultures emphasize the suppression of impulses and gratification. These societies </w:t>
      </w:r>
      <w:r w:rsidR="00855909">
        <w:t>usually</w:t>
      </w:r>
      <w:r>
        <w:t xml:space="preserve"> encourage self-discipline, moderation, and adherence to social norms regarding behavior and consumption. In </w:t>
      </w:r>
      <w:r w:rsidR="00855909">
        <w:t>restrained</w:t>
      </w:r>
      <w:r>
        <w:t xml:space="preserve"> cultures, individuals may experience societal pressure to control their desires, leading to </w:t>
      </w:r>
      <w:r w:rsidR="50B300F2">
        <w:t>a more</w:t>
      </w:r>
      <w:r>
        <w:t xml:space="preserve"> cautious approach to purchasing and consumption.</w:t>
      </w:r>
    </w:p>
    <w:p w14:paraId="5F2C07CE" w14:textId="4262DEB5" w:rsidR="00390195" w:rsidRPr="00390195" w:rsidRDefault="00390195" w:rsidP="0098753D">
      <w:r>
        <w:t xml:space="preserve">In cultures characterized by indulgence, such </w:t>
      </w:r>
      <w:r w:rsidR="00855909">
        <w:t xml:space="preserve">the United States, Brazil, and Australia, consumers are more likely to seek pleasure, engage in leisure activities, and purchase </w:t>
      </w:r>
      <w:r>
        <w:t>products that enhance their enjoyment of life. Advertising in these contexts often emphasizes fun, enjoyment, and the pursuit of happiness. For example, beauty and personal care advertisements might highlight luxurious experiences, indulgent products, or lifestyle enhancements that promise joy and satisfaction. Brands may also market seasonal experiences such as vacations or entertainment options, focusing on the concept of living life to the fullest. Promotions that encourage extravagance or celebrate indulgent lifestyles resonate strongly with consumers in these cultures.</w:t>
      </w:r>
    </w:p>
    <w:p w14:paraId="0EF3B3D9" w14:textId="7DE0971F" w:rsidR="2FB63473" w:rsidRDefault="00390195">
      <w:r>
        <w:t xml:space="preserve">Conversely, in restraint cultures such as Russia, China, and many Middle Eastern nations, there is a tendency to prioritize moderation and self-control. Consumers in these societies are often more cautious </w:t>
      </w:r>
      <w:r w:rsidR="77B46D65">
        <w:t>about</w:t>
      </w:r>
      <w:r>
        <w:t xml:space="preserve"> their purchasing behavior. Advertising in </w:t>
      </w:r>
      <w:r w:rsidR="00855909">
        <w:t>restrained</w:t>
      </w:r>
      <w:r>
        <w:t xml:space="preserve"> cultures typically reflects values of frugality, responsibility, and tradition. Messages may focus on the durability and functionality of products, appealing to consumers' sense of prudence. For example, advertisements for household goods may emphasize long-term savings and value for money, resonating with the cultural ethos that </w:t>
      </w:r>
      <w:r w:rsidR="60C81C2A">
        <w:t>prioritize</w:t>
      </w:r>
      <w:r w:rsidR="140315B9">
        <w:t>s</w:t>
      </w:r>
      <w:r w:rsidR="60C81C2A">
        <w:t xml:space="preserve"> responsible</w:t>
      </w:r>
      <w:r>
        <w:t xml:space="preserve"> consumption over immediate gratification.</w:t>
      </w:r>
    </w:p>
    <w:p w14:paraId="46AB9335" w14:textId="7C70D65E" w:rsidR="008C0B2F" w:rsidRDefault="008C0B2F" w:rsidP="6FEA0018">
      <w:pPr>
        <w:pStyle w:val="Heading3"/>
        <w:rPr>
          <w:rFonts w:ascii="Bahnschrift" w:eastAsia="Bahnschrift" w:hAnsi="Bahnschrift" w:cs="Bahnschrift"/>
          <w:b/>
          <w:bCs/>
        </w:rPr>
      </w:pPr>
      <w:bookmarkStart w:id="16" w:name="_Toc214377552"/>
      <w:r w:rsidRPr="401F660E">
        <w:rPr>
          <w:rFonts w:ascii="Bahnschrift" w:eastAsia="Bahnschrift" w:hAnsi="Bahnschrift" w:cs="Bahnschrift"/>
          <w:b/>
          <w:bCs/>
        </w:rPr>
        <w:t>Masculinity vs. Femininity</w:t>
      </w:r>
      <w:r w:rsidR="00F86610">
        <w:rPr>
          <w:rStyle w:val="FootnoteReference"/>
          <w:rFonts w:ascii="Bahnschrift" w:eastAsia="Bahnschrift" w:hAnsi="Bahnschrift" w:cs="Bahnschrift"/>
          <w:b/>
          <w:bCs/>
        </w:rPr>
        <w:footnoteReference w:id="19"/>
      </w:r>
      <w:bookmarkEnd w:id="16"/>
    </w:p>
    <w:p w14:paraId="04EEEA53" w14:textId="2C2ACE79" w:rsidR="00097677" w:rsidRDefault="00097677" w:rsidP="00097677">
      <w:r w:rsidRPr="00097677">
        <w:t xml:space="preserve">Masculinity is a cultural value that emphasizes competition, achievement, and material success. Societies with a strong masculine orientation typically value traits such as </w:t>
      </w:r>
      <w:r w:rsidRPr="00097677">
        <w:lastRenderedPageBreak/>
        <w:t>assertiveness, ambition, and independence. In these cultures, success is often measured by power, wealth, and accolades, and gender roles may be more distinctly defined, with an emphasis on traditional male and female roles.</w:t>
      </w:r>
      <w:r w:rsidR="00E320C8">
        <w:t xml:space="preserve"> </w:t>
      </w:r>
      <w:r w:rsidRPr="00097677">
        <w:t xml:space="preserve">Conversely, femininity refers to a cultural orientation that prioritizes cooperation, quality of life, and nurturing values. Femininity emphasizes relationships, care for others, and the importance of community. In feminine cultures, the focus tends to be on well-being, interpersonal relationships, and </w:t>
      </w:r>
      <w:r w:rsidR="00855909">
        <w:t>achieving a work-life balance,</w:t>
      </w:r>
      <w:r w:rsidRPr="00097677">
        <w:t xml:space="preserve"> rather than just competition or success.</w:t>
      </w:r>
      <w:r w:rsidR="00E320C8">
        <w:t xml:space="preserve"> The gender roles are not strictly defined.</w:t>
      </w:r>
    </w:p>
    <w:p w14:paraId="01E19295" w14:textId="125D2155" w:rsidR="00097677" w:rsidRPr="00097677" w:rsidRDefault="00097677" w:rsidP="0098753D">
      <w:r>
        <w:t xml:space="preserve">In cultures characterized by </w:t>
      </w:r>
      <w:r w:rsidR="00855909">
        <w:t xml:space="preserve">a strong emphasis on masculinity, such as the United States, Germany, and Japan, advertising often highlights success, strength, and </w:t>
      </w:r>
      <w:r>
        <w:t xml:space="preserve">competitive edge. Consumers are typically drawn to brands and products that project power and prestige. For instance, automotive ads may highlight speed, performance, and ruggedness, appealing to consumers' desire for status and achievement. Sports brands </w:t>
      </w:r>
      <w:r w:rsidR="00855909">
        <w:t xml:space="preserve">often employ strong, assertive messaging that resonates with traditional </w:t>
      </w:r>
      <w:r>
        <w:t>masculine ideals, emphasizing toughness and resilience. Additionally, marketing strategies may leverage masculine stereotypes, associating certain products with notions of success and assertiveness.</w:t>
      </w:r>
    </w:p>
    <w:p w14:paraId="45C10E4F" w14:textId="0C90F61B" w:rsidR="00097677" w:rsidRPr="00097677" w:rsidRDefault="00097677" w:rsidP="0098753D">
      <w:r>
        <w:t xml:space="preserve">In contrast, societies with a strong feminine orientation, such as Sweden, Norway, and the Netherlands, prioritize values such as collaboration, nurturing, and quality of life. In these cultures, advertising often highlights community, care, and the emotional benefits of products. For example, brands in these markets might focus on family-oriented products, well-being, and sustainability in their marketing messages, appealing to consumers' desire for connection and harmony. Advertisements may showcase relationships and the importance of social responsibility </w:t>
      </w:r>
      <w:r w:rsidR="5A3A389B">
        <w:t xml:space="preserve">and </w:t>
      </w:r>
      <w:r>
        <w:t>cooperation over competition.</w:t>
      </w:r>
    </w:p>
    <w:p w14:paraId="74386D80" w14:textId="48933ADC" w:rsidR="00AA6548" w:rsidRDefault="00AA6548" w:rsidP="2B4200EF">
      <w:pPr>
        <w:pStyle w:val="Subtitle"/>
        <w:rPr>
          <w:b/>
          <w:bCs/>
          <w:i/>
          <w:iCs/>
        </w:rPr>
      </w:pPr>
      <w:r w:rsidRPr="2B4200EF">
        <w:rPr>
          <w:b/>
          <w:bCs/>
          <w:i/>
          <w:iCs/>
        </w:rPr>
        <w:t>Reflect</w:t>
      </w:r>
    </w:p>
    <w:p w14:paraId="3BE07A45" w14:textId="04ED9A7F" w:rsidR="00AA6548" w:rsidRDefault="00AA6548" w:rsidP="00AA6548">
      <w:pPr>
        <w:pStyle w:val="ExampleText"/>
        <w:numPr>
          <w:ilvl w:val="0"/>
          <w:numId w:val="23"/>
        </w:numPr>
      </w:pPr>
      <w:r>
        <w:t>Which of the cultural value dimensions influence</w:t>
      </w:r>
      <w:r w:rsidR="00DC0C64">
        <w:t>s</w:t>
      </w:r>
      <w:r>
        <w:t xml:space="preserve"> your consumer behavior the most?</w:t>
      </w:r>
    </w:p>
    <w:p w14:paraId="720C2BA3" w14:textId="640DFAB3" w:rsidR="00AA6548" w:rsidRPr="00AA6548" w:rsidRDefault="00AA6548" w:rsidP="00AA6548">
      <w:pPr>
        <w:pStyle w:val="ExampleText"/>
        <w:numPr>
          <w:ilvl w:val="0"/>
          <w:numId w:val="23"/>
        </w:numPr>
      </w:pPr>
      <w:r>
        <w:t>How does power distance impact marketing strategies in hierarchical</w:t>
      </w:r>
      <w:r w:rsidR="7F088C14">
        <w:t xml:space="preserve"> (high power distance)</w:t>
      </w:r>
      <w:r>
        <w:t xml:space="preserve"> versus egalitarian </w:t>
      </w:r>
      <w:r w:rsidR="3ACC944B">
        <w:t xml:space="preserve">(low power distance) </w:t>
      </w:r>
      <w:r>
        <w:t>cultures?</w:t>
      </w:r>
    </w:p>
    <w:p w14:paraId="57F306DF" w14:textId="77777777" w:rsidR="00AA6548" w:rsidRDefault="00AA6548" w:rsidP="00AA6548">
      <w:pPr>
        <w:pStyle w:val="ExampleText"/>
        <w:numPr>
          <w:ilvl w:val="0"/>
          <w:numId w:val="23"/>
        </w:numPr>
      </w:pPr>
      <w:r w:rsidRPr="00AA6548">
        <w:t>In what ways does uncertainty avoidance influence consumer trust in new products?</w:t>
      </w:r>
    </w:p>
    <w:p w14:paraId="49E8CFE9" w14:textId="1B65002C" w:rsidR="00AA6548" w:rsidRPr="00AA6548" w:rsidRDefault="00AA6548" w:rsidP="00AA6548">
      <w:pPr>
        <w:pStyle w:val="ExampleText"/>
        <w:numPr>
          <w:ilvl w:val="0"/>
          <w:numId w:val="23"/>
        </w:numPr>
      </w:pPr>
      <w:r>
        <w:t>How does marketing in collectivistic/individualistic societies differ?</w:t>
      </w:r>
    </w:p>
    <w:p w14:paraId="23DCF492" w14:textId="77777777" w:rsidR="00097677" w:rsidRPr="00097677" w:rsidRDefault="00097677" w:rsidP="00097677"/>
    <w:p w14:paraId="3AA4D1CF" w14:textId="4DB21C98" w:rsidR="0071412E" w:rsidRDefault="0071412E" w:rsidP="6FEA0018">
      <w:pPr>
        <w:pStyle w:val="Heading2"/>
        <w:rPr>
          <w:rFonts w:ascii="Bahnschrift" w:eastAsia="Bahnschrift" w:hAnsi="Bahnschrift" w:cs="Bahnschrift"/>
          <w:b/>
          <w:bCs/>
        </w:rPr>
      </w:pPr>
      <w:bookmarkStart w:id="17" w:name="_Toc214377553"/>
      <w:r w:rsidRPr="401F660E">
        <w:rPr>
          <w:rFonts w:ascii="Bahnschrift" w:eastAsia="Bahnschrift" w:hAnsi="Bahnschrift" w:cs="Bahnschrift"/>
          <w:b/>
          <w:bCs/>
        </w:rPr>
        <w:lastRenderedPageBreak/>
        <w:t>Standardization vs. Localization in Marketing Strategies</w:t>
      </w:r>
      <w:bookmarkEnd w:id="17"/>
    </w:p>
    <w:p w14:paraId="78569586" w14:textId="22B8EAE7" w:rsidR="71788ED2" w:rsidRDefault="71788ED2" w:rsidP="401F660E">
      <w:pPr>
        <w:jc w:val="center"/>
      </w:pPr>
    </w:p>
    <w:p w14:paraId="25CD6D4E" w14:textId="77777777" w:rsidR="0071412E" w:rsidRDefault="0071412E" w:rsidP="0071412E">
      <w:r>
        <w:t xml:space="preserve">As businesses navigate the complexities of cultural influences, they often adopt one of two strategies: standardization or localization. </w:t>
      </w:r>
    </w:p>
    <w:p w14:paraId="34AAA20D" w14:textId="5866B208" w:rsidR="00633FD2" w:rsidRPr="00633FD2" w:rsidRDefault="00633FD2" w:rsidP="401F660E">
      <w:pPr>
        <w:jc w:val="center"/>
      </w:pPr>
      <w:r w:rsidRPr="401F660E">
        <w:rPr>
          <w:rFonts w:ascii="Bahnschrift" w:eastAsia="Bahnschrift" w:hAnsi="Bahnschrift" w:cs="Bahnschrift"/>
          <w:i/>
          <w:iCs/>
        </w:rPr>
        <w:t>Standardization vs. Localization</w:t>
      </w:r>
      <w:r w:rsidR="64491E03">
        <w:rPr>
          <w:noProof/>
        </w:rPr>
        <w:drawing>
          <wp:inline distT="0" distB="0" distL="0" distR="0" wp14:anchorId="5F567398" wp14:editId="54EB76AE">
            <wp:extent cx="5572106" cy="2800350"/>
            <wp:effectExtent l="0" t="0" r="0" b="0"/>
            <wp:docPr id="1867569566" name="drawing" descr="Standardization: Uniform Marketing approach&#10;Localization: Products and marketing strategies tailored to the local cul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569566" name="drawing" descr="Standardization: Uniform Marketing approach&#10;Localization: Products and marketing strategies tailored to the local culture"/>
                    <pic:cNvPicPr/>
                  </pic:nvPicPr>
                  <pic:blipFill>
                    <a:blip r:embed="rId27" cstate="print">
                      <a:extLst>
                        <a:ext uri="{28A0092B-C50C-407E-A947-70E740481C1C}">
                          <a14:useLocalDpi xmlns:a14="http://schemas.microsoft.com/office/drawing/2010/main"/>
                        </a:ext>
                      </a:extLst>
                    </a:blip>
                    <a:stretch>
                      <a:fillRect/>
                    </a:stretch>
                  </pic:blipFill>
                  <pic:spPr>
                    <a:xfrm>
                      <a:off x="0" y="0"/>
                      <a:ext cx="5590019" cy="2809352"/>
                    </a:xfrm>
                    <a:prstGeom prst="rect">
                      <a:avLst/>
                    </a:prstGeom>
                  </pic:spPr>
                </pic:pic>
              </a:graphicData>
            </a:graphic>
          </wp:inline>
        </w:drawing>
      </w:r>
    </w:p>
    <w:p w14:paraId="056275CC" w14:textId="0D8E5B02" w:rsidR="00CD1DF7" w:rsidRDefault="00CD1DF7" w:rsidP="6FEA0018">
      <w:pPr>
        <w:pStyle w:val="Heading3"/>
        <w:rPr>
          <w:rFonts w:ascii="Bahnschrift" w:eastAsia="Bahnschrift" w:hAnsi="Bahnschrift" w:cs="Bahnschrift"/>
          <w:b/>
          <w:bCs/>
        </w:rPr>
      </w:pPr>
      <w:bookmarkStart w:id="18" w:name="_Toc214377554"/>
      <w:r w:rsidRPr="401F660E">
        <w:rPr>
          <w:rFonts w:ascii="Bahnschrift" w:eastAsia="Bahnschrift" w:hAnsi="Bahnschrift" w:cs="Bahnschrift"/>
          <w:b/>
          <w:bCs/>
        </w:rPr>
        <w:t>Standardization</w:t>
      </w:r>
      <w:bookmarkEnd w:id="18"/>
    </w:p>
    <w:p w14:paraId="422C07CC" w14:textId="1CF794B3" w:rsidR="0071412E" w:rsidRDefault="0071412E" w:rsidP="0071412E">
      <w:r>
        <w:t>Standardization</w:t>
      </w:r>
      <w:r w:rsidR="00CD1DF7">
        <w:t xml:space="preserve"> </w:t>
      </w:r>
      <w:r>
        <w:t xml:space="preserve">involves adopting a uniform marketing approach across different markets. Coca-Cola is a </w:t>
      </w:r>
      <w:r w:rsidR="3873672F">
        <w:t>great</w:t>
      </w:r>
      <w:r w:rsidR="1A4B4BCC">
        <w:t xml:space="preserve"> </w:t>
      </w:r>
      <w:r>
        <w:t>example; while it introduces localized flavors, its core branding and messaging remain consistent globally, promoting a universal idea of happiness and refreshment.</w:t>
      </w:r>
    </w:p>
    <w:p w14:paraId="2E33E8DD" w14:textId="032EDB8C" w:rsidR="0071412E" w:rsidRDefault="00CD1DF7" w:rsidP="6FEA0018">
      <w:pPr>
        <w:pStyle w:val="Heading3"/>
        <w:rPr>
          <w:rFonts w:ascii="Bahnschrift" w:eastAsia="Bahnschrift" w:hAnsi="Bahnschrift" w:cs="Bahnschrift"/>
          <w:b/>
          <w:bCs/>
        </w:rPr>
      </w:pPr>
      <w:bookmarkStart w:id="19" w:name="_Toc214377555"/>
      <w:r w:rsidRPr="401F660E">
        <w:rPr>
          <w:rFonts w:ascii="Bahnschrift" w:eastAsia="Bahnschrift" w:hAnsi="Bahnschrift" w:cs="Bahnschrift"/>
          <w:b/>
          <w:bCs/>
        </w:rPr>
        <w:t>Localization</w:t>
      </w:r>
      <w:bookmarkEnd w:id="19"/>
    </w:p>
    <w:p w14:paraId="0930BC13" w14:textId="7D9DB9DE" w:rsidR="00633FD2" w:rsidRPr="00633FD2" w:rsidRDefault="00633FD2" w:rsidP="00633FD2">
      <w:r>
        <w:t xml:space="preserve">Localization </w:t>
      </w:r>
      <w:r w:rsidR="60D8CB63">
        <w:t xml:space="preserve">strategy focuses on tailoring the </w:t>
      </w:r>
      <w:r>
        <w:t xml:space="preserve">products and marketing strategies to fit local cultures, making them more relevant to consumers' preferences and values. </w:t>
      </w:r>
      <w:r w:rsidR="00AD75DD">
        <w:t>For example</w:t>
      </w:r>
      <w:r w:rsidR="00855909">
        <w:t>,</w:t>
      </w:r>
      <w:r w:rsidR="00AD75DD">
        <w:t xml:space="preserve"> McDonald’s uses this strategy in multiple countries</w:t>
      </w:r>
      <w:r>
        <w:t>.</w:t>
      </w:r>
      <w:r w:rsidR="00AD75DD">
        <w:t xml:space="preserve"> </w:t>
      </w:r>
      <w:r>
        <w:t>In India</w:t>
      </w:r>
      <w:r w:rsidR="00855909">
        <w:t>, beef is absent from the menu due to cultural and religious practices, which led the brand to offer alternatives, such as the Chicken Maharaja Mac and various vegetarian options, including</w:t>
      </w:r>
      <w:r>
        <w:t xml:space="preserve"> the Aloo Tikki Burger, featur</w:t>
      </w:r>
      <w:r w:rsidR="00AD75DD">
        <w:t>ing</w:t>
      </w:r>
      <w:r>
        <w:t xml:space="preserve"> a spiced potato patty. In Japan, the chain offers items </w:t>
      </w:r>
      <w:r w:rsidR="00855909">
        <w:t>such as the Teriyaki Burger, which features a grilled chicken patty glazed with teriyaki sauce, and the Ebi Filet-O. This shrimp burger reflects Japan’s affinity</w:t>
      </w:r>
      <w:r>
        <w:t xml:space="preserve"> for seafood. Additionally, seasonal offerings like the Sakura (cherry blossom) McFlurry </w:t>
      </w:r>
      <w:r w:rsidR="00C46BE6">
        <w:t>are on the menu</w:t>
      </w:r>
      <w:r>
        <w:t xml:space="preserve"> during spring, celebrating local culture and seasonal traditions. These adaptations resonate well with Japanese consumers who appreciate quality and flavors that reflect their culinary preferences.</w:t>
      </w:r>
      <w:r w:rsidR="00AD75DD">
        <w:t xml:space="preserve"> I</w:t>
      </w:r>
      <w:r>
        <w:t xml:space="preserve">n France, McDonald’s </w:t>
      </w:r>
      <w:r>
        <w:lastRenderedPageBreak/>
        <w:t>adapts its menu by including items such as the Croque McDo</w:t>
      </w:r>
      <w:r w:rsidR="00AD75DD">
        <w:t xml:space="preserve">, </w:t>
      </w:r>
      <w:r>
        <w:t xml:space="preserve">a sandwich inspired by the traditional French </w:t>
      </w:r>
      <w:r w:rsidR="00855909">
        <w:t xml:space="preserve">Croque Monsieur, and </w:t>
      </w:r>
      <w:r>
        <w:t>focus</w:t>
      </w:r>
      <w:r w:rsidR="00AD75DD">
        <w:t>es</w:t>
      </w:r>
      <w:r>
        <w:t xml:space="preserve"> on gourmet-style coffees and pastries. McDonald’s also emphasizes </w:t>
      </w:r>
      <w:r w:rsidR="00855909">
        <w:t xml:space="preserve">the use of fresh ingredients and meal presentation in its </w:t>
      </w:r>
      <w:r>
        <w:t>French outlets to align with local culinary expectations. The chain frequently runs promotional campaigns highlighting French culture and flavors, which helps position it as a brand that values and respects local traditions</w:t>
      </w:r>
      <w:r w:rsidR="00AD75DD">
        <w:t xml:space="preserve"> in the country</w:t>
      </w:r>
      <w:r w:rsidR="00855909">
        <w:t>, where its regional cuisine is highly regarded and considered</w:t>
      </w:r>
      <w:r w:rsidR="00AD75DD">
        <w:t xml:space="preserve"> superior</w:t>
      </w:r>
      <w:r>
        <w:t>.</w:t>
      </w:r>
    </w:p>
    <w:p w14:paraId="401FCA37" w14:textId="773B825F" w:rsidR="00AA6548" w:rsidRDefault="00AA6548" w:rsidP="2B4200EF">
      <w:pPr>
        <w:pStyle w:val="Subtitle"/>
        <w:rPr>
          <w:b/>
          <w:bCs/>
          <w:i/>
          <w:iCs/>
        </w:rPr>
      </w:pPr>
      <w:r w:rsidRPr="2B4200EF">
        <w:rPr>
          <w:b/>
          <w:bCs/>
          <w:i/>
          <w:iCs/>
        </w:rPr>
        <w:t>Reflect</w:t>
      </w:r>
    </w:p>
    <w:p w14:paraId="5C4A20BA" w14:textId="4BB1DDA1" w:rsidR="00AA6548" w:rsidRDefault="1B2347A9" w:rsidP="00AA6548">
      <w:pPr>
        <w:pStyle w:val="ExampleText"/>
        <w:numPr>
          <w:ilvl w:val="0"/>
          <w:numId w:val="20"/>
        </w:numPr>
      </w:pPr>
      <w:r>
        <w:t xml:space="preserve">Do you personally </w:t>
      </w:r>
      <w:r w:rsidR="2CF4D226">
        <w:t>res</w:t>
      </w:r>
      <w:r w:rsidR="19C2A147">
        <w:t xml:space="preserve">onate </w:t>
      </w:r>
      <w:r w:rsidR="2CF4D226">
        <w:t>more</w:t>
      </w:r>
      <w:r>
        <w:t xml:space="preserve"> with marketing messages that are standardized or localized to your local culture and preferences?</w:t>
      </w:r>
    </w:p>
    <w:p w14:paraId="42678AB1" w14:textId="637D62F4" w:rsidR="00AA6548" w:rsidRPr="00AA6548" w:rsidRDefault="00AA6548" w:rsidP="00AA6548">
      <w:pPr>
        <w:pStyle w:val="ExampleText"/>
        <w:numPr>
          <w:ilvl w:val="0"/>
          <w:numId w:val="20"/>
        </w:numPr>
      </w:pPr>
      <w:r w:rsidRPr="00AA6548">
        <w:t>What are the advantages and disadvantages of standardization in global branding?</w:t>
      </w:r>
    </w:p>
    <w:p w14:paraId="1940782D" w14:textId="1A1CAD2B" w:rsidR="00AA6548" w:rsidRPr="00AA6548" w:rsidRDefault="00AA6548" w:rsidP="00AA6548">
      <w:pPr>
        <w:pStyle w:val="ExampleText"/>
        <w:numPr>
          <w:ilvl w:val="0"/>
          <w:numId w:val="20"/>
        </w:numPr>
      </w:pPr>
      <w:r>
        <w:t xml:space="preserve">Can you think of a </w:t>
      </w:r>
      <w:r w:rsidR="416410FA">
        <w:t xml:space="preserve">brand or </w:t>
      </w:r>
      <w:r>
        <w:t>product that successfully balances standardization and localization?</w:t>
      </w:r>
    </w:p>
    <w:p w14:paraId="130F6D35" w14:textId="77777777" w:rsidR="00AA6548" w:rsidRPr="00AA6548" w:rsidRDefault="00AA6548" w:rsidP="00AA6548"/>
    <w:p w14:paraId="7343ED67" w14:textId="7769EBE3" w:rsidR="00E84EB5" w:rsidRDefault="00E84EB5" w:rsidP="2B4200EF">
      <w:pPr>
        <w:pStyle w:val="Subtitle"/>
        <w:rPr>
          <w:b/>
          <w:bCs/>
          <w:i/>
          <w:iCs/>
        </w:rPr>
      </w:pPr>
      <w:r w:rsidRPr="2B4200EF">
        <w:rPr>
          <w:b/>
          <w:bCs/>
          <w:i/>
          <w:iCs/>
        </w:rPr>
        <w:t>End-of-</w:t>
      </w:r>
      <w:r w:rsidR="62284386" w:rsidRPr="2B4200EF">
        <w:rPr>
          <w:b/>
          <w:bCs/>
          <w:i/>
          <w:iCs/>
        </w:rPr>
        <w:t>C</w:t>
      </w:r>
      <w:r w:rsidRPr="2B4200EF">
        <w:rPr>
          <w:b/>
          <w:bCs/>
          <w:i/>
          <w:iCs/>
        </w:rPr>
        <w:t xml:space="preserve">hapter </w:t>
      </w:r>
      <w:r w:rsidR="52F069C8" w:rsidRPr="2B4200EF">
        <w:rPr>
          <w:b/>
          <w:bCs/>
          <w:i/>
          <w:iCs/>
        </w:rPr>
        <w:t>S</w:t>
      </w:r>
      <w:r w:rsidRPr="2B4200EF">
        <w:rPr>
          <w:b/>
          <w:bCs/>
          <w:i/>
          <w:iCs/>
        </w:rPr>
        <w:t>elf-</w:t>
      </w:r>
      <w:r w:rsidR="24DB0967" w:rsidRPr="2B4200EF">
        <w:rPr>
          <w:b/>
          <w:bCs/>
          <w:i/>
          <w:iCs/>
        </w:rPr>
        <w:t>R</w:t>
      </w:r>
      <w:r w:rsidRPr="2B4200EF">
        <w:rPr>
          <w:b/>
          <w:bCs/>
          <w:i/>
          <w:iCs/>
        </w:rPr>
        <w:t>eflection</w:t>
      </w:r>
    </w:p>
    <w:p w14:paraId="5A81A7CB" w14:textId="3DACC9BD" w:rsidR="00E84EB5" w:rsidRDefault="00E84EB5" w:rsidP="00AA6548">
      <w:pPr>
        <w:pStyle w:val="ExampleText"/>
        <w:numPr>
          <w:ilvl w:val="0"/>
          <w:numId w:val="21"/>
        </w:numPr>
      </w:pPr>
      <w:proofErr w:type="gramStart"/>
      <w:r>
        <w:t>Reflecting back</w:t>
      </w:r>
      <w:proofErr w:type="gramEnd"/>
      <w:r>
        <w:t xml:space="preserve"> on your consumer behavior in the past month, how </w:t>
      </w:r>
      <w:r w:rsidR="64675DAB">
        <w:t>have</w:t>
      </w:r>
      <w:r>
        <w:t xml:space="preserve"> your cultural background and values </w:t>
      </w:r>
      <w:r w:rsidR="718B4361">
        <w:t>influenced</w:t>
      </w:r>
      <w:r>
        <w:t xml:space="preserve"> your own buying habits?</w:t>
      </w:r>
    </w:p>
    <w:p w14:paraId="4B5AEC2F" w14:textId="77777777" w:rsidR="00E84EB5" w:rsidRDefault="00E84EB5" w:rsidP="00AA6548">
      <w:pPr>
        <w:pStyle w:val="ExampleText"/>
        <w:numPr>
          <w:ilvl w:val="0"/>
          <w:numId w:val="21"/>
        </w:numPr>
      </w:pPr>
      <w:r>
        <w:t>Can you identify a product or brand that aligns closely with your cultural values? Why?</w:t>
      </w:r>
    </w:p>
    <w:p w14:paraId="6F2B49A2" w14:textId="7423771E" w:rsidR="00AA4D69" w:rsidRDefault="00AA4D69">
      <w:r>
        <w:br w:type="page"/>
      </w:r>
    </w:p>
    <w:p w14:paraId="4446EE97" w14:textId="77777777" w:rsidR="0077499E" w:rsidRPr="00126630" w:rsidRDefault="0077499E" w:rsidP="0077499E">
      <w:pPr>
        <w:rPr>
          <w:b/>
          <w:bCs/>
          <w:noProof/>
        </w:rPr>
      </w:pPr>
      <w:r w:rsidRPr="00126630">
        <w:rPr>
          <w:b/>
          <w:bCs/>
          <w:noProof/>
        </w:rPr>
        <w:lastRenderedPageBreak/>
        <w:t>CC BY-NC-SA</w:t>
      </w:r>
    </w:p>
    <w:p w14:paraId="703BEF31" w14:textId="77777777" w:rsidR="0077499E" w:rsidRPr="00126630" w:rsidRDefault="0077499E" w:rsidP="0077499E">
      <w:pPr>
        <w:rPr>
          <w:noProof/>
        </w:rPr>
      </w:pPr>
      <w:r w:rsidRPr="00126630">
        <w:rPr>
          <w:noProof/>
        </w:rPr>
        <w:t>Parts of this textbook have been</w:t>
      </w:r>
      <w:r>
        <w:rPr>
          <w:noProof/>
        </w:rPr>
        <w:t xml:space="preserve"> created or enhanced with the help of generative AI (ChatGPT, Copilot, Grammarly)</w:t>
      </w:r>
      <w:r w:rsidRPr="00126630">
        <w:rPr>
          <w:noProof/>
        </w:rPr>
        <w:t xml:space="preserve">. </w:t>
      </w:r>
      <w:r>
        <w:rPr>
          <w:noProof/>
        </w:rPr>
        <w:t>AI was also used to assist with proofreading and formatting.</w:t>
      </w:r>
    </w:p>
    <w:p w14:paraId="465430EC" w14:textId="7AF58964" w:rsidR="0077499E" w:rsidRPr="00126630" w:rsidRDefault="0077499E" w:rsidP="0077499E">
      <w:pPr>
        <w:rPr>
          <w:noProof/>
        </w:rPr>
      </w:pPr>
      <w:r>
        <w:rPr>
          <w:noProof/>
        </w:rPr>
        <w:t xml:space="preserve">Parts of this </w:t>
      </w:r>
      <w:r w:rsidR="006B6FBB">
        <w:rPr>
          <w:noProof/>
        </w:rPr>
        <w:t>textbook</w:t>
      </w:r>
      <w:r w:rsidRPr="00126630">
        <w:rPr>
          <w:noProof/>
        </w:rPr>
        <w:t xml:space="preserve"> have been adapted</w:t>
      </w:r>
      <w:r>
        <w:rPr>
          <w:noProof/>
        </w:rPr>
        <w:t>, revised, and remixed</w:t>
      </w:r>
      <w:r w:rsidRPr="00126630">
        <w:rPr>
          <w:noProof/>
        </w:rPr>
        <w:t xml:space="preserve"> from the following OER resources:</w:t>
      </w:r>
    </w:p>
    <w:p w14:paraId="26E5ACF8" w14:textId="77777777" w:rsidR="0077499E" w:rsidRDefault="0077499E" w:rsidP="0077499E">
      <w:pPr>
        <w:pStyle w:val="ListParagraph"/>
        <w:numPr>
          <w:ilvl w:val="0"/>
          <w:numId w:val="35"/>
        </w:numPr>
        <w:rPr>
          <w:noProof/>
        </w:rPr>
      </w:pPr>
      <w:r>
        <w:rPr>
          <w:noProof/>
        </w:rPr>
        <w:t>Introduction to Advertising: Advertising Practices</w:t>
      </w:r>
      <w:r>
        <w:rPr>
          <w:noProof/>
        </w:rPr>
        <w:br/>
      </w:r>
      <w:hyperlink r:id="rId28" w:history="1">
        <w:r w:rsidRPr="006308E5">
          <w:rPr>
            <w:rStyle w:val="Hyperlink"/>
            <w:noProof/>
          </w:rPr>
          <w:t>https://oer.galileo.usg.edu/business-textbooks/10/</w:t>
        </w:r>
      </w:hyperlink>
    </w:p>
    <w:p w14:paraId="54297AC3" w14:textId="77777777" w:rsidR="0077499E" w:rsidRPr="00126630" w:rsidRDefault="0077499E" w:rsidP="0077499E">
      <w:pPr>
        <w:pStyle w:val="ListParagraph"/>
        <w:numPr>
          <w:ilvl w:val="0"/>
          <w:numId w:val="35"/>
        </w:numPr>
        <w:rPr>
          <w:noProof/>
        </w:rPr>
      </w:pPr>
      <w:r w:rsidRPr="00126630">
        <w:rPr>
          <w:noProof/>
        </w:rPr>
        <w:t xml:space="preserve">Launch! Advertising and Promotion in Real Time by Solomon et al. 2009: </w:t>
      </w:r>
      <w:hyperlink r:id="rId29" w:history="1">
        <w:r w:rsidRPr="00126630">
          <w:rPr>
            <w:rStyle w:val="Hyperlink"/>
            <w:noProof/>
          </w:rPr>
          <w:t>https://open.umn.edu/opentextbooks/textbooks/launch-advertising-and-promotion-in-real-time</w:t>
        </w:r>
      </w:hyperlink>
    </w:p>
    <w:p w14:paraId="56576E6B" w14:textId="77777777" w:rsidR="0077499E" w:rsidRPr="00126630" w:rsidRDefault="0077499E" w:rsidP="0077499E">
      <w:pPr>
        <w:pStyle w:val="ListParagraph"/>
        <w:numPr>
          <w:ilvl w:val="0"/>
          <w:numId w:val="35"/>
        </w:numPr>
        <w:rPr>
          <w:noProof/>
        </w:rPr>
      </w:pPr>
      <w:r w:rsidRPr="00126630">
        <w:rPr>
          <w:noProof/>
        </w:rPr>
        <w:t xml:space="preserve">Principles of Marketing by Lumen Learning </w:t>
      </w:r>
      <w:hyperlink r:id="rId30" w:history="1">
        <w:r w:rsidRPr="00126630">
          <w:rPr>
            <w:rStyle w:val="Hyperlink"/>
            <w:noProof/>
          </w:rPr>
          <w:t>https://courses.lumenlearning.com/waymakerintromarketingxmasterfall2016/</w:t>
        </w:r>
      </w:hyperlink>
    </w:p>
    <w:p w14:paraId="7333E811" w14:textId="77777777" w:rsidR="0077499E" w:rsidRPr="00126630" w:rsidRDefault="0077499E" w:rsidP="0077499E">
      <w:pPr>
        <w:pStyle w:val="ListParagraph"/>
        <w:numPr>
          <w:ilvl w:val="0"/>
          <w:numId w:val="35"/>
        </w:numPr>
        <w:rPr>
          <w:noProof/>
        </w:rPr>
      </w:pPr>
      <w:r w:rsidRPr="00126630">
        <w:rPr>
          <w:noProof/>
        </w:rPr>
        <w:t xml:space="preserve">Introduction to Marketing </w:t>
      </w:r>
      <w:r>
        <w:rPr>
          <w:noProof/>
        </w:rPr>
        <w:br/>
      </w:r>
      <w:hyperlink r:id="rId31" w:history="1">
        <w:r w:rsidRPr="00126630">
          <w:rPr>
            <w:rStyle w:val="Hyperlink"/>
            <w:noProof/>
          </w:rPr>
          <w:t>https://pressbooks.nscc.ca/nsccprinciplesofmarketing2e/</w:t>
        </w:r>
      </w:hyperlink>
    </w:p>
    <w:p w14:paraId="295AD547" w14:textId="77777777" w:rsidR="0077499E" w:rsidRDefault="0077499E" w:rsidP="0077499E">
      <w:pPr>
        <w:pStyle w:val="ListParagraph"/>
        <w:numPr>
          <w:ilvl w:val="0"/>
          <w:numId w:val="35"/>
        </w:numPr>
      </w:pPr>
      <w:r w:rsidRPr="00126630">
        <w:rPr>
          <w:noProof/>
        </w:rPr>
        <w:t xml:space="preserve">Introduction to Marketing by USG Ecore </w:t>
      </w:r>
      <w:r>
        <w:rPr>
          <w:noProof/>
        </w:rPr>
        <w:br/>
      </w:r>
      <w:hyperlink r:id="rId32" w:history="1">
        <w:r w:rsidRPr="00126630">
          <w:rPr>
            <w:rStyle w:val="Hyperlink"/>
            <w:noProof/>
          </w:rPr>
          <w:t>https://go.view.usg.edu/d2l/home/2366486</w:t>
        </w:r>
      </w:hyperlink>
    </w:p>
    <w:p w14:paraId="1CB4DD70" w14:textId="77777777" w:rsidR="0077499E" w:rsidRDefault="0077499E" w:rsidP="0077499E">
      <w:pPr>
        <w:pStyle w:val="ListParagraph"/>
        <w:numPr>
          <w:ilvl w:val="0"/>
          <w:numId w:val="35"/>
        </w:numPr>
        <w:rPr>
          <w:noProof/>
        </w:rPr>
      </w:pPr>
      <w:r>
        <w:t>Exploring Intercultural Communication</w:t>
      </w:r>
      <w:r>
        <w:br/>
      </w:r>
      <w:hyperlink r:id="rId33" w:history="1">
        <w:r w:rsidRPr="00E627D4">
          <w:rPr>
            <w:rStyle w:val="Hyperlink"/>
            <w:noProof/>
          </w:rPr>
          <w:t>https://socialsci.libretexts.org/Courses/Butte_College/Exploring_Intercultural_Communication_%28Grothe%29/05%3A_Nonverbal_Processes_in_Intercultural_Communication/5.02%3A_Types_of_Nonverbal_Communication</w:t>
        </w:r>
      </w:hyperlink>
    </w:p>
    <w:p w14:paraId="619FC097" w14:textId="77777777" w:rsidR="0077499E" w:rsidRPr="00B33B3D" w:rsidRDefault="0077499E" w:rsidP="0077499E">
      <w:pPr>
        <w:pStyle w:val="FootnoteText"/>
        <w:numPr>
          <w:ilvl w:val="0"/>
          <w:numId w:val="35"/>
        </w:numPr>
        <w:rPr>
          <w:rStyle w:val="Hyperlink"/>
          <w:noProof/>
          <w:sz w:val="24"/>
          <w:szCs w:val="24"/>
        </w:rPr>
      </w:pPr>
      <w:r w:rsidRPr="00B33B3D">
        <w:rPr>
          <w:noProof/>
          <w:sz w:val="24"/>
          <w:szCs w:val="24"/>
        </w:rPr>
        <w:t>Exploring Relationship Dynamics</w:t>
      </w:r>
      <w:r>
        <w:rPr>
          <w:noProof/>
          <w:sz w:val="24"/>
          <w:szCs w:val="24"/>
        </w:rPr>
        <w:br/>
      </w:r>
      <w:r>
        <w:rPr>
          <w:noProof/>
          <w:sz w:val="24"/>
          <w:szCs w:val="24"/>
        </w:rPr>
        <w:fldChar w:fldCharType="begin"/>
      </w:r>
      <w:r>
        <w:rPr>
          <w:noProof/>
          <w:sz w:val="24"/>
          <w:szCs w:val="24"/>
        </w:rPr>
        <w:instrText>HYPERLINK "https://open.maricopa.edu/com110/chapter/4-4-nonverbal-communication-in-context/"</w:instrText>
      </w:r>
      <w:r>
        <w:rPr>
          <w:noProof/>
          <w:sz w:val="24"/>
          <w:szCs w:val="24"/>
        </w:rPr>
      </w:r>
      <w:r>
        <w:rPr>
          <w:noProof/>
          <w:sz w:val="24"/>
          <w:szCs w:val="24"/>
        </w:rPr>
        <w:fldChar w:fldCharType="separate"/>
      </w:r>
      <w:r w:rsidRPr="00B33B3D">
        <w:rPr>
          <w:rStyle w:val="Hyperlink"/>
          <w:noProof/>
          <w:sz w:val="24"/>
          <w:szCs w:val="24"/>
        </w:rPr>
        <w:t>https://open.maricopa.edu/com110/chapter/4-4-nonverbal-communication-in-context/</w:t>
      </w:r>
    </w:p>
    <w:p w14:paraId="48AC55D1" w14:textId="77777777" w:rsidR="0077499E" w:rsidRDefault="0077499E" w:rsidP="0077499E">
      <w:pPr>
        <w:rPr>
          <w:noProof/>
        </w:rPr>
      </w:pPr>
      <w:r>
        <w:rPr>
          <w:noProof/>
        </w:rPr>
        <w:fldChar w:fldCharType="end"/>
      </w:r>
    </w:p>
    <w:p w14:paraId="61C39C54" w14:textId="5BF87462" w:rsidR="00E77E37" w:rsidRPr="00E77E37" w:rsidRDefault="00F86610" w:rsidP="00E77E37">
      <w:r>
        <w:rPr>
          <w:b/>
          <w:bCs/>
        </w:rPr>
        <w:t xml:space="preserve">Other </w:t>
      </w:r>
      <w:r w:rsidR="00247E5E" w:rsidRPr="00EE0E9A">
        <w:rPr>
          <w:b/>
          <w:bCs/>
        </w:rPr>
        <w:t>References</w:t>
      </w:r>
      <w:r w:rsidR="00E77E37">
        <w:t>/Read more:</w:t>
      </w:r>
    </w:p>
    <w:p w14:paraId="4EE9D07E" w14:textId="77777777" w:rsidR="00E77E37" w:rsidRPr="00E77E37" w:rsidRDefault="00E77E37" w:rsidP="00E77E37">
      <w:r w:rsidRPr="00E77E37">
        <w:t xml:space="preserve">Africa Housing News (2023). Addressing the housing deficit in Nigeria </w:t>
      </w:r>
      <w:proofErr w:type="gramStart"/>
      <w:r w:rsidRPr="00E77E37">
        <w:t>- .</w:t>
      </w:r>
      <w:proofErr w:type="gramEnd"/>
      <w:r w:rsidRPr="00E77E37">
        <w:t xml:space="preserve"> </w:t>
      </w:r>
      <w:r w:rsidRPr="00E77E37">
        <w:rPr>
          <w:u w:val="single"/>
        </w:rPr>
        <w:t>https://www.africahousingnews.com/addressing-the-housing-deficit-in-nigeria/</w:t>
      </w:r>
    </w:p>
    <w:p w14:paraId="7AF0488A" w14:textId="77777777" w:rsidR="00E77E37" w:rsidRPr="00E77E37" w:rsidRDefault="00E77E37" w:rsidP="00E77E37">
      <w:r w:rsidRPr="00E77E37">
        <w:t xml:space="preserve">Caprio, S. (2013). McDonald's Commercials in the U.S. vs China. </w:t>
      </w:r>
      <w:hyperlink r:id="rId34" w:history="1">
        <w:r w:rsidRPr="00E77E37">
          <w:rPr>
            <w:rStyle w:val="Hyperlink"/>
          </w:rPr>
          <w:t>https://www.youtube.com/watch?v=a6r8HwHgm2E</w:t>
        </w:r>
      </w:hyperlink>
    </w:p>
    <w:p w14:paraId="6F1BBD02" w14:textId="77777777" w:rsidR="00E77E37" w:rsidRDefault="00E77E37" w:rsidP="04E0F23E">
      <w:pPr>
        <w:rPr>
          <w:highlight w:val="yellow"/>
        </w:rPr>
      </w:pPr>
      <w:r>
        <w:t xml:space="preserve">Dalziel, E. (2006). Wal-Mart finds that its formula doesn’t fit every culture. New York Times. </w:t>
      </w:r>
      <w:hyperlink r:id="rId35">
        <w:r w:rsidRPr="7446061B">
          <w:rPr>
            <w:rStyle w:val="Hyperlink"/>
          </w:rPr>
          <w:t>https://www.nytimes.com/2006/08/02/business/worldbusiness/02walmart.html</w:t>
        </w:r>
      </w:hyperlink>
      <w:r>
        <w:t xml:space="preserve"> (1/14/2025).</w:t>
      </w:r>
    </w:p>
    <w:p w14:paraId="162EDEB4" w14:textId="77777777" w:rsidR="00E77E37" w:rsidRDefault="00E77E37" w:rsidP="00B33B3D">
      <w:pPr>
        <w:rPr>
          <w:noProof/>
        </w:rPr>
      </w:pPr>
      <w:r>
        <w:lastRenderedPageBreak/>
        <w:t xml:space="preserve">Grother T., Exploring Intercultural Communication </w:t>
      </w:r>
      <w:r w:rsidRPr="27456719">
        <w:rPr>
          <w:i/>
          <w:iCs/>
          <w:noProof/>
        </w:rPr>
        <w:t>5.2: Types of Nonverbal Communication</w:t>
      </w:r>
      <w:r w:rsidRPr="27456719">
        <w:rPr>
          <w:noProof/>
        </w:rPr>
        <w:t>. LibreTexts Social Sciences.</w:t>
      </w:r>
      <w:r>
        <w:br/>
      </w:r>
      <w:hyperlink r:id="rId36">
        <w:r w:rsidRPr="27456719">
          <w:rPr>
            <w:rStyle w:val="Hyperlink"/>
            <w:noProof/>
          </w:rPr>
          <w:t>https://socialsci.libretexts.org/Courses/Butte_College/Exploring_Intercultural_Communication_%28Grothe%29/05%3A_Nonverbal_Processes_in_Intercultural_Communication/5.02%3A_Types_of_Nonverbal_Communication</w:t>
        </w:r>
      </w:hyperlink>
    </w:p>
    <w:p w14:paraId="1F22654D" w14:textId="77777777" w:rsidR="00E77E37" w:rsidRPr="00E77E37" w:rsidRDefault="00E77E37" w:rsidP="00E77E37">
      <w:r w:rsidRPr="00E77E37">
        <w:t>Grother, T., (2022) Types of non-verbal communication. In: Exploring intercultural communication.</w:t>
      </w:r>
      <w:r w:rsidRPr="00E77E37">
        <w:br/>
      </w:r>
      <w:hyperlink r:id="rId37">
        <w:r w:rsidRPr="00E77E37">
          <w:rPr>
            <w:rStyle w:val="Hyperlink"/>
          </w:rPr>
          <w:t>https://socialsci.libretexts.org/Courses/Butte_College/Exploring_Intercultural_Communication_%28Grothe%29/05%3A_Nonverbal_Processes_in_Intercultural_Communication/5.02%3A_Types_of_Nonverbal_Communication</w:t>
        </w:r>
      </w:hyperlink>
    </w:p>
    <w:p w14:paraId="05950083" w14:textId="77777777" w:rsidR="00E77E37" w:rsidRPr="00E77E37" w:rsidRDefault="00E77E37" w:rsidP="00E77E37">
      <w:r w:rsidRPr="00E77E37">
        <w:t>Hage et al. (2009). Norms and economic motivation in household recycling: Empirical evidence from Sweden. Resources Conservation and Recycling. 53(3), 155-165. DOI:</w:t>
      </w:r>
      <w:hyperlink r:id="rId38">
        <w:r w:rsidRPr="00E77E37">
          <w:rPr>
            <w:rStyle w:val="Hyperlink"/>
          </w:rPr>
          <w:t>10.1016/j.resconrec.2008.11.003</w:t>
        </w:r>
      </w:hyperlink>
    </w:p>
    <w:p w14:paraId="40414448" w14:textId="77777777" w:rsidR="00E77E37" w:rsidRDefault="00E77E37" w:rsidP="005427D7">
      <w:r>
        <w:t>Hofstede, G. &amp; Hofstede, G. J. (2005). Cultures and Organizations: Software of the Mind (Rev. 2nd ed.). New York: McGraw-Hill.</w:t>
      </w:r>
    </w:p>
    <w:p w14:paraId="22E55BD2" w14:textId="77777777" w:rsidR="00E77E37" w:rsidRDefault="00E77E37" w:rsidP="005427D7">
      <w:r>
        <w:t>Hofstede, G. (1986). Cultural differences in teaching and learning. International Journal of Intercultural Relations 11, 30-120.</w:t>
      </w:r>
    </w:p>
    <w:p w14:paraId="54003CB6" w14:textId="77777777" w:rsidR="00E77E37" w:rsidRDefault="00E77E37" w:rsidP="005427D7">
      <w:r>
        <w:t>Hofstede, G. (2001). Culture’s Consequences: Comparing Values, Behaviors, Institutions, and Organizations Across Nations, Second Edition. Thousand Oaks: Sage Publications, Inc.</w:t>
      </w:r>
    </w:p>
    <w:p w14:paraId="2825FF84" w14:textId="77777777" w:rsidR="00E77E37" w:rsidRPr="00E77E37" w:rsidRDefault="00E77E37" w:rsidP="00E77E37">
      <w:r w:rsidRPr="00E77E37">
        <w:t xml:space="preserve">Maricopa Community College (2021). Exploring Relationship Dynamics: Nonverbal Communication and Culture. Chapter4.4. </w:t>
      </w:r>
      <w:r w:rsidRPr="00E77E37">
        <w:rPr>
          <w:i/>
        </w:rPr>
        <w:t>Maricopa Open Digital Press</w:t>
      </w:r>
      <w:r w:rsidRPr="00E77E37">
        <w:t xml:space="preserve">  </w:t>
      </w:r>
      <w:hyperlink r:id="rId39" w:history="1">
        <w:r w:rsidRPr="00E77E37">
          <w:rPr>
            <w:rStyle w:val="Hyperlink"/>
          </w:rPr>
          <w:t>https://open.maricopa.edu/com110/chapter/4-4-nonverbal-communication-in-context/</w:t>
        </w:r>
      </w:hyperlink>
    </w:p>
    <w:p w14:paraId="54C825EC" w14:textId="77777777" w:rsidR="00E77E37" w:rsidRDefault="00E77E37" w:rsidP="00E77E37">
      <w:pPr>
        <w:pStyle w:val="FootnoteText"/>
        <w:spacing w:after="160"/>
        <w:rPr>
          <w:noProof/>
          <w:sz w:val="24"/>
          <w:szCs w:val="24"/>
        </w:rPr>
      </w:pPr>
      <w:r>
        <w:rPr>
          <w:noProof/>
          <w:sz w:val="24"/>
          <w:szCs w:val="24"/>
        </w:rPr>
        <w:t xml:space="preserve">Maricopa Community Colleges. </w:t>
      </w:r>
      <w:r w:rsidRPr="00B33B3D">
        <w:rPr>
          <w:noProof/>
          <w:sz w:val="24"/>
          <w:szCs w:val="24"/>
        </w:rPr>
        <w:t>Exploring Relationship Dynamics</w:t>
      </w:r>
      <w:r>
        <w:rPr>
          <w:noProof/>
          <w:sz w:val="24"/>
          <w:szCs w:val="24"/>
        </w:rPr>
        <w:t xml:space="preserve"> </w:t>
      </w:r>
      <w:r w:rsidRPr="00E77E37">
        <w:rPr>
          <w:noProof/>
          <w:sz w:val="24"/>
          <w:szCs w:val="24"/>
        </w:rPr>
        <w:t>4.4 Nonverbal Communication and Culture.</w:t>
      </w:r>
      <w:r>
        <w:rPr>
          <w:noProof/>
          <w:sz w:val="24"/>
          <w:szCs w:val="24"/>
        </w:rPr>
        <w:t xml:space="preserve"> </w:t>
      </w:r>
      <w:hyperlink r:id="rId40" w:history="1">
        <w:r w:rsidRPr="00F92AEA">
          <w:rPr>
            <w:rStyle w:val="Hyperlink"/>
            <w:noProof/>
            <w:sz w:val="24"/>
            <w:szCs w:val="24"/>
          </w:rPr>
          <w:t>https://open.maricopa.edu/com110/chapter/4-4-nonverbal-communication-in-context/</w:t>
        </w:r>
      </w:hyperlink>
    </w:p>
    <w:p w14:paraId="1D63A6B4" w14:textId="77777777" w:rsidR="00E77E37" w:rsidRPr="00E77E37" w:rsidRDefault="00E77E37" w:rsidP="00E77E37">
      <w:pPr>
        <w:pStyle w:val="FootnoteText"/>
        <w:spacing w:after="160"/>
        <w:rPr>
          <w:noProof/>
          <w:sz w:val="32"/>
          <w:szCs w:val="32"/>
        </w:rPr>
      </w:pPr>
      <w:r w:rsidRPr="00E77E37">
        <w:rPr>
          <w:sz w:val="24"/>
          <w:szCs w:val="24"/>
        </w:rPr>
        <w:t xml:space="preserve">Menozzi, D., Giraud, G., Saidi, M., &amp; Yeh, C. H. (2021, May 24). </w:t>
      </w:r>
      <w:r w:rsidRPr="00E77E37">
        <w:rPr>
          <w:i/>
          <w:iCs/>
          <w:sz w:val="24"/>
          <w:szCs w:val="24"/>
        </w:rPr>
        <w:t xml:space="preserve">Choice Drivers for Quality-Labelled Food: A Cross-Cultural Comparison </w:t>
      </w:r>
      <w:proofErr w:type="gramStart"/>
      <w:r w:rsidRPr="00E77E37">
        <w:rPr>
          <w:i/>
          <w:iCs/>
          <w:sz w:val="24"/>
          <w:szCs w:val="24"/>
        </w:rPr>
        <w:t>on</w:t>
      </w:r>
      <w:proofErr w:type="gramEnd"/>
      <w:r w:rsidRPr="00E77E37">
        <w:rPr>
          <w:i/>
          <w:iCs/>
          <w:sz w:val="24"/>
          <w:szCs w:val="24"/>
        </w:rPr>
        <w:t xml:space="preserve"> PDO Cheese</w:t>
      </w:r>
      <w:r w:rsidRPr="00E77E37">
        <w:rPr>
          <w:sz w:val="24"/>
          <w:szCs w:val="24"/>
        </w:rPr>
        <w:t xml:space="preserve">. National Library of Medicine National Center for Biotechnology Information. </w:t>
      </w:r>
      <w:hyperlink r:id="rId41">
        <w:r w:rsidRPr="00E77E37">
          <w:rPr>
            <w:rStyle w:val="Hyperlink"/>
            <w:sz w:val="24"/>
            <w:szCs w:val="24"/>
          </w:rPr>
          <w:t>https://pmc.ncbi.nlm.nih.gov/articles/PMC8225039/</w:t>
        </w:r>
      </w:hyperlink>
      <w:r w:rsidRPr="00E77E37">
        <w:rPr>
          <w:sz w:val="24"/>
          <w:szCs w:val="24"/>
        </w:rPr>
        <w:t xml:space="preserve"> </w:t>
      </w:r>
    </w:p>
    <w:p w14:paraId="12FF044F" w14:textId="77777777" w:rsidR="00E77E37" w:rsidRPr="00E77E37" w:rsidRDefault="00E77E37" w:rsidP="00E77E37">
      <w:pPr>
        <w:pStyle w:val="FootnoteText"/>
        <w:rPr>
          <w:sz w:val="24"/>
          <w:szCs w:val="24"/>
        </w:rPr>
      </w:pPr>
      <w:r w:rsidRPr="00E77E37">
        <w:rPr>
          <w:sz w:val="24"/>
          <w:szCs w:val="24"/>
        </w:rPr>
        <w:t xml:space="preserve">Population Pyramids (2025) </w:t>
      </w:r>
      <w:hyperlink r:id="rId42" w:history="1">
        <w:r w:rsidRPr="00E77E37">
          <w:rPr>
            <w:rStyle w:val="Hyperlink"/>
            <w:sz w:val="24"/>
            <w:szCs w:val="24"/>
          </w:rPr>
          <w:t>https://population-pyramid.net/en/pp/japan</w:t>
        </w:r>
      </w:hyperlink>
    </w:p>
    <w:p w14:paraId="5C551806" w14:textId="77777777" w:rsidR="00E77E37" w:rsidRDefault="00E77E37" w:rsidP="00E77E37">
      <w:r w:rsidRPr="00E77E37">
        <w:t xml:space="preserve">Population Pyramids (2025) </w:t>
      </w:r>
      <w:hyperlink r:id="rId43" w:history="1">
        <w:r w:rsidRPr="00E77E37">
          <w:rPr>
            <w:rStyle w:val="Hyperlink"/>
          </w:rPr>
          <w:t>https://population-pyramid.net/en/pp/nigeria</w:t>
        </w:r>
      </w:hyperlink>
    </w:p>
    <w:p w14:paraId="47878967" w14:textId="77777777" w:rsidR="00E77E37" w:rsidRDefault="00E77E37" w:rsidP="00E77E37">
      <w:r w:rsidRPr="00E77E37">
        <w:t xml:space="preserve">Ramberg </w:t>
      </w:r>
      <w:proofErr w:type="spellStart"/>
      <w:r w:rsidRPr="00E77E37">
        <w:t>Advokater</w:t>
      </w:r>
      <w:proofErr w:type="spellEnd"/>
      <w:r w:rsidRPr="00E77E37">
        <w:t xml:space="preserve"> (2024). Sweden’s latest waste management reform: Paving the path to a Circular Economy. </w:t>
      </w:r>
      <w:hyperlink r:id="rId44">
        <w:r w:rsidRPr="00E77E37">
          <w:rPr>
            <w:rStyle w:val="Hyperlink"/>
          </w:rPr>
          <w:t>https://ramberglaw.se/2024/11/15/swedens-latest-waste-management-reform-paving-the-path-to-a-circular-economy/</w:t>
        </w:r>
      </w:hyperlink>
    </w:p>
    <w:p w14:paraId="35AF0B7C" w14:textId="77777777" w:rsidR="00E77E37" w:rsidRDefault="00E77E37" w:rsidP="0071412E">
      <w:r>
        <w:lastRenderedPageBreak/>
        <w:t xml:space="preserve">Retamoza C.B. et al. (2012). In Vino Veritas: Innovating in the French Wine Industry. Knowledge at Wharton. </w:t>
      </w:r>
      <w:hyperlink r:id="rId45">
        <w:r w:rsidRPr="27456719">
          <w:rPr>
            <w:rStyle w:val="Hyperlink"/>
          </w:rPr>
          <w:t>https://knowledge.wharton.upenn.edu/article/in-vino-veritas-innovating-in-the-french-wine-industry/</w:t>
        </w:r>
      </w:hyperlink>
    </w:p>
    <w:p w14:paraId="17587070" w14:textId="77777777" w:rsidR="00E77E37" w:rsidRDefault="00E77E37" w:rsidP="00FA7CB3">
      <w:proofErr w:type="spellStart"/>
      <w:r w:rsidRPr="27456719">
        <w:t>Steintrager</w:t>
      </w:r>
      <w:proofErr w:type="spellEnd"/>
      <w:r w:rsidRPr="27456719">
        <w:t xml:space="preserve">, M. O. (2024, October 17). </w:t>
      </w:r>
      <w:r w:rsidRPr="00FA7CB3">
        <w:rPr>
          <w:i/>
          <w:iCs/>
        </w:rPr>
        <w:t xml:space="preserve">Essential French Cheeses and How to Serve Them, </w:t>
      </w:r>
      <w:proofErr w:type="gramStart"/>
      <w:r w:rsidRPr="00FA7CB3">
        <w:rPr>
          <w:i/>
          <w:iCs/>
        </w:rPr>
        <w:t>According</w:t>
      </w:r>
      <w:proofErr w:type="gramEnd"/>
      <w:r w:rsidRPr="00FA7CB3">
        <w:rPr>
          <w:i/>
          <w:iCs/>
        </w:rPr>
        <w:t xml:space="preserve"> to a </w:t>
      </w:r>
      <w:proofErr w:type="spellStart"/>
      <w:r w:rsidRPr="00FA7CB3">
        <w:rPr>
          <w:i/>
          <w:iCs/>
        </w:rPr>
        <w:t>Cheesemonger</w:t>
      </w:r>
      <w:proofErr w:type="spellEnd"/>
      <w:r w:rsidRPr="27456719">
        <w:t xml:space="preserve">. Serious Eats. </w:t>
      </w:r>
      <w:hyperlink r:id="rId46" w:history="1">
        <w:r w:rsidRPr="00F92AEA">
          <w:rPr>
            <w:rStyle w:val="Hyperlink"/>
          </w:rPr>
          <w:t>https://www.seriouseats.com/essential-french-cheese-board-guide-8729696</w:t>
        </w:r>
      </w:hyperlink>
    </w:p>
    <w:p w14:paraId="36DE2ABE" w14:textId="77777777" w:rsidR="00E77E37" w:rsidRPr="00E77E37" w:rsidRDefault="00E77E37" w:rsidP="00E77E37">
      <w:r w:rsidRPr="00E77E37">
        <w:t xml:space="preserve">Strand, R. et al. (2015). Corporate Social Responsibility and Sustainability in Scandinavia: An Overview. Journal of Business Ethics, 127(1), 1-15. </w:t>
      </w:r>
      <w:hyperlink r:id="rId47">
        <w:r w:rsidRPr="00E77E37">
          <w:rPr>
            <w:rStyle w:val="Hyperlink"/>
          </w:rPr>
          <w:t>https://www.jstor.org/stable/24702782</w:t>
        </w:r>
      </w:hyperlink>
    </w:p>
    <w:p w14:paraId="041A7B64" w14:textId="77777777" w:rsidR="00E77E37" w:rsidRPr="00E77E37" w:rsidRDefault="00E77E37" w:rsidP="00E77E37">
      <w:r w:rsidRPr="00E77E37">
        <w:t xml:space="preserve">Swedish Institute (2025). Lowering emissions is key to saving the climate. Find out how Sweden does it. </w:t>
      </w:r>
      <w:hyperlink r:id="rId48">
        <w:r w:rsidRPr="00E77E37">
          <w:rPr>
            <w:rStyle w:val="Hyperlink"/>
          </w:rPr>
          <w:t>https://sweden.se/climate/sustainability/sweden-and-sustainability</w:t>
        </w:r>
      </w:hyperlink>
    </w:p>
    <w:p w14:paraId="06FC5FEE" w14:textId="77777777" w:rsidR="00E77E37" w:rsidRPr="00E77E37" w:rsidRDefault="00E77E37" w:rsidP="00E77E37">
      <w:r w:rsidRPr="00E77E37">
        <w:t xml:space="preserve">Swedish Institute (2025). Sweden is aiming for zero waste. Let's see what this means to a family in Stockholm. </w:t>
      </w:r>
      <w:hyperlink r:id="rId49">
        <w:r w:rsidRPr="00E77E37">
          <w:rPr>
            <w:rStyle w:val="Hyperlink"/>
          </w:rPr>
          <w:t>https://sweden.se/climate/sustainability/swedish-recycling-and-beyond</w:t>
        </w:r>
      </w:hyperlink>
    </w:p>
    <w:p w14:paraId="1AF8F492" w14:textId="77777777" w:rsidR="00E77E37" w:rsidRPr="00E77E37" w:rsidRDefault="00E77E37" w:rsidP="00E77E37">
      <w:pPr>
        <w:pStyle w:val="FootnoteText"/>
        <w:rPr>
          <w:sz w:val="24"/>
          <w:szCs w:val="24"/>
        </w:rPr>
      </w:pPr>
      <w:proofErr w:type="spellStart"/>
      <w:r w:rsidRPr="00E77E37">
        <w:rPr>
          <w:sz w:val="24"/>
          <w:szCs w:val="24"/>
        </w:rPr>
        <w:t>Worldometers</w:t>
      </w:r>
      <w:proofErr w:type="spellEnd"/>
      <w:r w:rsidRPr="00E77E37">
        <w:rPr>
          <w:sz w:val="24"/>
          <w:szCs w:val="24"/>
        </w:rPr>
        <w:t xml:space="preserve"> (2025) Life expectancy of the world population. </w:t>
      </w:r>
      <w:hyperlink r:id="rId50" w:history="1">
        <w:r w:rsidRPr="00E77E37">
          <w:rPr>
            <w:rStyle w:val="Hyperlink"/>
            <w:sz w:val="24"/>
            <w:szCs w:val="24"/>
          </w:rPr>
          <w:t>https://www.worldometers.info/demographics/life-expectancy/</w:t>
        </w:r>
      </w:hyperlink>
    </w:p>
    <w:p w14:paraId="489386F1" w14:textId="7275D9B8" w:rsidR="00247E5E" w:rsidRPr="00247E5E" w:rsidRDefault="00247E5E" w:rsidP="0071412E"/>
    <w:p w14:paraId="3182009C" w14:textId="77777777" w:rsidR="00247E5E" w:rsidRPr="00247E5E" w:rsidRDefault="00247E5E" w:rsidP="0071412E"/>
    <w:sectPr w:rsidR="00247E5E" w:rsidRPr="00247E5E">
      <w:headerReference w:type="default" r:id="rId51"/>
      <w:footerReference w:type="default" r:id="rId5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1D7357" w14:textId="77777777" w:rsidR="0082447E" w:rsidRDefault="0082447E" w:rsidP="00CD1DF7">
      <w:pPr>
        <w:spacing w:after="0" w:line="240" w:lineRule="auto"/>
      </w:pPr>
      <w:r>
        <w:separator/>
      </w:r>
    </w:p>
  </w:endnote>
  <w:endnote w:type="continuationSeparator" w:id="0">
    <w:p w14:paraId="2CE91C58" w14:textId="77777777" w:rsidR="0082447E" w:rsidRDefault="0082447E" w:rsidP="00CD1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Bahnschrif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0AE18E92" w14:paraId="4066EACA" w14:textId="77777777" w:rsidTr="32AA6321">
      <w:trPr>
        <w:trHeight w:val="300"/>
      </w:trPr>
      <w:tc>
        <w:tcPr>
          <w:tcW w:w="3120" w:type="dxa"/>
        </w:tcPr>
        <w:p w14:paraId="19BE5132" w14:textId="0F6A1DAE" w:rsidR="0AE18E92" w:rsidRDefault="0AE18E92" w:rsidP="0AE18E92">
          <w:pPr>
            <w:pStyle w:val="Header"/>
            <w:ind w:left="-115"/>
          </w:pPr>
        </w:p>
      </w:tc>
      <w:tc>
        <w:tcPr>
          <w:tcW w:w="3120" w:type="dxa"/>
        </w:tcPr>
        <w:p w14:paraId="4F7F32AC" w14:textId="4EDB832F" w:rsidR="0AE18E92" w:rsidRDefault="0AE18E92" w:rsidP="0AE18E92">
          <w:pPr>
            <w:pStyle w:val="Header"/>
            <w:jc w:val="center"/>
          </w:pPr>
        </w:p>
      </w:tc>
      <w:tc>
        <w:tcPr>
          <w:tcW w:w="3120" w:type="dxa"/>
        </w:tcPr>
        <w:p w14:paraId="6D63775E" w14:textId="6D5CFA62" w:rsidR="0AE18E92" w:rsidRDefault="32AA6321" w:rsidP="0AE18E92">
          <w:pPr>
            <w:pStyle w:val="Header"/>
            <w:ind w:right="-115"/>
            <w:jc w:val="right"/>
          </w:pPr>
          <w:r>
            <w:t xml:space="preserve">Page </w:t>
          </w:r>
          <w:r w:rsidR="0AE18E92">
            <w:fldChar w:fldCharType="begin"/>
          </w:r>
          <w:r w:rsidR="0AE18E92">
            <w:instrText>PAGE</w:instrText>
          </w:r>
          <w:r w:rsidR="0AE18E92">
            <w:fldChar w:fldCharType="separate"/>
          </w:r>
          <w:r w:rsidR="00F77EE8">
            <w:rPr>
              <w:noProof/>
            </w:rPr>
            <w:t>1</w:t>
          </w:r>
          <w:r w:rsidR="0AE18E92">
            <w:fldChar w:fldCharType="end"/>
          </w:r>
          <w:r>
            <w:t xml:space="preserve"> of </w:t>
          </w:r>
          <w:r w:rsidR="0AE18E92">
            <w:fldChar w:fldCharType="begin"/>
          </w:r>
          <w:r w:rsidR="0AE18E92">
            <w:instrText>NUMPAGES</w:instrText>
          </w:r>
          <w:r w:rsidR="0AE18E92">
            <w:fldChar w:fldCharType="separate"/>
          </w:r>
          <w:r w:rsidR="00F77EE8">
            <w:rPr>
              <w:noProof/>
            </w:rPr>
            <w:t>2</w:t>
          </w:r>
          <w:r w:rsidR="0AE18E92">
            <w:fldChar w:fldCharType="end"/>
          </w:r>
        </w:p>
      </w:tc>
    </w:tr>
  </w:tbl>
  <w:p w14:paraId="6D4777A8" w14:textId="3A8104E0" w:rsidR="0AE18E92" w:rsidRDefault="0AE18E92" w:rsidP="0AE18E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0E736C" w14:textId="77777777" w:rsidR="0082447E" w:rsidRDefault="0082447E" w:rsidP="00CD1DF7">
      <w:pPr>
        <w:spacing w:after="0" w:line="240" w:lineRule="auto"/>
      </w:pPr>
      <w:r>
        <w:separator/>
      </w:r>
    </w:p>
  </w:footnote>
  <w:footnote w:type="continuationSeparator" w:id="0">
    <w:p w14:paraId="5E45852D" w14:textId="77777777" w:rsidR="0082447E" w:rsidRDefault="0082447E" w:rsidP="00CD1DF7">
      <w:pPr>
        <w:spacing w:after="0" w:line="240" w:lineRule="auto"/>
      </w:pPr>
      <w:r>
        <w:continuationSeparator/>
      </w:r>
    </w:p>
  </w:footnote>
  <w:footnote w:id="1">
    <w:p w14:paraId="62EC4AB3" w14:textId="56090809" w:rsidR="001050E0" w:rsidRDefault="001050E0" w:rsidP="0AE18E92">
      <w:pPr>
        <w:pStyle w:val="FootnoteText"/>
      </w:pPr>
      <w:r w:rsidRPr="0AE18E92">
        <w:rPr>
          <w:rStyle w:val="FootnoteReference"/>
          <w:rFonts w:ascii="Aptos" w:eastAsia="Aptos" w:hAnsi="Aptos" w:cs="Aptos"/>
          <w:sz w:val="18"/>
          <w:szCs w:val="18"/>
        </w:rPr>
        <w:footnoteRef/>
      </w:r>
      <w:r w:rsidR="0AE18E92" w:rsidRPr="0AE18E92">
        <w:rPr>
          <w:rFonts w:ascii="Aptos" w:eastAsia="Aptos" w:hAnsi="Aptos" w:cs="Aptos"/>
          <w:sz w:val="18"/>
          <w:szCs w:val="18"/>
        </w:rPr>
        <w:t xml:space="preserve"> Dalziel, E. (2006). Wal-Mart finds that its formula doesn’t fit every culture. New York Times. </w:t>
      </w:r>
      <w:hyperlink r:id="rId1" w:history="1">
        <w:r w:rsidR="0AE18E92" w:rsidRPr="0AE18E92">
          <w:rPr>
            <w:rStyle w:val="Hyperlink"/>
            <w:rFonts w:ascii="Aptos" w:eastAsia="Aptos" w:hAnsi="Aptos" w:cs="Aptos"/>
            <w:sz w:val="18"/>
            <w:szCs w:val="18"/>
          </w:rPr>
          <w:t>https://www.nytimes.com/2006/08/02/business/worldbusiness/02walmart.html</w:t>
        </w:r>
      </w:hyperlink>
      <w:r w:rsidR="0AE18E92" w:rsidRPr="0AE18E92">
        <w:rPr>
          <w:rFonts w:ascii="Aptos" w:eastAsia="Aptos" w:hAnsi="Aptos" w:cs="Aptos"/>
          <w:sz w:val="18"/>
          <w:szCs w:val="18"/>
        </w:rPr>
        <w:t xml:space="preserve"> (1/14/2025).</w:t>
      </w:r>
    </w:p>
  </w:footnote>
  <w:footnote w:id="2">
    <w:p w14:paraId="3B1ADF53" w14:textId="78075026" w:rsidR="401F660E" w:rsidRDefault="401F660E" w:rsidP="401F660E">
      <w:pPr>
        <w:pStyle w:val="FootnoteText"/>
      </w:pPr>
      <w:r w:rsidRPr="401F660E">
        <w:rPr>
          <w:rStyle w:val="FootnoteReference"/>
          <w:rFonts w:ascii="Aptos" w:eastAsia="Aptos" w:hAnsi="Aptos" w:cs="Aptos"/>
          <w:sz w:val="18"/>
          <w:szCs w:val="18"/>
        </w:rPr>
        <w:footnoteRef/>
      </w:r>
      <w:r w:rsidRPr="401F660E">
        <w:rPr>
          <w:rFonts w:ascii="Aptos" w:eastAsia="Aptos" w:hAnsi="Aptos" w:cs="Aptos"/>
          <w:sz w:val="18"/>
          <w:szCs w:val="18"/>
        </w:rPr>
        <w:t xml:space="preserve"> Read more: </w:t>
      </w:r>
      <w:r>
        <w:br/>
      </w:r>
      <w:r w:rsidRPr="401F660E">
        <w:rPr>
          <w:rFonts w:ascii="Aptos" w:eastAsia="Aptos" w:hAnsi="Aptos" w:cs="Aptos"/>
          <w:sz w:val="18"/>
          <w:szCs w:val="18"/>
        </w:rPr>
        <w:t xml:space="preserve">Menozzi et al. (2021). Choice Drivers for Quality-Labelled Food: A Cross-Cultural Comparison on PDO Cheese. Foods. </w:t>
      </w:r>
      <w:hyperlink r:id="rId2">
        <w:r w:rsidRPr="401F660E">
          <w:rPr>
            <w:rStyle w:val="Hyperlink"/>
            <w:rFonts w:ascii="Aptos" w:eastAsia="Aptos" w:hAnsi="Aptos" w:cs="Aptos"/>
            <w:sz w:val="18"/>
            <w:szCs w:val="18"/>
          </w:rPr>
          <w:t>https://pmc.ncbi.nlm.nih.gov/articles/PMC8225039/</w:t>
        </w:r>
      </w:hyperlink>
    </w:p>
    <w:p w14:paraId="43AC0130" w14:textId="77777777" w:rsidR="401F660E" w:rsidRDefault="401F660E" w:rsidP="401F660E">
      <w:pPr>
        <w:pStyle w:val="FootnoteText"/>
      </w:pPr>
      <w:r w:rsidRPr="401F660E">
        <w:rPr>
          <w:rFonts w:ascii="Aptos" w:eastAsia="Aptos" w:hAnsi="Aptos" w:cs="Aptos"/>
          <w:sz w:val="18"/>
          <w:szCs w:val="18"/>
        </w:rPr>
        <w:t xml:space="preserve">Retamoza C.B. et al. (2012). In Vino Veritas: Innovating in the French Wine Industry. Knowledge at Wharton. </w:t>
      </w:r>
      <w:hyperlink r:id="rId3">
        <w:r w:rsidRPr="401F660E">
          <w:rPr>
            <w:rStyle w:val="Hyperlink"/>
            <w:rFonts w:ascii="Aptos" w:eastAsia="Aptos" w:hAnsi="Aptos" w:cs="Aptos"/>
            <w:sz w:val="18"/>
            <w:szCs w:val="18"/>
          </w:rPr>
          <w:t>https://knowledge.wharton.upenn.edu/article/in-vino-veritas-innovating-in-the-french-wine-industry/</w:t>
        </w:r>
      </w:hyperlink>
    </w:p>
    <w:p w14:paraId="0E53E77A" w14:textId="49C30F84" w:rsidR="401F660E" w:rsidRDefault="401F660E" w:rsidP="401F660E">
      <w:pPr>
        <w:pStyle w:val="FootnoteText"/>
      </w:pPr>
      <w:proofErr w:type="spellStart"/>
      <w:r w:rsidRPr="401F660E">
        <w:rPr>
          <w:rFonts w:ascii="Aptos" w:eastAsia="Aptos" w:hAnsi="Aptos" w:cs="Aptos"/>
          <w:sz w:val="18"/>
          <w:szCs w:val="18"/>
        </w:rPr>
        <w:t>Steintrager</w:t>
      </w:r>
      <w:proofErr w:type="spellEnd"/>
      <w:r w:rsidRPr="401F660E">
        <w:rPr>
          <w:rFonts w:ascii="Aptos" w:eastAsia="Aptos" w:hAnsi="Aptos" w:cs="Aptos"/>
          <w:sz w:val="18"/>
          <w:szCs w:val="18"/>
        </w:rPr>
        <w:t xml:space="preserve">, M.O. (2024). Essential French Cheeses and How to Serve Them, </w:t>
      </w:r>
      <w:proofErr w:type="gramStart"/>
      <w:r w:rsidRPr="401F660E">
        <w:rPr>
          <w:rFonts w:ascii="Aptos" w:eastAsia="Aptos" w:hAnsi="Aptos" w:cs="Aptos"/>
          <w:sz w:val="18"/>
          <w:szCs w:val="18"/>
        </w:rPr>
        <w:t>According</w:t>
      </w:r>
      <w:proofErr w:type="gramEnd"/>
      <w:r w:rsidRPr="401F660E">
        <w:rPr>
          <w:rFonts w:ascii="Aptos" w:eastAsia="Aptos" w:hAnsi="Aptos" w:cs="Aptos"/>
          <w:sz w:val="18"/>
          <w:szCs w:val="18"/>
        </w:rPr>
        <w:t xml:space="preserve"> to a </w:t>
      </w:r>
      <w:proofErr w:type="spellStart"/>
      <w:r w:rsidRPr="401F660E">
        <w:rPr>
          <w:rFonts w:ascii="Aptos" w:eastAsia="Aptos" w:hAnsi="Aptos" w:cs="Aptos"/>
          <w:sz w:val="18"/>
          <w:szCs w:val="18"/>
        </w:rPr>
        <w:t>Cheesemonger</w:t>
      </w:r>
      <w:proofErr w:type="spellEnd"/>
      <w:r w:rsidRPr="401F660E">
        <w:rPr>
          <w:rFonts w:ascii="Aptos" w:eastAsia="Aptos" w:hAnsi="Aptos" w:cs="Aptos"/>
          <w:sz w:val="18"/>
          <w:szCs w:val="18"/>
        </w:rPr>
        <w:t xml:space="preserve">. Serious Eats. </w:t>
      </w:r>
      <w:hyperlink r:id="rId4">
        <w:r w:rsidRPr="401F660E">
          <w:rPr>
            <w:rStyle w:val="Hyperlink"/>
            <w:rFonts w:ascii="Aptos" w:eastAsia="Aptos" w:hAnsi="Aptos" w:cs="Aptos"/>
            <w:sz w:val="18"/>
            <w:szCs w:val="18"/>
          </w:rPr>
          <w:t>https://www.seriouseats.com/essential-french-cheese-board-guide-8729696</w:t>
        </w:r>
      </w:hyperlink>
    </w:p>
    <w:p w14:paraId="6A240EF0" w14:textId="2DBC4A16" w:rsidR="401F660E" w:rsidRDefault="401F660E" w:rsidP="401F660E">
      <w:pPr>
        <w:pStyle w:val="FootnoteText"/>
      </w:pPr>
    </w:p>
  </w:footnote>
  <w:footnote w:id="3">
    <w:p w14:paraId="748CD115" w14:textId="1493EC8E" w:rsidR="001050E0" w:rsidRDefault="001050E0" w:rsidP="0AE18E92">
      <w:r w:rsidRPr="0AE18E92">
        <w:rPr>
          <w:rStyle w:val="FootnoteReference"/>
          <w:rFonts w:ascii="Aptos" w:eastAsia="Aptos" w:hAnsi="Aptos" w:cs="Aptos"/>
          <w:sz w:val="18"/>
          <w:szCs w:val="18"/>
        </w:rPr>
        <w:footnoteRef/>
      </w:r>
      <w:r w:rsidR="0AE18E92" w:rsidRPr="0AE18E92">
        <w:rPr>
          <w:rFonts w:ascii="Aptos" w:eastAsia="Aptos" w:hAnsi="Aptos" w:cs="Aptos"/>
          <w:sz w:val="18"/>
          <w:szCs w:val="18"/>
        </w:rPr>
        <w:t xml:space="preserve"> Hofstede, G. &amp; Hofstede, G. J. (2005). Cultures and Organizations: Software of the Mind (Rev. 2nd ed.). New York: McGraw-Hill.</w:t>
      </w:r>
    </w:p>
  </w:footnote>
  <w:footnote w:id="4">
    <w:p w14:paraId="36CEE76D" w14:textId="76302412" w:rsidR="001050E0" w:rsidRDefault="001050E0" w:rsidP="0AE18E92">
      <w:pPr>
        <w:pStyle w:val="FootnoteText"/>
      </w:pPr>
      <w:r w:rsidRPr="0AE18E92">
        <w:rPr>
          <w:rStyle w:val="FootnoteReference"/>
          <w:rFonts w:ascii="Aptos" w:eastAsia="Aptos" w:hAnsi="Aptos" w:cs="Aptos"/>
          <w:sz w:val="18"/>
          <w:szCs w:val="18"/>
        </w:rPr>
        <w:footnoteRef/>
      </w:r>
      <w:r w:rsidR="0AE18E92" w:rsidRPr="0AE18E92">
        <w:rPr>
          <w:rFonts w:ascii="Aptos" w:eastAsia="Aptos" w:hAnsi="Aptos" w:cs="Aptos"/>
          <w:sz w:val="18"/>
          <w:szCs w:val="18"/>
        </w:rPr>
        <w:t xml:space="preserve"> See an example of how McDonald’s ads differ in China vs. U.S.: Caprio, S. (2013). McDonald's Commercials in the U.S. vs China. </w:t>
      </w:r>
      <w:hyperlink r:id="rId5" w:history="1">
        <w:r w:rsidR="0AE18E92" w:rsidRPr="0AE18E92">
          <w:rPr>
            <w:rStyle w:val="Hyperlink"/>
            <w:rFonts w:ascii="Aptos" w:eastAsia="Aptos" w:hAnsi="Aptos" w:cs="Aptos"/>
            <w:sz w:val="18"/>
            <w:szCs w:val="18"/>
          </w:rPr>
          <w:t>https://www.youtube.com/watch?v=a6r8HwHgm2E</w:t>
        </w:r>
      </w:hyperlink>
    </w:p>
  </w:footnote>
  <w:footnote w:id="5">
    <w:p w14:paraId="19FB3B31" w14:textId="45F322B9" w:rsidR="0AE18E92" w:rsidRPr="00F77EE8" w:rsidRDefault="0023298F" w:rsidP="0AE18E92">
      <w:pPr>
        <w:pStyle w:val="FootnoteText"/>
      </w:pPr>
      <w:r w:rsidRPr="0AE18E92">
        <w:rPr>
          <w:rStyle w:val="FootnoteReference"/>
          <w:rFonts w:ascii="Aptos" w:eastAsia="Aptos" w:hAnsi="Aptos" w:cs="Aptos"/>
          <w:sz w:val="18"/>
          <w:szCs w:val="18"/>
        </w:rPr>
        <w:footnoteRef/>
      </w:r>
      <w:r w:rsidR="0AE18E92" w:rsidRPr="0AE18E92">
        <w:rPr>
          <w:rFonts w:ascii="Aptos" w:eastAsia="Aptos" w:hAnsi="Aptos" w:cs="Aptos"/>
          <w:sz w:val="18"/>
          <w:szCs w:val="18"/>
        </w:rPr>
        <w:t xml:space="preserve"> </w:t>
      </w:r>
      <w:proofErr w:type="spellStart"/>
      <w:r w:rsidR="0AE18E92" w:rsidRPr="0AE18E92">
        <w:rPr>
          <w:rFonts w:ascii="Aptos" w:eastAsia="Aptos" w:hAnsi="Aptos" w:cs="Aptos"/>
          <w:sz w:val="18"/>
          <w:szCs w:val="18"/>
        </w:rPr>
        <w:t>Worldometers</w:t>
      </w:r>
      <w:proofErr w:type="spellEnd"/>
      <w:r w:rsidR="0AE18E92" w:rsidRPr="0AE18E92">
        <w:rPr>
          <w:rFonts w:ascii="Aptos" w:eastAsia="Aptos" w:hAnsi="Aptos" w:cs="Aptos"/>
          <w:sz w:val="18"/>
          <w:szCs w:val="18"/>
        </w:rPr>
        <w:t xml:space="preserve"> (2025) Life expectancy of the world population. </w:t>
      </w:r>
      <w:hyperlink r:id="rId6">
        <w:r w:rsidR="0AE18E92" w:rsidRPr="0AE18E92">
          <w:rPr>
            <w:rStyle w:val="Hyperlink"/>
            <w:rFonts w:ascii="Aptos" w:eastAsia="Aptos" w:hAnsi="Aptos" w:cs="Aptos"/>
            <w:sz w:val="18"/>
            <w:szCs w:val="18"/>
          </w:rPr>
          <w:t>https://www.worldometers.info/demographics/life-expectancy/</w:t>
        </w:r>
      </w:hyperlink>
    </w:p>
  </w:footnote>
  <w:footnote w:id="6">
    <w:p w14:paraId="147FE6A7" w14:textId="1B87F597" w:rsidR="006E537F" w:rsidRDefault="006E537F" w:rsidP="0AE18E92">
      <w:pPr>
        <w:pStyle w:val="FootnoteText"/>
      </w:pPr>
      <w:r w:rsidRPr="0AE18E92">
        <w:rPr>
          <w:rStyle w:val="FootnoteReference"/>
          <w:rFonts w:ascii="Aptos" w:eastAsia="Aptos" w:hAnsi="Aptos" w:cs="Aptos"/>
          <w:sz w:val="18"/>
          <w:szCs w:val="18"/>
        </w:rPr>
        <w:footnoteRef/>
      </w:r>
      <w:r w:rsidR="0AE18E92" w:rsidRPr="0AE18E92">
        <w:rPr>
          <w:rFonts w:ascii="Aptos" w:eastAsia="Aptos" w:hAnsi="Aptos" w:cs="Aptos"/>
          <w:sz w:val="18"/>
          <w:szCs w:val="18"/>
        </w:rPr>
        <w:t xml:space="preserve"> Population Pyramids (2025) </w:t>
      </w:r>
      <w:hyperlink r:id="rId7" w:history="1">
        <w:r w:rsidR="0AE18E92" w:rsidRPr="0AE18E92">
          <w:rPr>
            <w:rStyle w:val="Hyperlink"/>
            <w:rFonts w:ascii="Aptos" w:eastAsia="Aptos" w:hAnsi="Aptos" w:cs="Aptos"/>
            <w:sz w:val="18"/>
            <w:szCs w:val="18"/>
          </w:rPr>
          <w:t>https://population-pyramid.net/en/pp/japan</w:t>
        </w:r>
      </w:hyperlink>
    </w:p>
  </w:footnote>
  <w:footnote w:id="7">
    <w:p w14:paraId="6CD2D092" w14:textId="69912AB3" w:rsidR="002931C4" w:rsidRDefault="002931C4" w:rsidP="0AE18E92">
      <w:pPr>
        <w:pStyle w:val="FootnoteText"/>
      </w:pPr>
      <w:r w:rsidRPr="0AE18E92">
        <w:rPr>
          <w:rStyle w:val="FootnoteReference"/>
          <w:rFonts w:ascii="Aptos" w:eastAsia="Aptos" w:hAnsi="Aptos" w:cs="Aptos"/>
          <w:sz w:val="18"/>
          <w:szCs w:val="18"/>
        </w:rPr>
        <w:footnoteRef/>
      </w:r>
      <w:r w:rsidR="0AE18E92" w:rsidRPr="0AE18E92">
        <w:rPr>
          <w:rFonts w:ascii="Aptos" w:eastAsia="Aptos" w:hAnsi="Aptos" w:cs="Aptos"/>
          <w:sz w:val="18"/>
          <w:szCs w:val="18"/>
        </w:rPr>
        <w:t xml:space="preserve"> Africa Housing News (2023). Addressing the housing deficit in Nigeria </w:t>
      </w:r>
      <w:proofErr w:type="gramStart"/>
      <w:r w:rsidR="0AE18E92" w:rsidRPr="0AE18E92">
        <w:rPr>
          <w:rFonts w:ascii="Aptos" w:eastAsia="Aptos" w:hAnsi="Aptos" w:cs="Aptos"/>
          <w:sz w:val="18"/>
          <w:szCs w:val="18"/>
        </w:rPr>
        <w:t>- .</w:t>
      </w:r>
      <w:proofErr w:type="gramEnd"/>
      <w:r w:rsidR="0AE18E92">
        <w:t xml:space="preserve"> </w:t>
      </w:r>
      <w:r w:rsidR="0AE18E92" w:rsidRPr="0AE18E92">
        <w:rPr>
          <w:rStyle w:val="Hyperlink"/>
          <w:rFonts w:ascii="Aptos" w:eastAsia="Aptos" w:hAnsi="Aptos" w:cs="Aptos"/>
          <w:sz w:val="18"/>
          <w:szCs w:val="18"/>
        </w:rPr>
        <w:t>https://www.africahousingnews.com/addressing-the-housing-deficit-in-nigeria/</w:t>
      </w:r>
    </w:p>
  </w:footnote>
  <w:footnote w:id="8">
    <w:p w14:paraId="7C474571" w14:textId="1EB8F6D4" w:rsidR="00D9790B" w:rsidRDefault="00D9790B" w:rsidP="0AE18E92">
      <w:pPr>
        <w:pStyle w:val="FootnoteText"/>
      </w:pPr>
      <w:r w:rsidRPr="0AE18E92">
        <w:rPr>
          <w:rStyle w:val="FootnoteReference"/>
          <w:rFonts w:ascii="Aptos" w:eastAsia="Aptos" w:hAnsi="Aptos" w:cs="Aptos"/>
          <w:sz w:val="18"/>
          <w:szCs w:val="18"/>
        </w:rPr>
        <w:footnoteRef/>
      </w:r>
      <w:r w:rsidR="0AE18E92" w:rsidRPr="0AE18E92">
        <w:rPr>
          <w:rFonts w:ascii="Aptos" w:eastAsia="Aptos" w:hAnsi="Aptos" w:cs="Aptos"/>
          <w:sz w:val="18"/>
          <w:szCs w:val="18"/>
        </w:rPr>
        <w:t xml:space="preserve"> Population Pyramids (2025) </w:t>
      </w:r>
      <w:hyperlink r:id="rId8" w:history="1">
        <w:r w:rsidR="0AE18E92" w:rsidRPr="0AE18E92">
          <w:rPr>
            <w:rStyle w:val="Hyperlink"/>
            <w:rFonts w:ascii="Aptos" w:eastAsia="Aptos" w:hAnsi="Aptos" w:cs="Aptos"/>
            <w:sz w:val="18"/>
            <w:szCs w:val="18"/>
          </w:rPr>
          <w:t>https://population-pyramid.net/en/pp/nigeria</w:t>
        </w:r>
      </w:hyperlink>
    </w:p>
  </w:footnote>
  <w:footnote w:id="9">
    <w:p w14:paraId="751C33DF" w14:textId="666327FC" w:rsidR="00B33B3D" w:rsidRDefault="00F50CF0" w:rsidP="0AE18E92">
      <w:pPr>
        <w:pStyle w:val="FootnoteText"/>
      </w:pPr>
      <w:r w:rsidRPr="0AE18E92">
        <w:rPr>
          <w:rStyle w:val="FootnoteReference"/>
          <w:rFonts w:ascii="Aptos" w:eastAsia="Aptos" w:hAnsi="Aptos" w:cs="Aptos"/>
          <w:sz w:val="18"/>
          <w:szCs w:val="18"/>
        </w:rPr>
        <w:footnoteRef/>
      </w:r>
      <w:r w:rsidR="0AE18E92" w:rsidRPr="0AE18E92">
        <w:rPr>
          <w:rFonts w:ascii="Aptos" w:eastAsia="Aptos" w:hAnsi="Aptos" w:cs="Aptos"/>
          <w:sz w:val="18"/>
          <w:szCs w:val="18"/>
        </w:rPr>
        <w:t xml:space="preserve"> Read more: </w:t>
      </w:r>
      <w:r w:rsidR="00F77EE8">
        <w:rPr>
          <w:rFonts w:ascii="Aptos" w:eastAsia="Aptos" w:hAnsi="Aptos" w:cs="Aptos"/>
          <w:sz w:val="18"/>
          <w:szCs w:val="18"/>
        </w:rPr>
        <w:br/>
      </w:r>
      <w:r w:rsidR="00F77EE8" w:rsidRPr="00F77EE8">
        <w:rPr>
          <w:rFonts w:ascii="Aptos" w:eastAsia="Aptos" w:hAnsi="Aptos" w:cs="Aptos"/>
          <w:sz w:val="18"/>
          <w:szCs w:val="18"/>
        </w:rPr>
        <w:t xml:space="preserve">Maricopa Community College (2021). Exploring Relationship Dynamics: Nonverbal Communication and Culture. Chapter4.4. </w:t>
      </w:r>
      <w:r w:rsidR="00F77EE8" w:rsidRPr="00F77EE8">
        <w:rPr>
          <w:rFonts w:ascii="Aptos" w:eastAsia="Aptos" w:hAnsi="Aptos" w:cs="Aptos"/>
          <w:i/>
          <w:sz w:val="18"/>
          <w:szCs w:val="18"/>
        </w:rPr>
        <w:t>Maricopa Open Digital Press</w:t>
      </w:r>
      <w:r w:rsidR="00F77EE8" w:rsidRPr="00F77EE8">
        <w:rPr>
          <w:rFonts w:ascii="Aptos" w:eastAsia="Aptos" w:hAnsi="Aptos" w:cs="Aptos"/>
          <w:sz w:val="18"/>
          <w:szCs w:val="18"/>
        </w:rPr>
        <w:t xml:space="preserve">  </w:t>
      </w:r>
      <w:hyperlink r:id="rId9" w:history="1">
        <w:r w:rsidR="0AE18E92" w:rsidRPr="0AE18E92">
          <w:rPr>
            <w:rStyle w:val="Hyperlink"/>
            <w:rFonts w:ascii="Aptos" w:eastAsia="Aptos" w:hAnsi="Aptos" w:cs="Aptos"/>
            <w:sz w:val="18"/>
            <w:szCs w:val="18"/>
          </w:rPr>
          <w:t>https://open.maricopa.edu/com110/chapter/4-4-nonverbal-communication-in-context/</w:t>
        </w:r>
      </w:hyperlink>
    </w:p>
    <w:p w14:paraId="1D4A9AE4" w14:textId="7BE78716" w:rsidR="00B33B3D" w:rsidRDefault="0AE18E92" w:rsidP="0AE18E92">
      <w:pPr>
        <w:pStyle w:val="FootnoteText"/>
      </w:pPr>
      <w:r w:rsidRPr="0AE18E92">
        <w:rPr>
          <w:rFonts w:ascii="Aptos" w:eastAsia="Aptos" w:hAnsi="Aptos" w:cs="Aptos"/>
          <w:sz w:val="18"/>
          <w:szCs w:val="18"/>
        </w:rPr>
        <w:t xml:space="preserve">Grother, T., </w:t>
      </w:r>
      <w:r w:rsidR="00F77EE8">
        <w:rPr>
          <w:rFonts w:ascii="Aptos" w:eastAsia="Aptos" w:hAnsi="Aptos" w:cs="Aptos"/>
          <w:sz w:val="18"/>
          <w:szCs w:val="18"/>
        </w:rPr>
        <w:t xml:space="preserve">(2022) </w:t>
      </w:r>
      <w:r w:rsidRPr="0AE18E92">
        <w:rPr>
          <w:rFonts w:ascii="Aptos" w:eastAsia="Aptos" w:hAnsi="Aptos" w:cs="Aptos"/>
          <w:sz w:val="18"/>
          <w:szCs w:val="18"/>
        </w:rPr>
        <w:t>Types of non-verbal communication. In: Exploring intercultural communication.</w:t>
      </w:r>
      <w:r w:rsidR="00B33B3D">
        <w:br/>
      </w:r>
      <w:hyperlink r:id="rId10">
        <w:r w:rsidRPr="0AE18E92">
          <w:rPr>
            <w:rStyle w:val="Hyperlink"/>
            <w:rFonts w:ascii="Aptos" w:eastAsia="Aptos" w:hAnsi="Aptos" w:cs="Aptos"/>
            <w:sz w:val="18"/>
            <w:szCs w:val="18"/>
          </w:rPr>
          <w:t>https://socialsci.libretexts.org/Courses/Butte_College/Exploring_Intercultural_Communication_%28Grothe%29/05%3A_Nonverbal_Processes_in_Intercultural_Communication/5.02%3A_Types_of_Nonverbal_Communication</w:t>
        </w:r>
      </w:hyperlink>
    </w:p>
    <w:p w14:paraId="7B285568" w14:textId="77777777" w:rsidR="00B33B3D" w:rsidRDefault="00B33B3D" w:rsidP="0AE18E92">
      <w:pPr>
        <w:pStyle w:val="FootnoteText"/>
      </w:pPr>
    </w:p>
  </w:footnote>
  <w:footnote w:id="10">
    <w:p w14:paraId="4488013A" w14:textId="45770A73" w:rsidR="007B6243" w:rsidRPr="007B6243" w:rsidRDefault="007B6243" w:rsidP="0AE18E92">
      <w:pPr>
        <w:pStyle w:val="FootnoteText"/>
      </w:pPr>
      <w:r w:rsidRPr="0AE18E92">
        <w:rPr>
          <w:rStyle w:val="FootnoteReference"/>
          <w:rFonts w:ascii="Aptos" w:eastAsia="Aptos" w:hAnsi="Aptos" w:cs="Aptos"/>
          <w:sz w:val="18"/>
          <w:szCs w:val="18"/>
        </w:rPr>
        <w:footnoteRef/>
      </w:r>
      <w:r w:rsidR="0AE18E92" w:rsidRPr="0AE18E92">
        <w:rPr>
          <w:rFonts w:ascii="Aptos" w:eastAsia="Aptos" w:hAnsi="Aptos" w:cs="Aptos"/>
          <w:sz w:val="18"/>
          <w:szCs w:val="18"/>
        </w:rPr>
        <w:t xml:space="preserve"> Read more:</w:t>
      </w:r>
      <w:r>
        <w:br/>
      </w:r>
      <w:r w:rsidR="0AE18E92" w:rsidRPr="0AE18E92">
        <w:rPr>
          <w:rFonts w:ascii="Aptos" w:eastAsia="Aptos" w:hAnsi="Aptos" w:cs="Aptos"/>
          <w:sz w:val="18"/>
          <w:szCs w:val="18"/>
        </w:rPr>
        <w:t>Hofstede, G. &amp; Hofstede, G. J. (2005). Cultures and Organizations: Software of the Mind (Rev. 2nd ed.). New York: McGraw-Hill.</w:t>
      </w:r>
    </w:p>
    <w:p w14:paraId="30A3E570" w14:textId="77777777" w:rsidR="007B6243" w:rsidRPr="007B6243" w:rsidRDefault="0AE18E92" w:rsidP="0AE18E92">
      <w:pPr>
        <w:pStyle w:val="FootnoteText"/>
      </w:pPr>
      <w:r w:rsidRPr="0AE18E92">
        <w:rPr>
          <w:rFonts w:ascii="Aptos" w:eastAsia="Aptos" w:hAnsi="Aptos" w:cs="Aptos"/>
          <w:sz w:val="18"/>
          <w:szCs w:val="18"/>
        </w:rPr>
        <w:t>Hofstede, G. (1986). Cultural differences in teaching and learning. International Journal of Intercultural Relations 11, 30-120.</w:t>
      </w:r>
    </w:p>
    <w:p w14:paraId="1AA5CB96" w14:textId="77777777" w:rsidR="007B6243" w:rsidRDefault="0AE18E92" w:rsidP="0AE18E92">
      <w:pPr>
        <w:pStyle w:val="FootnoteText"/>
      </w:pPr>
      <w:r w:rsidRPr="0AE18E92">
        <w:rPr>
          <w:rFonts w:ascii="Aptos" w:eastAsia="Aptos" w:hAnsi="Aptos" w:cs="Aptos"/>
          <w:sz w:val="18"/>
          <w:szCs w:val="18"/>
        </w:rPr>
        <w:t>Hofstede, G. (2001). Culture’s Consequences: Comparing Values, Behaviors, Institutions, and Organizations Across Nations, Second Edition. Thousand Oaks: Sage Publications, Inc.</w:t>
      </w:r>
    </w:p>
  </w:footnote>
  <w:footnote w:id="11">
    <w:p w14:paraId="6B72C9D9" w14:textId="1F2278C1" w:rsidR="007B6243" w:rsidRDefault="007B6243" w:rsidP="0AE18E92">
      <w:pPr>
        <w:pStyle w:val="FootnoteText"/>
      </w:pPr>
      <w:r w:rsidRPr="0AE18E92">
        <w:rPr>
          <w:rStyle w:val="FootnoteReference"/>
          <w:rFonts w:ascii="Aptos" w:eastAsia="Aptos" w:hAnsi="Aptos" w:cs="Aptos"/>
          <w:sz w:val="18"/>
          <w:szCs w:val="18"/>
        </w:rPr>
        <w:footnoteRef/>
      </w:r>
      <w:r w:rsidR="0AE18E92" w:rsidRPr="0AE18E92">
        <w:rPr>
          <w:rFonts w:ascii="Aptos" w:eastAsia="Aptos" w:hAnsi="Aptos" w:cs="Aptos"/>
          <w:sz w:val="18"/>
          <w:szCs w:val="18"/>
        </w:rPr>
        <w:t xml:space="preserve"> See an example of how McDonald’s ads differ in China vs. U.S.: Caprio, S. (2013). McDonald's Commercials in the U.S. vs China. </w:t>
      </w:r>
      <w:hyperlink r:id="rId11" w:history="1">
        <w:r w:rsidR="0AE18E92" w:rsidRPr="0AE18E92">
          <w:rPr>
            <w:rStyle w:val="Hyperlink"/>
            <w:rFonts w:ascii="Aptos" w:eastAsia="Aptos" w:hAnsi="Aptos" w:cs="Aptos"/>
            <w:sz w:val="18"/>
            <w:szCs w:val="18"/>
          </w:rPr>
          <w:t>https://www.youtube.com/watch?v=a6r8HwHgm2E</w:t>
        </w:r>
      </w:hyperlink>
    </w:p>
  </w:footnote>
  <w:footnote w:id="12">
    <w:p w14:paraId="30BEB209" w14:textId="26F14B78" w:rsidR="00F52520" w:rsidRDefault="00F52520" w:rsidP="0AE18E92">
      <w:pPr>
        <w:pStyle w:val="FootnoteText"/>
        <w:rPr>
          <w:rFonts w:ascii="Aptos" w:eastAsia="Aptos" w:hAnsi="Aptos" w:cs="Aptos"/>
          <w:sz w:val="18"/>
          <w:szCs w:val="18"/>
        </w:rPr>
      </w:pPr>
      <w:r w:rsidRPr="0AE18E92">
        <w:rPr>
          <w:rStyle w:val="FootnoteReference"/>
          <w:rFonts w:ascii="Aptos" w:eastAsia="Aptos" w:hAnsi="Aptos" w:cs="Aptos"/>
          <w:sz w:val="18"/>
          <w:szCs w:val="18"/>
        </w:rPr>
        <w:footnoteRef/>
      </w:r>
      <w:r w:rsidR="0AE18E92" w:rsidRPr="0AE18E92">
        <w:rPr>
          <w:rFonts w:ascii="Aptos" w:eastAsia="Aptos" w:hAnsi="Aptos" w:cs="Aptos"/>
          <w:sz w:val="18"/>
          <w:szCs w:val="18"/>
        </w:rPr>
        <w:t xml:space="preserve"> Read more: </w:t>
      </w:r>
    </w:p>
    <w:p w14:paraId="4B94ECBE" w14:textId="7CE2DFFC" w:rsidR="00F52520" w:rsidRDefault="0AE18E92" w:rsidP="0AE18E92">
      <w:pPr>
        <w:pStyle w:val="FootnoteText"/>
      </w:pPr>
      <w:r w:rsidRPr="0AE18E92">
        <w:rPr>
          <w:rFonts w:ascii="Aptos" w:eastAsia="Aptos" w:hAnsi="Aptos" w:cs="Aptos"/>
          <w:sz w:val="18"/>
          <w:szCs w:val="18"/>
        </w:rPr>
        <w:t xml:space="preserve">Swedish Institute (2025). Lowering emissions is key to saving the climate. Find out how Sweden does it. </w:t>
      </w:r>
      <w:hyperlink r:id="rId12">
        <w:r w:rsidRPr="0AE18E92">
          <w:rPr>
            <w:rStyle w:val="Hyperlink"/>
            <w:rFonts w:ascii="Aptos" w:eastAsia="Aptos" w:hAnsi="Aptos" w:cs="Aptos"/>
            <w:sz w:val="18"/>
            <w:szCs w:val="18"/>
          </w:rPr>
          <w:t>https://sweden.se/climate/sustainability/sweden-and-sustainability</w:t>
        </w:r>
      </w:hyperlink>
    </w:p>
    <w:p w14:paraId="0C451C8F" w14:textId="2D33709E" w:rsidR="00F52520" w:rsidRDefault="0AE18E92" w:rsidP="0AE18E92">
      <w:pPr>
        <w:pStyle w:val="FootnoteText"/>
      </w:pPr>
      <w:r w:rsidRPr="0AE18E92">
        <w:rPr>
          <w:rFonts w:ascii="Aptos" w:eastAsia="Aptos" w:hAnsi="Aptos" w:cs="Aptos"/>
          <w:sz w:val="18"/>
          <w:szCs w:val="18"/>
        </w:rPr>
        <w:t xml:space="preserve">Swedish Institute (2025). Sweden is aiming for zero waste. Let's see what this means to a family in Stockholm. </w:t>
      </w:r>
      <w:hyperlink r:id="rId13">
        <w:r w:rsidRPr="0AE18E92">
          <w:rPr>
            <w:rStyle w:val="Hyperlink"/>
            <w:rFonts w:ascii="Aptos" w:eastAsia="Aptos" w:hAnsi="Aptos" w:cs="Aptos"/>
            <w:sz w:val="18"/>
            <w:szCs w:val="18"/>
          </w:rPr>
          <w:t>https://sweden.se/climate/sustainability/swedish-recycling-and-beyond</w:t>
        </w:r>
      </w:hyperlink>
    </w:p>
    <w:p w14:paraId="39021FBB" w14:textId="7666F823" w:rsidR="00F52520" w:rsidRDefault="0AE18E92" w:rsidP="0AE18E92">
      <w:pPr>
        <w:pStyle w:val="FootnoteText"/>
      </w:pPr>
      <w:r w:rsidRPr="0AE18E92">
        <w:rPr>
          <w:rFonts w:ascii="Aptos" w:eastAsia="Aptos" w:hAnsi="Aptos" w:cs="Aptos"/>
          <w:sz w:val="18"/>
          <w:szCs w:val="18"/>
        </w:rPr>
        <w:t>Hage et al. (2009). Norms and economic motivation in household recycling: Empirical evidence from Sweden. Resources Conservation and Recycling. 53(3), 155-165. DOI:</w:t>
      </w:r>
      <w:hyperlink r:id="rId14">
        <w:r w:rsidRPr="0AE18E92">
          <w:rPr>
            <w:rStyle w:val="Hyperlink"/>
            <w:rFonts w:ascii="Aptos" w:eastAsia="Aptos" w:hAnsi="Aptos" w:cs="Aptos"/>
            <w:sz w:val="18"/>
            <w:szCs w:val="18"/>
          </w:rPr>
          <w:t>10.1016/j.resconrec.2008.11.003</w:t>
        </w:r>
      </w:hyperlink>
    </w:p>
    <w:p w14:paraId="59295064" w14:textId="1A490092" w:rsidR="00F52520" w:rsidRDefault="0AE18E92" w:rsidP="0AE18E92">
      <w:pPr>
        <w:pStyle w:val="FootnoteText"/>
      </w:pPr>
      <w:r w:rsidRPr="0AE18E92">
        <w:rPr>
          <w:rFonts w:ascii="Aptos" w:eastAsia="Aptos" w:hAnsi="Aptos" w:cs="Aptos"/>
          <w:sz w:val="18"/>
          <w:szCs w:val="18"/>
        </w:rPr>
        <w:t xml:space="preserve">Strand, R. et al. (2015). Corporate Social Responsibility and Sustainability in Scandinavia: An Overview. Journal of Business Ethics, 127(1), 1-15. </w:t>
      </w:r>
      <w:hyperlink r:id="rId15">
        <w:r w:rsidRPr="0AE18E92">
          <w:rPr>
            <w:rStyle w:val="Hyperlink"/>
            <w:rFonts w:ascii="Aptos" w:eastAsia="Aptos" w:hAnsi="Aptos" w:cs="Aptos"/>
            <w:sz w:val="18"/>
            <w:szCs w:val="18"/>
          </w:rPr>
          <w:t>https://www.jstor.org/stable/24702782</w:t>
        </w:r>
      </w:hyperlink>
    </w:p>
    <w:p w14:paraId="032B5B98" w14:textId="707BD89F" w:rsidR="001F250C" w:rsidRDefault="0AE18E92" w:rsidP="0AE18E92">
      <w:pPr>
        <w:pStyle w:val="FootnoteText"/>
      </w:pPr>
      <w:r w:rsidRPr="0AE18E92">
        <w:rPr>
          <w:rFonts w:ascii="Aptos" w:eastAsia="Aptos" w:hAnsi="Aptos" w:cs="Aptos"/>
          <w:sz w:val="18"/>
          <w:szCs w:val="18"/>
        </w:rPr>
        <w:t xml:space="preserve">Ramberg </w:t>
      </w:r>
      <w:proofErr w:type="spellStart"/>
      <w:r w:rsidRPr="0AE18E92">
        <w:rPr>
          <w:rFonts w:ascii="Aptos" w:eastAsia="Aptos" w:hAnsi="Aptos" w:cs="Aptos"/>
          <w:sz w:val="18"/>
          <w:szCs w:val="18"/>
        </w:rPr>
        <w:t>Advokater</w:t>
      </w:r>
      <w:proofErr w:type="spellEnd"/>
      <w:r w:rsidRPr="0AE18E92">
        <w:rPr>
          <w:rFonts w:ascii="Aptos" w:eastAsia="Aptos" w:hAnsi="Aptos" w:cs="Aptos"/>
          <w:sz w:val="18"/>
          <w:szCs w:val="18"/>
        </w:rPr>
        <w:t xml:space="preserve"> (2024). Sweden’s latest waste management reform: Paving the path to a Circular Economy. </w:t>
      </w:r>
      <w:hyperlink r:id="rId16">
        <w:r w:rsidRPr="0AE18E92">
          <w:rPr>
            <w:rStyle w:val="Hyperlink"/>
            <w:rFonts w:ascii="Aptos" w:eastAsia="Aptos" w:hAnsi="Aptos" w:cs="Aptos"/>
            <w:sz w:val="18"/>
            <w:szCs w:val="18"/>
          </w:rPr>
          <w:t>https://ramberglaw.se/2024/11/15/swedens-latest-waste-management-reform-paving-the-path-to-a-circular-economy/</w:t>
        </w:r>
      </w:hyperlink>
    </w:p>
    <w:p w14:paraId="11561623" w14:textId="6979DD4A" w:rsidR="001F250C" w:rsidRDefault="0AE18E92" w:rsidP="0AE18E92">
      <w:pPr>
        <w:pStyle w:val="FootnoteText"/>
        <w:rPr>
          <w:rFonts w:ascii="Aptos" w:eastAsia="Aptos" w:hAnsi="Aptos" w:cs="Aptos"/>
          <w:sz w:val="18"/>
          <w:szCs w:val="18"/>
        </w:rPr>
      </w:pPr>
      <w:r w:rsidRPr="0AE18E92">
        <w:rPr>
          <w:rFonts w:ascii="Aptos" w:eastAsia="Aptos" w:hAnsi="Aptos" w:cs="Aptos"/>
          <w:sz w:val="18"/>
          <w:szCs w:val="18"/>
        </w:rPr>
        <w:t xml:space="preserve"> </w:t>
      </w:r>
    </w:p>
    <w:p w14:paraId="5076E731" w14:textId="77777777" w:rsidR="001F250C" w:rsidRDefault="001F250C" w:rsidP="0AE18E92">
      <w:pPr>
        <w:pStyle w:val="FootnoteText"/>
      </w:pPr>
    </w:p>
  </w:footnote>
  <w:footnote w:id="13">
    <w:p w14:paraId="5890A194" w14:textId="1CAB1AB7" w:rsidR="00203CA8" w:rsidRDefault="007F7E73" w:rsidP="00F77EE8">
      <w:pPr>
        <w:spacing w:after="120" w:line="240" w:lineRule="auto"/>
        <w:rPr>
          <w:rFonts w:ascii="Calibri" w:hAnsi="Calibri" w:cs="Calibri"/>
          <w:sz w:val="16"/>
          <w:szCs w:val="16"/>
        </w:rPr>
      </w:pPr>
      <w:r w:rsidRPr="0AE18E92">
        <w:rPr>
          <w:rStyle w:val="FootnoteReference"/>
          <w:rFonts w:ascii="Aptos" w:eastAsia="Aptos" w:hAnsi="Aptos" w:cs="Aptos"/>
          <w:sz w:val="18"/>
          <w:szCs w:val="18"/>
        </w:rPr>
        <w:footnoteRef/>
      </w:r>
      <w:r w:rsidR="0AE18E92" w:rsidRPr="0AE18E92">
        <w:rPr>
          <w:rFonts w:ascii="Aptos" w:eastAsia="Aptos" w:hAnsi="Aptos" w:cs="Aptos"/>
          <w:sz w:val="18"/>
          <w:szCs w:val="18"/>
        </w:rPr>
        <w:t xml:space="preserve"> Read more:</w:t>
      </w:r>
      <w:r w:rsidR="00F77EE8">
        <w:rPr>
          <w:rFonts w:ascii="Aptos" w:eastAsia="Aptos" w:hAnsi="Aptos" w:cs="Aptos"/>
          <w:sz w:val="18"/>
          <w:szCs w:val="18"/>
        </w:rPr>
        <w:br/>
      </w:r>
      <w:r w:rsidR="0AE18E92" w:rsidRPr="0AE18E92">
        <w:rPr>
          <w:rFonts w:ascii="Aptos" w:eastAsia="Aptos" w:hAnsi="Aptos" w:cs="Aptos"/>
          <w:sz w:val="18"/>
          <w:szCs w:val="18"/>
        </w:rPr>
        <w:t>Hofstede, G. &amp; Hofstede, G. J. (2005). Cultures and Organizations: Software of the Mind (Rev. 2nd ed.). New York: McGraw-Hill.</w:t>
      </w:r>
      <w:r w:rsidR="00203CA8">
        <w:rPr>
          <w:rFonts w:ascii="Calibri" w:hAnsi="Calibri" w:cs="Calibri"/>
          <w:sz w:val="16"/>
          <w:szCs w:val="16"/>
        </w:rPr>
        <w:br/>
      </w:r>
      <w:r w:rsidR="0AE18E92" w:rsidRPr="0AE18E92">
        <w:rPr>
          <w:rFonts w:ascii="Aptos" w:eastAsia="Aptos" w:hAnsi="Aptos" w:cs="Aptos"/>
          <w:sz w:val="18"/>
          <w:szCs w:val="18"/>
        </w:rPr>
        <w:t>Hofstede, G. (1986). Cultural differences in teaching and learning. International Journal of Intercultural Relations 11, 30-120.</w:t>
      </w:r>
      <w:r w:rsidR="00203CA8">
        <w:rPr>
          <w:rFonts w:ascii="Calibri" w:hAnsi="Calibri" w:cs="Calibri"/>
          <w:sz w:val="16"/>
          <w:szCs w:val="16"/>
        </w:rPr>
        <w:br/>
      </w:r>
      <w:r w:rsidR="0AE18E92" w:rsidRPr="0AE18E92">
        <w:rPr>
          <w:rFonts w:ascii="Aptos" w:eastAsia="Aptos" w:hAnsi="Aptos" w:cs="Aptos"/>
          <w:sz w:val="18"/>
          <w:szCs w:val="18"/>
        </w:rPr>
        <w:t>Hofstede, G. (2001). Culture’s Consequences: Comparing Values, Behaviors, Institutions, and Organizations Across Nations, Second Edition. Thousand Oaks: Sage Publications, Inc.</w:t>
      </w:r>
    </w:p>
    <w:p w14:paraId="157D0B45" w14:textId="2527E539" w:rsidR="00DC0C64" w:rsidRDefault="0AE18E92" w:rsidP="0AE18E92">
      <w:pPr>
        <w:spacing w:after="120" w:line="240" w:lineRule="auto"/>
        <w:jc w:val="both"/>
        <w:rPr>
          <w:rFonts w:ascii="Calibri" w:hAnsi="Calibri" w:cs="Calibri"/>
          <w:sz w:val="16"/>
          <w:szCs w:val="16"/>
        </w:rPr>
      </w:pPr>
      <w:r w:rsidRPr="0AE18E92">
        <w:rPr>
          <w:rFonts w:ascii="Aptos" w:eastAsia="Aptos" w:hAnsi="Aptos" w:cs="Aptos"/>
          <w:sz w:val="18"/>
          <w:szCs w:val="18"/>
        </w:rPr>
        <w:t xml:space="preserve">To compare the cultural value dimensions of specific countries, see: </w:t>
      </w:r>
      <w:hyperlink r:id="rId17">
        <w:r w:rsidRPr="0AE18E92">
          <w:rPr>
            <w:rStyle w:val="Hyperlink"/>
            <w:rFonts w:ascii="Aptos" w:eastAsia="Aptos" w:hAnsi="Aptos" w:cs="Aptos"/>
            <w:sz w:val="18"/>
            <w:szCs w:val="18"/>
          </w:rPr>
          <w:t>https://geerthofstede.com/country-comparison-bar-charts/</w:t>
        </w:r>
      </w:hyperlink>
    </w:p>
    <w:p w14:paraId="181FA13E" w14:textId="77777777" w:rsidR="004D0629" w:rsidRPr="00203CA8" w:rsidRDefault="004D0629" w:rsidP="0AE18E92">
      <w:pPr>
        <w:spacing w:after="120" w:line="240" w:lineRule="auto"/>
        <w:jc w:val="both"/>
        <w:rPr>
          <w:rFonts w:ascii="Calibri" w:hAnsi="Calibri" w:cs="Calibri"/>
          <w:sz w:val="16"/>
          <w:szCs w:val="16"/>
        </w:rPr>
      </w:pPr>
    </w:p>
    <w:p w14:paraId="35A336C7" w14:textId="3F938521" w:rsidR="007F7E73" w:rsidRDefault="007F7E73" w:rsidP="0AE18E92">
      <w:pPr>
        <w:pStyle w:val="FootnoteText"/>
      </w:pPr>
    </w:p>
  </w:footnote>
  <w:footnote w:id="14">
    <w:p w14:paraId="45B793EF" w14:textId="77777777" w:rsidR="00F86610" w:rsidRDefault="00F86610" w:rsidP="00F86610">
      <w:pPr>
        <w:spacing w:after="120" w:line="240" w:lineRule="auto"/>
        <w:rPr>
          <w:rFonts w:ascii="Calibri" w:hAnsi="Calibri" w:cs="Calibri"/>
          <w:sz w:val="16"/>
          <w:szCs w:val="16"/>
        </w:rPr>
      </w:pPr>
      <w:r>
        <w:rPr>
          <w:rStyle w:val="FootnoteReference"/>
        </w:rPr>
        <w:footnoteRef/>
      </w:r>
      <w:r>
        <w:t xml:space="preserve"> </w:t>
      </w:r>
      <w:r w:rsidRPr="0AE18E92">
        <w:rPr>
          <w:rFonts w:ascii="Aptos" w:eastAsia="Aptos" w:hAnsi="Aptos" w:cs="Aptos"/>
          <w:sz w:val="18"/>
          <w:szCs w:val="18"/>
        </w:rPr>
        <w:t>Hofstede, G. (2001). Culture’s Consequences: Comparing Values, Behaviors, Institutions, and Organizations Across Nations, Second Edition. Thousand Oaks: Sage Publications, Inc.</w:t>
      </w:r>
    </w:p>
    <w:p w14:paraId="588A7330" w14:textId="2EB3199B" w:rsidR="00F86610" w:rsidRDefault="00F86610">
      <w:pPr>
        <w:pStyle w:val="FootnoteText"/>
      </w:pPr>
    </w:p>
  </w:footnote>
  <w:footnote w:id="15">
    <w:p w14:paraId="6B22E826" w14:textId="77777777" w:rsidR="00F86610" w:rsidRDefault="00F86610" w:rsidP="00F86610">
      <w:pPr>
        <w:spacing w:after="120" w:line="240" w:lineRule="auto"/>
        <w:rPr>
          <w:rFonts w:ascii="Calibri" w:hAnsi="Calibri" w:cs="Calibri"/>
          <w:sz w:val="16"/>
          <w:szCs w:val="16"/>
        </w:rPr>
      </w:pPr>
      <w:r>
        <w:rPr>
          <w:rStyle w:val="FootnoteReference"/>
        </w:rPr>
        <w:footnoteRef/>
      </w:r>
      <w:r>
        <w:t xml:space="preserve"> </w:t>
      </w:r>
      <w:r w:rsidRPr="0AE18E92">
        <w:rPr>
          <w:rFonts w:ascii="Aptos" w:eastAsia="Aptos" w:hAnsi="Aptos" w:cs="Aptos"/>
          <w:sz w:val="18"/>
          <w:szCs w:val="18"/>
        </w:rPr>
        <w:t>Hofstede, G. (2001). Culture’s Consequences: Comparing Values, Behaviors, Institutions, and Organizations Across Nations, Second Edition. Thousand Oaks: Sage Publications, Inc.</w:t>
      </w:r>
    </w:p>
    <w:p w14:paraId="1B7E00D2" w14:textId="3530FC2E" w:rsidR="00F86610" w:rsidRDefault="00F86610">
      <w:pPr>
        <w:pStyle w:val="FootnoteText"/>
      </w:pPr>
    </w:p>
  </w:footnote>
  <w:footnote w:id="16">
    <w:p w14:paraId="3FFFDB78" w14:textId="77777777" w:rsidR="00F86610" w:rsidRDefault="00F86610" w:rsidP="00F86610">
      <w:pPr>
        <w:spacing w:after="120" w:line="240" w:lineRule="auto"/>
        <w:rPr>
          <w:rFonts w:ascii="Calibri" w:hAnsi="Calibri" w:cs="Calibri"/>
          <w:sz w:val="16"/>
          <w:szCs w:val="16"/>
        </w:rPr>
      </w:pPr>
      <w:r>
        <w:rPr>
          <w:rStyle w:val="FootnoteReference"/>
        </w:rPr>
        <w:footnoteRef/>
      </w:r>
      <w:r>
        <w:t xml:space="preserve"> </w:t>
      </w:r>
      <w:r w:rsidRPr="0AE18E92">
        <w:rPr>
          <w:rFonts w:ascii="Aptos" w:eastAsia="Aptos" w:hAnsi="Aptos" w:cs="Aptos"/>
          <w:sz w:val="18"/>
          <w:szCs w:val="18"/>
        </w:rPr>
        <w:t>Hofstede, G. (2001). Culture’s Consequences: Comparing Values, Behaviors, Institutions, and Organizations Across Nations, Second Edition. Thousand Oaks: Sage Publications, Inc.</w:t>
      </w:r>
    </w:p>
    <w:p w14:paraId="5D75C5C2" w14:textId="55937238" w:rsidR="00F86610" w:rsidRDefault="00F86610">
      <w:pPr>
        <w:pStyle w:val="FootnoteText"/>
      </w:pPr>
    </w:p>
  </w:footnote>
  <w:footnote w:id="17">
    <w:p w14:paraId="50838A8E" w14:textId="77777777" w:rsidR="00F86610" w:rsidRDefault="00F86610" w:rsidP="00F86610">
      <w:pPr>
        <w:spacing w:after="120" w:line="240" w:lineRule="auto"/>
        <w:rPr>
          <w:rFonts w:ascii="Calibri" w:hAnsi="Calibri" w:cs="Calibri"/>
          <w:sz w:val="16"/>
          <w:szCs w:val="16"/>
        </w:rPr>
      </w:pPr>
      <w:r>
        <w:rPr>
          <w:rStyle w:val="FootnoteReference"/>
        </w:rPr>
        <w:footnoteRef/>
      </w:r>
      <w:r>
        <w:t xml:space="preserve"> </w:t>
      </w:r>
      <w:r w:rsidRPr="0AE18E92">
        <w:rPr>
          <w:rFonts w:ascii="Aptos" w:eastAsia="Aptos" w:hAnsi="Aptos" w:cs="Aptos"/>
          <w:sz w:val="18"/>
          <w:szCs w:val="18"/>
        </w:rPr>
        <w:t>Hofstede, G. (2001). Culture’s Consequences: Comparing Values, Behaviors, Institutions, and Organizations Across Nations, Second Edition. Thousand Oaks: Sage Publications, Inc.</w:t>
      </w:r>
    </w:p>
    <w:p w14:paraId="342176E9" w14:textId="61673A82" w:rsidR="00F86610" w:rsidRDefault="00F86610">
      <w:pPr>
        <w:pStyle w:val="FootnoteText"/>
      </w:pPr>
    </w:p>
  </w:footnote>
  <w:footnote w:id="18">
    <w:p w14:paraId="3947BD78" w14:textId="0F853BD4" w:rsidR="00F86610" w:rsidRPr="00F86610" w:rsidRDefault="00F86610" w:rsidP="00F86610">
      <w:pPr>
        <w:spacing w:after="120" w:line="240" w:lineRule="auto"/>
        <w:rPr>
          <w:rFonts w:ascii="Calibri" w:hAnsi="Calibri" w:cs="Calibri"/>
          <w:sz w:val="16"/>
          <w:szCs w:val="16"/>
        </w:rPr>
      </w:pPr>
      <w:r>
        <w:rPr>
          <w:rStyle w:val="FootnoteReference"/>
        </w:rPr>
        <w:footnoteRef/>
      </w:r>
      <w:r>
        <w:t xml:space="preserve"> </w:t>
      </w:r>
      <w:r w:rsidRPr="0AE18E92">
        <w:rPr>
          <w:rFonts w:ascii="Aptos" w:eastAsia="Aptos" w:hAnsi="Aptos" w:cs="Aptos"/>
          <w:sz w:val="18"/>
          <w:szCs w:val="18"/>
        </w:rPr>
        <w:t>Hofstede, G. (2001). Culture’s Consequences: Comparing Values, Behaviors, Institutions, and Organizations Across Nations, Second Edition. Thousand Oaks: Sage Publications, Inc.</w:t>
      </w:r>
    </w:p>
  </w:footnote>
  <w:footnote w:id="19">
    <w:p w14:paraId="24A9F926" w14:textId="77777777" w:rsidR="00F86610" w:rsidRDefault="00F86610" w:rsidP="00F86610">
      <w:pPr>
        <w:spacing w:after="120" w:line="240" w:lineRule="auto"/>
        <w:rPr>
          <w:rFonts w:ascii="Calibri" w:hAnsi="Calibri" w:cs="Calibri"/>
          <w:sz w:val="16"/>
          <w:szCs w:val="16"/>
        </w:rPr>
      </w:pPr>
      <w:r>
        <w:rPr>
          <w:rStyle w:val="FootnoteReference"/>
        </w:rPr>
        <w:footnoteRef/>
      </w:r>
      <w:r>
        <w:t xml:space="preserve"> </w:t>
      </w:r>
      <w:r w:rsidRPr="0AE18E92">
        <w:rPr>
          <w:rFonts w:ascii="Aptos" w:eastAsia="Aptos" w:hAnsi="Aptos" w:cs="Aptos"/>
          <w:sz w:val="18"/>
          <w:szCs w:val="18"/>
        </w:rPr>
        <w:t>Hofstede, G. (2001). Culture’s Consequences: Comparing Values, Behaviors, Institutions, and Organizations Across Nations, Second Edition. Thousand Oaks: Sage Publications, Inc.</w:t>
      </w:r>
    </w:p>
    <w:p w14:paraId="0FDCBBED" w14:textId="27C7F016" w:rsidR="00F86610" w:rsidRDefault="00F8661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32AA6321" w14:paraId="43F70458" w14:textId="77777777" w:rsidTr="32AA6321">
      <w:trPr>
        <w:trHeight w:val="300"/>
      </w:trPr>
      <w:tc>
        <w:tcPr>
          <w:tcW w:w="3120" w:type="dxa"/>
        </w:tcPr>
        <w:p w14:paraId="53C364FB" w14:textId="703008C0" w:rsidR="32AA6321" w:rsidRDefault="32AA6321" w:rsidP="32AA6321">
          <w:pPr>
            <w:pStyle w:val="Header"/>
            <w:ind w:left="-115"/>
          </w:pPr>
        </w:p>
      </w:tc>
      <w:tc>
        <w:tcPr>
          <w:tcW w:w="3120" w:type="dxa"/>
        </w:tcPr>
        <w:p w14:paraId="64EF6BC8" w14:textId="70FE12C9" w:rsidR="32AA6321" w:rsidRDefault="32AA6321" w:rsidP="32AA6321">
          <w:pPr>
            <w:pStyle w:val="Header"/>
            <w:jc w:val="center"/>
          </w:pPr>
        </w:p>
      </w:tc>
      <w:tc>
        <w:tcPr>
          <w:tcW w:w="3120" w:type="dxa"/>
        </w:tcPr>
        <w:p w14:paraId="7828BE50" w14:textId="184DAB82" w:rsidR="32AA6321" w:rsidRDefault="32AA6321" w:rsidP="32AA6321">
          <w:pPr>
            <w:pStyle w:val="Header"/>
            <w:ind w:right="-115"/>
            <w:jc w:val="right"/>
          </w:pPr>
        </w:p>
      </w:tc>
    </w:tr>
  </w:tbl>
  <w:p w14:paraId="64AFD22C" w14:textId="355BC215" w:rsidR="32AA6321" w:rsidRDefault="32AA6321" w:rsidP="32AA6321">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UzYlJOqj" int2:invalidationBookmarkName="" int2:hashCode="SXnWGae3r8wk5z" int2:id="YvKYiwF4">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12F6E"/>
    <w:multiLevelType w:val="hybridMultilevel"/>
    <w:tmpl w:val="7D882F4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8DD3E71"/>
    <w:multiLevelType w:val="hybridMultilevel"/>
    <w:tmpl w:val="8BDE2D8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9E82EDE"/>
    <w:multiLevelType w:val="hybridMultilevel"/>
    <w:tmpl w:val="485A10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0330E6"/>
    <w:multiLevelType w:val="hybridMultilevel"/>
    <w:tmpl w:val="53C2A8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CD0F7E"/>
    <w:multiLevelType w:val="hybridMultilevel"/>
    <w:tmpl w:val="FFFFFFFF"/>
    <w:lvl w:ilvl="0" w:tplc="33AA8A10">
      <w:start w:val="1"/>
      <w:numFmt w:val="bullet"/>
      <w:lvlText w:val="-"/>
      <w:lvlJc w:val="left"/>
      <w:pPr>
        <w:ind w:left="720" w:hanging="360"/>
      </w:pPr>
      <w:rPr>
        <w:rFonts w:ascii="Aptos" w:hAnsi="Aptos" w:hint="default"/>
      </w:rPr>
    </w:lvl>
    <w:lvl w:ilvl="1" w:tplc="E8E2DC64">
      <w:start w:val="1"/>
      <w:numFmt w:val="bullet"/>
      <w:lvlText w:val="o"/>
      <w:lvlJc w:val="left"/>
      <w:pPr>
        <w:ind w:left="1440" w:hanging="360"/>
      </w:pPr>
      <w:rPr>
        <w:rFonts w:ascii="Courier New" w:hAnsi="Courier New" w:hint="default"/>
      </w:rPr>
    </w:lvl>
    <w:lvl w:ilvl="2" w:tplc="A50E92E6">
      <w:start w:val="1"/>
      <w:numFmt w:val="bullet"/>
      <w:lvlText w:val=""/>
      <w:lvlJc w:val="left"/>
      <w:pPr>
        <w:ind w:left="2160" w:hanging="360"/>
      </w:pPr>
      <w:rPr>
        <w:rFonts w:ascii="Wingdings" w:hAnsi="Wingdings" w:hint="default"/>
      </w:rPr>
    </w:lvl>
    <w:lvl w:ilvl="3" w:tplc="0FF80DCA">
      <w:start w:val="1"/>
      <w:numFmt w:val="bullet"/>
      <w:lvlText w:val=""/>
      <w:lvlJc w:val="left"/>
      <w:pPr>
        <w:ind w:left="2880" w:hanging="360"/>
      </w:pPr>
      <w:rPr>
        <w:rFonts w:ascii="Symbol" w:hAnsi="Symbol" w:hint="default"/>
      </w:rPr>
    </w:lvl>
    <w:lvl w:ilvl="4" w:tplc="5C46594A">
      <w:start w:val="1"/>
      <w:numFmt w:val="bullet"/>
      <w:lvlText w:val="o"/>
      <w:lvlJc w:val="left"/>
      <w:pPr>
        <w:ind w:left="3600" w:hanging="360"/>
      </w:pPr>
      <w:rPr>
        <w:rFonts w:ascii="Courier New" w:hAnsi="Courier New" w:hint="default"/>
      </w:rPr>
    </w:lvl>
    <w:lvl w:ilvl="5" w:tplc="C4128156">
      <w:start w:val="1"/>
      <w:numFmt w:val="bullet"/>
      <w:lvlText w:val=""/>
      <w:lvlJc w:val="left"/>
      <w:pPr>
        <w:ind w:left="4320" w:hanging="360"/>
      </w:pPr>
      <w:rPr>
        <w:rFonts w:ascii="Wingdings" w:hAnsi="Wingdings" w:hint="default"/>
      </w:rPr>
    </w:lvl>
    <w:lvl w:ilvl="6" w:tplc="52CA799E">
      <w:start w:val="1"/>
      <w:numFmt w:val="bullet"/>
      <w:lvlText w:val=""/>
      <w:lvlJc w:val="left"/>
      <w:pPr>
        <w:ind w:left="5040" w:hanging="360"/>
      </w:pPr>
      <w:rPr>
        <w:rFonts w:ascii="Symbol" w:hAnsi="Symbol" w:hint="default"/>
      </w:rPr>
    </w:lvl>
    <w:lvl w:ilvl="7" w:tplc="1AAA5FD2">
      <w:start w:val="1"/>
      <w:numFmt w:val="bullet"/>
      <w:lvlText w:val="o"/>
      <w:lvlJc w:val="left"/>
      <w:pPr>
        <w:ind w:left="5760" w:hanging="360"/>
      </w:pPr>
      <w:rPr>
        <w:rFonts w:ascii="Courier New" w:hAnsi="Courier New" w:hint="default"/>
      </w:rPr>
    </w:lvl>
    <w:lvl w:ilvl="8" w:tplc="6276B012">
      <w:start w:val="1"/>
      <w:numFmt w:val="bullet"/>
      <w:lvlText w:val=""/>
      <w:lvlJc w:val="left"/>
      <w:pPr>
        <w:ind w:left="6480" w:hanging="360"/>
      </w:pPr>
      <w:rPr>
        <w:rFonts w:ascii="Wingdings" w:hAnsi="Wingdings" w:hint="default"/>
      </w:rPr>
    </w:lvl>
  </w:abstractNum>
  <w:abstractNum w:abstractNumId="5" w15:restartNumberingAfterBreak="0">
    <w:nsid w:val="15551890"/>
    <w:multiLevelType w:val="hybridMultilevel"/>
    <w:tmpl w:val="F87688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58E2702"/>
    <w:multiLevelType w:val="hybridMultilevel"/>
    <w:tmpl w:val="6848F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D02FEB"/>
    <w:multiLevelType w:val="hybridMultilevel"/>
    <w:tmpl w:val="3298665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29EF7635"/>
    <w:multiLevelType w:val="hybridMultilevel"/>
    <w:tmpl w:val="40BCF6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035CFF"/>
    <w:multiLevelType w:val="multilevel"/>
    <w:tmpl w:val="C150C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73B7E7"/>
    <w:multiLevelType w:val="hybridMultilevel"/>
    <w:tmpl w:val="FFFFFFFF"/>
    <w:lvl w:ilvl="0" w:tplc="0AD875BC">
      <w:start w:val="1"/>
      <w:numFmt w:val="bullet"/>
      <w:lvlText w:val="-"/>
      <w:lvlJc w:val="left"/>
      <w:pPr>
        <w:ind w:left="720" w:hanging="360"/>
      </w:pPr>
      <w:rPr>
        <w:rFonts w:ascii="Aptos" w:hAnsi="Aptos" w:hint="default"/>
      </w:rPr>
    </w:lvl>
    <w:lvl w:ilvl="1" w:tplc="18FE49F2">
      <w:start w:val="1"/>
      <w:numFmt w:val="bullet"/>
      <w:lvlText w:val="o"/>
      <w:lvlJc w:val="left"/>
      <w:pPr>
        <w:ind w:left="1440" w:hanging="360"/>
      </w:pPr>
      <w:rPr>
        <w:rFonts w:ascii="Courier New" w:hAnsi="Courier New" w:hint="default"/>
      </w:rPr>
    </w:lvl>
    <w:lvl w:ilvl="2" w:tplc="224E54DE">
      <w:start w:val="1"/>
      <w:numFmt w:val="bullet"/>
      <w:lvlText w:val=""/>
      <w:lvlJc w:val="left"/>
      <w:pPr>
        <w:ind w:left="2160" w:hanging="360"/>
      </w:pPr>
      <w:rPr>
        <w:rFonts w:ascii="Wingdings" w:hAnsi="Wingdings" w:hint="default"/>
      </w:rPr>
    </w:lvl>
    <w:lvl w:ilvl="3" w:tplc="21D698E8">
      <w:start w:val="1"/>
      <w:numFmt w:val="bullet"/>
      <w:lvlText w:val=""/>
      <w:lvlJc w:val="left"/>
      <w:pPr>
        <w:ind w:left="2880" w:hanging="360"/>
      </w:pPr>
      <w:rPr>
        <w:rFonts w:ascii="Symbol" w:hAnsi="Symbol" w:hint="default"/>
      </w:rPr>
    </w:lvl>
    <w:lvl w:ilvl="4" w:tplc="64629BC6">
      <w:start w:val="1"/>
      <w:numFmt w:val="bullet"/>
      <w:lvlText w:val="o"/>
      <w:lvlJc w:val="left"/>
      <w:pPr>
        <w:ind w:left="3600" w:hanging="360"/>
      </w:pPr>
      <w:rPr>
        <w:rFonts w:ascii="Courier New" w:hAnsi="Courier New" w:hint="default"/>
      </w:rPr>
    </w:lvl>
    <w:lvl w:ilvl="5" w:tplc="8A242B94">
      <w:start w:val="1"/>
      <w:numFmt w:val="bullet"/>
      <w:lvlText w:val=""/>
      <w:lvlJc w:val="left"/>
      <w:pPr>
        <w:ind w:left="4320" w:hanging="360"/>
      </w:pPr>
      <w:rPr>
        <w:rFonts w:ascii="Wingdings" w:hAnsi="Wingdings" w:hint="default"/>
      </w:rPr>
    </w:lvl>
    <w:lvl w:ilvl="6" w:tplc="1A049246">
      <w:start w:val="1"/>
      <w:numFmt w:val="bullet"/>
      <w:lvlText w:val=""/>
      <w:lvlJc w:val="left"/>
      <w:pPr>
        <w:ind w:left="5040" w:hanging="360"/>
      </w:pPr>
      <w:rPr>
        <w:rFonts w:ascii="Symbol" w:hAnsi="Symbol" w:hint="default"/>
      </w:rPr>
    </w:lvl>
    <w:lvl w:ilvl="7" w:tplc="211A233C">
      <w:start w:val="1"/>
      <w:numFmt w:val="bullet"/>
      <w:lvlText w:val="o"/>
      <w:lvlJc w:val="left"/>
      <w:pPr>
        <w:ind w:left="5760" w:hanging="360"/>
      </w:pPr>
      <w:rPr>
        <w:rFonts w:ascii="Courier New" w:hAnsi="Courier New" w:hint="default"/>
      </w:rPr>
    </w:lvl>
    <w:lvl w:ilvl="8" w:tplc="32CABF1A">
      <w:start w:val="1"/>
      <w:numFmt w:val="bullet"/>
      <w:lvlText w:val=""/>
      <w:lvlJc w:val="left"/>
      <w:pPr>
        <w:ind w:left="6480" w:hanging="360"/>
      </w:pPr>
      <w:rPr>
        <w:rFonts w:ascii="Wingdings" w:hAnsi="Wingdings" w:hint="default"/>
      </w:rPr>
    </w:lvl>
  </w:abstractNum>
  <w:abstractNum w:abstractNumId="11" w15:restartNumberingAfterBreak="0">
    <w:nsid w:val="3C623078"/>
    <w:multiLevelType w:val="hybridMultilevel"/>
    <w:tmpl w:val="72F21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BB1844"/>
    <w:multiLevelType w:val="hybridMultilevel"/>
    <w:tmpl w:val="33BE4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576529"/>
    <w:multiLevelType w:val="multilevel"/>
    <w:tmpl w:val="54EC6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8E82EC6"/>
    <w:multiLevelType w:val="hybridMultilevel"/>
    <w:tmpl w:val="38B87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4C222B"/>
    <w:multiLevelType w:val="hybridMultilevel"/>
    <w:tmpl w:val="FD6C9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EF699B"/>
    <w:multiLevelType w:val="hybridMultilevel"/>
    <w:tmpl w:val="773C9A1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571325E7"/>
    <w:multiLevelType w:val="hybridMultilevel"/>
    <w:tmpl w:val="FFFFFFFF"/>
    <w:lvl w:ilvl="0" w:tplc="5F92DCCC">
      <w:start w:val="1"/>
      <w:numFmt w:val="bullet"/>
      <w:lvlText w:val="-"/>
      <w:lvlJc w:val="left"/>
      <w:pPr>
        <w:ind w:left="720" w:hanging="360"/>
      </w:pPr>
      <w:rPr>
        <w:rFonts w:ascii="Aptos" w:hAnsi="Aptos" w:hint="default"/>
      </w:rPr>
    </w:lvl>
    <w:lvl w:ilvl="1" w:tplc="08A29690">
      <w:start w:val="1"/>
      <w:numFmt w:val="bullet"/>
      <w:lvlText w:val="o"/>
      <w:lvlJc w:val="left"/>
      <w:pPr>
        <w:ind w:left="1440" w:hanging="360"/>
      </w:pPr>
      <w:rPr>
        <w:rFonts w:ascii="Courier New" w:hAnsi="Courier New" w:hint="default"/>
      </w:rPr>
    </w:lvl>
    <w:lvl w:ilvl="2" w:tplc="79A4199A">
      <w:start w:val="1"/>
      <w:numFmt w:val="bullet"/>
      <w:lvlText w:val=""/>
      <w:lvlJc w:val="left"/>
      <w:pPr>
        <w:ind w:left="2160" w:hanging="360"/>
      </w:pPr>
      <w:rPr>
        <w:rFonts w:ascii="Wingdings" w:hAnsi="Wingdings" w:hint="default"/>
      </w:rPr>
    </w:lvl>
    <w:lvl w:ilvl="3" w:tplc="814253E2">
      <w:start w:val="1"/>
      <w:numFmt w:val="bullet"/>
      <w:lvlText w:val=""/>
      <w:lvlJc w:val="left"/>
      <w:pPr>
        <w:ind w:left="2880" w:hanging="360"/>
      </w:pPr>
      <w:rPr>
        <w:rFonts w:ascii="Symbol" w:hAnsi="Symbol" w:hint="default"/>
      </w:rPr>
    </w:lvl>
    <w:lvl w:ilvl="4" w:tplc="62D624CE">
      <w:start w:val="1"/>
      <w:numFmt w:val="bullet"/>
      <w:lvlText w:val="o"/>
      <w:lvlJc w:val="left"/>
      <w:pPr>
        <w:ind w:left="3600" w:hanging="360"/>
      </w:pPr>
      <w:rPr>
        <w:rFonts w:ascii="Courier New" w:hAnsi="Courier New" w:hint="default"/>
      </w:rPr>
    </w:lvl>
    <w:lvl w:ilvl="5" w:tplc="76344800">
      <w:start w:val="1"/>
      <w:numFmt w:val="bullet"/>
      <w:lvlText w:val=""/>
      <w:lvlJc w:val="left"/>
      <w:pPr>
        <w:ind w:left="4320" w:hanging="360"/>
      </w:pPr>
      <w:rPr>
        <w:rFonts w:ascii="Wingdings" w:hAnsi="Wingdings" w:hint="default"/>
      </w:rPr>
    </w:lvl>
    <w:lvl w:ilvl="6" w:tplc="9A16B9EE">
      <w:start w:val="1"/>
      <w:numFmt w:val="bullet"/>
      <w:lvlText w:val=""/>
      <w:lvlJc w:val="left"/>
      <w:pPr>
        <w:ind w:left="5040" w:hanging="360"/>
      </w:pPr>
      <w:rPr>
        <w:rFonts w:ascii="Symbol" w:hAnsi="Symbol" w:hint="default"/>
      </w:rPr>
    </w:lvl>
    <w:lvl w:ilvl="7" w:tplc="73842ADE">
      <w:start w:val="1"/>
      <w:numFmt w:val="bullet"/>
      <w:lvlText w:val="o"/>
      <w:lvlJc w:val="left"/>
      <w:pPr>
        <w:ind w:left="5760" w:hanging="360"/>
      </w:pPr>
      <w:rPr>
        <w:rFonts w:ascii="Courier New" w:hAnsi="Courier New" w:hint="default"/>
      </w:rPr>
    </w:lvl>
    <w:lvl w:ilvl="8" w:tplc="ECE831C8">
      <w:start w:val="1"/>
      <w:numFmt w:val="bullet"/>
      <w:lvlText w:val=""/>
      <w:lvlJc w:val="left"/>
      <w:pPr>
        <w:ind w:left="6480" w:hanging="360"/>
      </w:pPr>
      <w:rPr>
        <w:rFonts w:ascii="Wingdings" w:hAnsi="Wingdings" w:hint="default"/>
      </w:rPr>
    </w:lvl>
  </w:abstractNum>
  <w:abstractNum w:abstractNumId="18" w15:restartNumberingAfterBreak="0">
    <w:nsid w:val="58DF1A94"/>
    <w:multiLevelType w:val="multilevel"/>
    <w:tmpl w:val="8D687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9915E3B"/>
    <w:multiLevelType w:val="hybridMultilevel"/>
    <w:tmpl w:val="8B20E74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A49751B"/>
    <w:multiLevelType w:val="hybridMultilevel"/>
    <w:tmpl w:val="E14E324E"/>
    <w:lvl w:ilvl="0" w:tplc="64F6AF38">
      <w:start w:val="1"/>
      <w:numFmt w:val="bullet"/>
      <w:lvlText w:val="•"/>
      <w:lvlJc w:val="left"/>
      <w:pPr>
        <w:tabs>
          <w:tab w:val="num" w:pos="720"/>
        </w:tabs>
        <w:ind w:left="720" w:hanging="360"/>
      </w:pPr>
      <w:rPr>
        <w:rFonts w:ascii="Times New Roman" w:hAnsi="Times New Roman" w:hint="default"/>
      </w:rPr>
    </w:lvl>
    <w:lvl w:ilvl="1" w:tplc="9D1832BE">
      <w:numFmt w:val="bullet"/>
      <w:lvlText w:val="•"/>
      <w:lvlJc w:val="left"/>
      <w:pPr>
        <w:tabs>
          <w:tab w:val="num" w:pos="1440"/>
        </w:tabs>
        <w:ind w:left="1440" w:hanging="360"/>
      </w:pPr>
      <w:rPr>
        <w:rFonts w:ascii="Arial" w:hAnsi="Arial" w:hint="default"/>
      </w:rPr>
    </w:lvl>
    <w:lvl w:ilvl="2" w:tplc="2EEC90BE" w:tentative="1">
      <w:start w:val="1"/>
      <w:numFmt w:val="bullet"/>
      <w:lvlText w:val="•"/>
      <w:lvlJc w:val="left"/>
      <w:pPr>
        <w:tabs>
          <w:tab w:val="num" w:pos="2160"/>
        </w:tabs>
        <w:ind w:left="2160" w:hanging="360"/>
      </w:pPr>
      <w:rPr>
        <w:rFonts w:ascii="Times New Roman" w:hAnsi="Times New Roman" w:hint="default"/>
      </w:rPr>
    </w:lvl>
    <w:lvl w:ilvl="3" w:tplc="3002198C" w:tentative="1">
      <w:start w:val="1"/>
      <w:numFmt w:val="bullet"/>
      <w:lvlText w:val="•"/>
      <w:lvlJc w:val="left"/>
      <w:pPr>
        <w:tabs>
          <w:tab w:val="num" w:pos="2880"/>
        </w:tabs>
        <w:ind w:left="2880" w:hanging="360"/>
      </w:pPr>
      <w:rPr>
        <w:rFonts w:ascii="Times New Roman" w:hAnsi="Times New Roman" w:hint="default"/>
      </w:rPr>
    </w:lvl>
    <w:lvl w:ilvl="4" w:tplc="67A6B6E4" w:tentative="1">
      <w:start w:val="1"/>
      <w:numFmt w:val="bullet"/>
      <w:lvlText w:val="•"/>
      <w:lvlJc w:val="left"/>
      <w:pPr>
        <w:tabs>
          <w:tab w:val="num" w:pos="3600"/>
        </w:tabs>
        <w:ind w:left="3600" w:hanging="360"/>
      </w:pPr>
      <w:rPr>
        <w:rFonts w:ascii="Times New Roman" w:hAnsi="Times New Roman" w:hint="default"/>
      </w:rPr>
    </w:lvl>
    <w:lvl w:ilvl="5" w:tplc="C5561CA8" w:tentative="1">
      <w:start w:val="1"/>
      <w:numFmt w:val="bullet"/>
      <w:lvlText w:val="•"/>
      <w:lvlJc w:val="left"/>
      <w:pPr>
        <w:tabs>
          <w:tab w:val="num" w:pos="4320"/>
        </w:tabs>
        <w:ind w:left="4320" w:hanging="360"/>
      </w:pPr>
      <w:rPr>
        <w:rFonts w:ascii="Times New Roman" w:hAnsi="Times New Roman" w:hint="default"/>
      </w:rPr>
    </w:lvl>
    <w:lvl w:ilvl="6" w:tplc="98741E16" w:tentative="1">
      <w:start w:val="1"/>
      <w:numFmt w:val="bullet"/>
      <w:lvlText w:val="•"/>
      <w:lvlJc w:val="left"/>
      <w:pPr>
        <w:tabs>
          <w:tab w:val="num" w:pos="5040"/>
        </w:tabs>
        <w:ind w:left="5040" w:hanging="360"/>
      </w:pPr>
      <w:rPr>
        <w:rFonts w:ascii="Times New Roman" w:hAnsi="Times New Roman" w:hint="default"/>
      </w:rPr>
    </w:lvl>
    <w:lvl w:ilvl="7" w:tplc="7B386F0E" w:tentative="1">
      <w:start w:val="1"/>
      <w:numFmt w:val="bullet"/>
      <w:lvlText w:val="•"/>
      <w:lvlJc w:val="left"/>
      <w:pPr>
        <w:tabs>
          <w:tab w:val="num" w:pos="5760"/>
        </w:tabs>
        <w:ind w:left="5760" w:hanging="360"/>
      </w:pPr>
      <w:rPr>
        <w:rFonts w:ascii="Times New Roman" w:hAnsi="Times New Roman" w:hint="default"/>
      </w:rPr>
    </w:lvl>
    <w:lvl w:ilvl="8" w:tplc="DE0AB7C8"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5CCD7946"/>
    <w:multiLevelType w:val="hybridMultilevel"/>
    <w:tmpl w:val="7C765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16713A"/>
    <w:multiLevelType w:val="hybridMultilevel"/>
    <w:tmpl w:val="3A52B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C6EA4F"/>
    <w:multiLevelType w:val="hybridMultilevel"/>
    <w:tmpl w:val="FFFFFFFF"/>
    <w:lvl w:ilvl="0" w:tplc="49163D16">
      <w:start w:val="1"/>
      <w:numFmt w:val="bullet"/>
      <w:lvlText w:val="-"/>
      <w:lvlJc w:val="left"/>
      <w:pPr>
        <w:ind w:left="720" w:hanging="360"/>
      </w:pPr>
      <w:rPr>
        <w:rFonts w:ascii="Aptos" w:hAnsi="Aptos" w:hint="default"/>
      </w:rPr>
    </w:lvl>
    <w:lvl w:ilvl="1" w:tplc="D72EAA38">
      <w:start w:val="1"/>
      <w:numFmt w:val="bullet"/>
      <w:lvlText w:val="o"/>
      <w:lvlJc w:val="left"/>
      <w:pPr>
        <w:ind w:left="1440" w:hanging="360"/>
      </w:pPr>
      <w:rPr>
        <w:rFonts w:ascii="Courier New" w:hAnsi="Courier New" w:hint="default"/>
      </w:rPr>
    </w:lvl>
    <w:lvl w:ilvl="2" w:tplc="AF1C6876">
      <w:start w:val="1"/>
      <w:numFmt w:val="bullet"/>
      <w:lvlText w:val=""/>
      <w:lvlJc w:val="left"/>
      <w:pPr>
        <w:ind w:left="2160" w:hanging="360"/>
      </w:pPr>
      <w:rPr>
        <w:rFonts w:ascii="Wingdings" w:hAnsi="Wingdings" w:hint="default"/>
      </w:rPr>
    </w:lvl>
    <w:lvl w:ilvl="3" w:tplc="F20439FA">
      <w:start w:val="1"/>
      <w:numFmt w:val="bullet"/>
      <w:lvlText w:val=""/>
      <w:lvlJc w:val="left"/>
      <w:pPr>
        <w:ind w:left="2880" w:hanging="360"/>
      </w:pPr>
      <w:rPr>
        <w:rFonts w:ascii="Symbol" w:hAnsi="Symbol" w:hint="default"/>
      </w:rPr>
    </w:lvl>
    <w:lvl w:ilvl="4" w:tplc="920A3260">
      <w:start w:val="1"/>
      <w:numFmt w:val="bullet"/>
      <w:lvlText w:val="o"/>
      <w:lvlJc w:val="left"/>
      <w:pPr>
        <w:ind w:left="3600" w:hanging="360"/>
      </w:pPr>
      <w:rPr>
        <w:rFonts w:ascii="Courier New" w:hAnsi="Courier New" w:hint="default"/>
      </w:rPr>
    </w:lvl>
    <w:lvl w:ilvl="5" w:tplc="F334D990">
      <w:start w:val="1"/>
      <w:numFmt w:val="bullet"/>
      <w:lvlText w:val=""/>
      <w:lvlJc w:val="left"/>
      <w:pPr>
        <w:ind w:left="4320" w:hanging="360"/>
      </w:pPr>
      <w:rPr>
        <w:rFonts w:ascii="Wingdings" w:hAnsi="Wingdings" w:hint="default"/>
      </w:rPr>
    </w:lvl>
    <w:lvl w:ilvl="6" w:tplc="13F2A5B8">
      <w:start w:val="1"/>
      <w:numFmt w:val="bullet"/>
      <w:lvlText w:val=""/>
      <w:lvlJc w:val="left"/>
      <w:pPr>
        <w:ind w:left="5040" w:hanging="360"/>
      </w:pPr>
      <w:rPr>
        <w:rFonts w:ascii="Symbol" w:hAnsi="Symbol" w:hint="default"/>
      </w:rPr>
    </w:lvl>
    <w:lvl w:ilvl="7" w:tplc="3656D6EE">
      <w:start w:val="1"/>
      <w:numFmt w:val="bullet"/>
      <w:lvlText w:val="o"/>
      <w:lvlJc w:val="left"/>
      <w:pPr>
        <w:ind w:left="5760" w:hanging="360"/>
      </w:pPr>
      <w:rPr>
        <w:rFonts w:ascii="Courier New" w:hAnsi="Courier New" w:hint="default"/>
      </w:rPr>
    </w:lvl>
    <w:lvl w:ilvl="8" w:tplc="FCE8D646">
      <w:start w:val="1"/>
      <w:numFmt w:val="bullet"/>
      <w:lvlText w:val=""/>
      <w:lvlJc w:val="left"/>
      <w:pPr>
        <w:ind w:left="6480" w:hanging="360"/>
      </w:pPr>
      <w:rPr>
        <w:rFonts w:ascii="Wingdings" w:hAnsi="Wingdings" w:hint="default"/>
      </w:rPr>
    </w:lvl>
  </w:abstractNum>
  <w:abstractNum w:abstractNumId="24" w15:restartNumberingAfterBreak="0">
    <w:nsid w:val="5E1F087E"/>
    <w:multiLevelType w:val="hybridMultilevel"/>
    <w:tmpl w:val="01CE7320"/>
    <w:lvl w:ilvl="0" w:tplc="32BA795C">
      <w:start w:val="1"/>
      <w:numFmt w:val="bullet"/>
      <w:lvlText w:val="•"/>
      <w:lvlJc w:val="left"/>
      <w:pPr>
        <w:tabs>
          <w:tab w:val="num" w:pos="720"/>
        </w:tabs>
        <w:ind w:left="720" w:hanging="360"/>
      </w:pPr>
      <w:rPr>
        <w:rFonts w:ascii="Times New Roman" w:hAnsi="Times New Roman" w:hint="default"/>
      </w:rPr>
    </w:lvl>
    <w:lvl w:ilvl="1" w:tplc="457E5274" w:tentative="1">
      <w:start w:val="1"/>
      <w:numFmt w:val="bullet"/>
      <w:lvlText w:val="•"/>
      <w:lvlJc w:val="left"/>
      <w:pPr>
        <w:tabs>
          <w:tab w:val="num" w:pos="1440"/>
        </w:tabs>
        <w:ind w:left="1440" w:hanging="360"/>
      </w:pPr>
      <w:rPr>
        <w:rFonts w:ascii="Times New Roman" w:hAnsi="Times New Roman" w:hint="default"/>
      </w:rPr>
    </w:lvl>
    <w:lvl w:ilvl="2" w:tplc="8F46FB1E" w:tentative="1">
      <w:start w:val="1"/>
      <w:numFmt w:val="bullet"/>
      <w:lvlText w:val="•"/>
      <w:lvlJc w:val="left"/>
      <w:pPr>
        <w:tabs>
          <w:tab w:val="num" w:pos="2160"/>
        </w:tabs>
        <w:ind w:left="2160" w:hanging="360"/>
      </w:pPr>
      <w:rPr>
        <w:rFonts w:ascii="Times New Roman" w:hAnsi="Times New Roman" w:hint="default"/>
      </w:rPr>
    </w:lvl>
    <w:lvl w:ilvl="3" w:tplc="797038D2" w:tentative="1">
      <w:start w:val="1"/>
      <w:numFmt w:val="bullet"/>
      <w:lvlText w:val="•"/>
      <w:lvlJc w:val="left"/>
      <w:pPr>
        <w:tabs>
          <w:tab w:val="num" w:pos="2880"/>
        </w:tabs>
        <w:ind w:left="2880" w:hanging="360"/>
      </w:pPr>
      <w:rPr>
        <w:rFonts w:ascii="Times New Roman" w:hAnsi="Times New Roman" w:hint="default"/>
      </w:rPr>
    </w:lvl>
    <w:lvl w:ilvl="4" w:tplc="47609DFE" w:tentative="1">
      <w:start w:val="1"/>
      <w:numFmt w:val="bullet"/>
      <w:lvlText w:val="•"/>
      <w:lvlJc w:val="left"/>
      <w:pPr>
        <w:tabs>
          <w:tab w:val="num" w:pos="3600"/>
        </w:tabs>
        <w:ind w:left="3600" w:hanging="360"/>
      </w:pPr>
      <w:rPr>
        <w:rFonts w:ascii="Times New Roman" w:hAnsi="Times New Roman" w:hint="default"/>
      </w:rPr>
    </w:lvl>
    <w:lvl w:ilvl="5" w:tplc="CA6622AE" w:tentative="1">
      <w:start w:val="1"/>
      <w:numFmt w:val="bullet"/>
      <w:lvlText w:val="•"/>
      <w:lvlJc w:val="left"/>
      <w:pPr>
        <w:tabs>
          <w:tab w:val="num" w:pos="4320"/>
        </w:tabs>
        <w:ind w:left="4320" w:hanging="360"/>
      </w:pPr>
      <w:rPr>
        <w:rFonts w:ascii="Times New Roman" w:hAnsi="Times New Roman" w:hint="default"/>
      </w:rPr>
    </w:lvl>
    <w:lvl w:ilvl="6" w:tplc="DE0AC4C0" w:tentative="1">
      <w:start w:val="1"/>
      <w:numFmt w:val="bullet"/>
      <w:lvlText w:val="•"/>
      <w:lvlJc w:val="left"/>
      <w:pPr>
        <w:tabs>
          <w:tab w:val="num" w:pos="5040"/>
        </w:tabs>
        <w:ind w:left="5040" w:hanging="360"/>
      </w:pPr>
      <w:rPr>
        <w:rFonts w:ascii="Times New Roman" w:hAnsi="Times New Roman" w:hint="default"/>
      </w:rPr>
    </w:lvl>
    <w:lvl w:ilvl="7" w:tplc="A830AEFC" w:tentative="1">
      <w:start w:val="1"/>
      <w:numFmt w:val="bullet"/>
      <w:lvlText w:val="•"/>
      <w:lvlJc w:val="left"/>
      <w:pPr>
        <w:tabs>
          <w:tab w:val="num" w:pos="5760"/>
        </w:tabs>
        <w:ind w:left="5760" w:hanging="360"/>
      </w:pPr>
      <w:rPr>
        <w:rFonts w:ascii="Times New Roman" w:hAnsi="Times New Roman" w:hint="default"/>
      </w:rPr>
    </w:lvl>
    <w:lvl w:ilvl="8" w:tplc="76F890B2"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5F6C06A1"/>
    <w:multiLevelType w:val="hybridMultilevel"/>
    <w:tmpl w:val="57C83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FC35C1"/>
    <w:multiLevelType w:val="hybridMultilevel"/>
    <w:tmpl w:val="06A66E3C"/>
    <w:lvl w:ilvl="0" w:tplc="BA2A54FE">
      <w:numFmt w:val="bullet"/>
      <w:lvlText w:val="•"/>
      <w:lvlJc w:val="left"/>
      <w:pPr>
        <w:ind w:left="1080" w:hanging="72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D9F4278"/>
    <w:multiLevelType w:val="hybridMultilevel"/>
    <w:tmpl w:val="FFFFFFFF"/>
    <w:lvl w:ilvl="0" w:tplc="2208DDA8">
      <w:start w:val="1"/>
      <w:numFmt w:val="bullet"/>
      <w:lvlText w:val=""/>
      <w:lvlJc w:val="left"/>
      <w:pPr>
        <w:ind w:left="720" w:hanging="360"/>
      </w:pPr>
      <w:rPr>
        <w:rFonts w:ascii="Symbol" w:hAnsi="Symbol" w:hint="default"/>
      </w:rPr>
    </w:lvl>
    <w:lvl w:ilvl="1" w:tplc="1658AF22">
      <w:start w:val="1"/>
      <w:numFmt w:val="bullet"/>
      <w:lvlText w:val="o"/>
      <w:lvlJc w:val="left"/>
      <w:pPr>
        <w:ind w:left="1440" w:hanging="360"/>
      </w:pPr>
      <w:rPr>
        <w:rFonts w:ascii="Courier New" w:hAnsi="Courier New" w:hint="default"/>
      </w:rPr>
    </w:lvl>
    <w:lvl w:ilvl="2" w:tplc="42BEE75A">
      <w:start w:val="1"/>
      <w:numFmt w:val="bullet"/>
      <w:lvlText w:val=""/>
      <w:lvlJc w:val="left"/>
      <w:pPr>
        <w:ind w:left="2160" w:hanging="360"/>
      </w:pPr>
      <w:rPr>
        <w:rFonts w:ascii="Wingdings" w:hAnsi="Wingdings" w:hint="default"/>
      </w:rPr>
    </w:lvl>
    <w:lvl w:ilvl="3" w:tplc="25743040">
      <w:start w:val="1"/>
      <w:numFmt w:val="bullet"/>
      <w:lvlText w:val=""/>
      <w:lvlJc w:val="left"/>
      <w:pPr>
        <w:ind w:left="2880" w:hanging="360"/>
      </w:pPr>
      <w:rPr>
        <w:rFonts w:ascii="Symbol" w:hAnsi="Symbol" w:hint="default"/>
      </w:rPr>
    </w:lvl>
    <w:lvl w:ilvl="4" w:tplc="7156639E">
      <w:start w:val="1"/>
      <w:numFmt w:val="bullet"/>
      <w:lvlText w:val="o"/>
      <w:lvlJc w:val="left"/>
      <w:pPr>
        <w:ind w:left="3600" w:hanging="360"/>
      </w:pPr>
      <w:rPr>
        <w:rFonts w:ascii="Courier New" w:hAnsi="Courier New" w:hint="default"/>
      </w:rPr>
    </w:lvl>
    <w:lvl w:ilvl="5" w:tplc="410A6BA8">
      <w:start w:val="1"/>
      <w:numFmt w:val="bullet"/>
      <w:lvlText w:val=""/>
      <w:lvlJc w:val="left"/>
      <w:pPr>
        <w:ind w:left="4320" w:hanging="360"/>
      </w:pPr>
      <w:rPr>
        <w:rFonts w:ascii="Wingdings" w:hAnsi="Wingdings" w:hint="default"/>
      </w:rPr>
    </w:lvl>
    <w:lvl w:ilvl="6" w:tplc="8DFA1E0C">
      <w:start w:val="1"/>
      <w:numFmt w:val="bullet"/>
      <w:lvlText w:val=""/>
      <w:lvlJc w:val="left"/>
      <w:pPr>
        <w:ind w:left="5040" w:hanging="360"/>
      </w:pPr>
      <w:rPr>
        <w:rFonts w:ascii="Symbol" w:hAnsi="Symbol" w:hint="default"/>
      </w:rPr>
    </w:lvl>
    <w:lvl w:ilvl="7" w:tplc="22FA19CE">
      <w:start w:val="1"/>
      <w:numFmt w:val="bullet"/>
      <w:lvlText w:val="o"/>
      <w:lvlJc w:val="left"/>
      <w:pPr>
        <w:ind w:left="5760" w:hanging="360"/>
      </w:pPr>
      <w:rPr>
        <w:rFonts w:ascii="Courier New" w:hAnsi="Courier New" w:hint="default"/>
      </w:rPr>
    </w:lvl>
    <w:lvl w:ilvl="8" w:tplc="5896FBA6">
      <w:start w:val="1"/>
      <w:numFmt w:val="bullet"/>
      <w:lvlText w:val=""/>
      <w:lvlJc w:val="left"/>
      <w:pPr>
        <w:ind w:left="6480" w:hanging="360"/>
      </w:pPr>
      <w:rPr>
        <w:rFonts w:ascii="Wingdings" w:hAnsi="Wingdings" w:hint="default"/>
      </w:rPr>
    </w:lvl>
  </w:abstractNum>
  <w:abstractNum w:abstractNumId="28" w15:restartNumberingAfterBreak="0">
    <w:nsid w:val="6E230C51"/>
    <w:multiLevelType w:val="hybridMultilevel"/>
    <w:tmpl w:val="7AE40A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FC93351"/>
    <w:multiLevelType w:val="multilevel"/>
    <w:tmpl w:val="BFAA7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FE86513"/>
    <w:multiLevelType w:val="hybridMultilevel"/>
    <w:tmpl w:val="C804F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E9CC09"/>
    <w:multiLevelType w:val="hybridMultilevel"/>
    <w:tmpl w:val="FFFFFFFF"/>
    <w:lvl w:ilvl="0" w:tplc="871E2270">
      <w:start w:val="1"/>
      <w:numFmt w:val="bullet"/>
      <w:lvlText w:val=""/>
      <w:lvlJc w:val="left"/>
      <w:pPr>
        <w:ind w:left="720" w:hanging="360"/>
      </w:pPr>
      <w:rPr>
        <w:rFonts w:ascii="Symbol" w:hAnsi="Symbol" w:hint="default"/>
      </w:rPr>
    </w:lvl>
    <w:lvl w:ilvl="1" w:tplc="6FB273A4">
      <w:start w:val="1"/>
      <w:numFmt w:val="bullet"/>
      <w:lvlText w:val="o"/>
      <w:lvlJc w:val="left"/>
      <w:pPr>
        <w:ind w:left="1440" w:hanging="360"/>
      </w:pPr>
      <w:rPr>
        <w:rFonts w:ascii="Courier New" w:hAnsi="Courier New" w:hint="default"/>
      </w:rPr>
    </w:lvl>
    <w:lvl w:ilvl="2" w:tplc="B552865E">
      <w:start w:val="1"/>
      <w:numFmt w:val="bullet"/>
      <w:lvlText w:val=""/>
      <w:lvlJc w:val="left"/>
      <w:pPr>
        <w:ind w:left="2160" w:hanging="360"/>
      </w:pPr>
      <w:rPr>
        <w:rFonts w:ascii="Wingdings" w:hAnsi="Wingdings" w:hint="default"/>
      </w:rPr>
    </w:lvl>
    <w:lvl w:ilvl="3" w:tplc="34505306">
      <w:start w:val="1"/>
      <w:numFmt w:val="bullet"/>
      <w:lvlText w:val=""/>
      <w:lvlJc w:val="left"/>
      <w:pPr>
        <w:ind w:left="2880" w:hanging="360"/>
      </w:pPr>
      <w:rPr>
        <w:rFonts w:ascii="Symbol" w:hAnsi="Symbol" w:hint="default"/>
      </w:rPr>
    </w:lvl>
    <w:lvl w:ilvl="4" w:tplc="9360385C">
      <w:start w:val="1"/>
      <w:numFmt w:val="bullet"/>
      <w:lvlText w:val="o"/>
      <w:lvlJc w:val="left"/>
      <w:pPr>
        <w:ind w:left="3600" w:hanging="360"/>
      </w:pPr>
      <w:rPr>
        <w:rFonts w:ascii="Courier New" w:hAnsi="Courier New" w:hint="default"/>
      </w:rPr>
    </w:lvl>
    <w:lvl w:ilvl="5" w:tplc="82E65170">
      <w:start w:val="1"/>
      <w:numFmt w:val="bullet"/>
      <w:lvlText w:val=""/>
      <w:lvlJc w:val="left"/>
      <w:pPr>
        <w:ind w:left="4320" w:hanging="360"/>
      </w:pPr>
      <w:rPr>
        <w:rFonts w:ascii="Wingdings" w:hAnsi="Wingdings" w:hint="default"/>
      </w:rPr>
    </w:lvl>
    <w:lvl w:ilvl="6" w:tplc="891C7832">
      <w:start w:val="1"/>
      <w:numFmt w:val="bullet"/>
      <w:lvlText w:val=""/>
      <w:lvlJc w:val="left"/>
      <w:pPr>
        <w:ind w:left="5040" w:hanging="360"/>
      </w:pPr>
      <w:rPr>
        <w:rFonts w:ascii="Symbol" w:hAnsi="Symbol" w:hint="default"/>
      </w:rPr>
    </w:lvl>
    <w:lvl w:ilvl="7" w:tplc="90B05B4C">
      <w:start w:val="1"/>
      <w:numFmt w:val="bullet"/>
      <w:lvlText w:val="o"/>
      <w:lvlJc w:val="left"/>
      <w:pPr>
        <w:ind w:left="5760" w:hanging="360"/>
      </w:pPr>
      <w:rPr>
        <w:rFonts w:ascii="Courier New" w:hAnsi="Courier New" w:hint="default"/>
      </w:rPr>
    </w:lvl>
    <w:lvl w:ilvl="8" w:tplc="FBCA330E">
      <w:start w:val="1"/>
      <w:numFmt w:val="bullet"/>
      <w:lvlText w:val=""/>
      <w:lvlJc w:val="left"/>
      <w:pPr>
        <w:ind w:left="6480" w:hanging="360"/>
      </w:pPr>
      <w:rPr>
        <w:rFonts w:ascii="Wingdings" w:hAnsi="Wingdings" w:hint="default"/>
      </w:rPr>
    </w:lvl>
  </w:abstractNum>
  <w:abstractNum w:abstractNumId="32" w15:restartNumberingAfterBreak="0">
    <w:nsid w:val="7A060B9B"/>
    <w:multiLevelType w:val="multilevel"/>
    <w:tmpl w:val="DD246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B3C0F51"/>
    <w:multiLevelType w:val="hybridMultilevel"/>
    <w:tmpl w:val="90DEF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CA12A8"/>
    <w:multiLevelType w:val="hybridMultilevel"/>
    <w:tmpl w:val="EF3C6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2807848">
    <w:abstractNumId w:val="10"/>
  </w:num>
  <w:num w:numId="2" w16cid:durableId="451822263">
    <w:abstractNumId w:val="17"/>
  </w:num>
  <w:num w:numId="3" w16cid:durableId="741951195">
    <w:abstractNumId w:val="4"/>
  </w:num>
  <w:num w:numId="4" w16cid:durableId="401953449">
    <w:abstractNumId w:val="23"/>
  </w:num>
  <w:num w:numId="5" w16cid:durableId="300967885">
    <w:abstractNumId w:val="31"/>
  </w:num>
  <w:num w:numId="6" w16cid:durableId="608003335">
    <w:abstractNumId w:val="27"/>
  </w:num>
  <w:num w:numId="7" w16cid:durableId="700013588">
    <w:abstractNumId w:val="13"/>
  </w:num>
  <w:num w:numId="8" w16cid:durableId="1013721951">
    <w:abstractNumId w:val="29"/>
  </w:num>
  <w:num w:numId="9" w16cid:durableId="1316645033">
    <w:abstractNumId w:val="25"/>
  </w:num>
  <w:num w:numId="10" w16cid:durableId="492528889">
    <w:abstractNumId w:val="34"/>
  </w:num>
  <w:num w:numId="11" w16cid:durableId="278463257">
    <w:abstractNumId w:val="33"/>
  </w:num>
  <w:num w:numId="12" w16cid:durableId="882209884">
    <w:abstractNumId w:val="11"/>
  </w:num>
  <w:num w:numId="13" w16cid:durableId="365448528">
    <w:abstractNumId w:val="20"/>
  </w:num>
  <w:num w:numId="14" w16cid:durableId="902717813">
    <w:abstractNumId w:val="2"/>
  </w:num>
  <w:num w:numId="15" w16cid:durableId="555631368">
    <w:abstractNumId w:val="26"/>
  </w:num>
  <w:num w:numId="16" w16cid:durableId="2090229992">
    <w:abstractNumId w:val="22"/>
  </w:num>
  <w:num w:numId="17" w16cid:durableId="1909682430">
    <w:abstractNumId w:val="3"/>
  </w:num>
  <w:num w:numId="18" w16cid:durableId="582179176">
    <w:abstractNumId w:val="8"/>
  </w:num>
  <w:num w:numId="19" w16cid:durableId="938608712">
    <w:abstractNumId w:val="18"/>
  </w:num>
  <w:num w:numId="20" w16cid:durableId="1120682827">
    <w:abstractNumId w:val="19"/>
  </w:num>
  <w:num w:numId="21" w16cid:durableId="1223906349">
    <w:abstractNumId w:val="1"/>
  </w:num>
  <w:num w:numId="22" w16cid:durableId="1155417816">
    <w:abstractNumId w:val="32"/>
  </w:num>
  <w:num w:numId="23" w16cid:durableId="315497010">
    <w:abstractNumId w:val="7"/>
  </w:num>
  <w:num w:numId="24" w16cid:durableId="548032270">
    <w:abstractNumId w:val="9"/>
  </w:num>
  <w:num w:numId="25" w16cid:durableId="1559129298">
    <w:abstractNumId w:val="0"/>
  </w:num>
  <w:num w:numId="26" w16cid:durableId="67533690">
    <w:abstractNumId w:val="16"/>
  </w:num>
  <w:num w:numId="27" w16cid:durableId="1163157334">
    <w:abstractNumId w:val="24"/>
  </w:num>
  <w:num w:numId="28" w16cid:durableId="736511420">
    <w:abstractNumId w:val="28"/>
  </w:num>
  <w:num w:numId="29" w16cid:durableId="1025255346">
    <w:abstractNumId w:val="5"/>
  </w:num>
  <w:num w:numId="30" w16cid:durableId="1333680067">
    <w:abstractNumId w:val="6"/>
  </w:num>
  <w:num w:numId="31" w16cid:durableId="390884398">
    <w:abstractNumId w:val="30"/>
  </w:num>
  <w:num w:numId="32" w16cid:durableId="1454984074">
    <w:abstractNumId w:val="12"/>
  </w:num>
  <w:num w:numId="33" w16cid:durableId="1307511653">
    <w:abstractNumId w:val="21"/>
  </w:num>
  <w:num w:numId="34" w16cid:durableId="892162125">
    <w:abstractNumId w:val="15"/>
  </w:num>
  <w:num w:numId="35" w16cid:durableId="150073370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12E"/>
    <w:rsid w:val="00024527"/>
    <w:rsid w:val="00052846"/>
    <w:rsid w:val="00072AED"/>
    <w:rsid w:val="0009255D"/>
    <w:rsid w:val="00097677"/>
    <w:rsid w:val="000C334C"/>
    <w:rsid w:val="000D2592"/>
    <w:rsid w:val="001050E0"/>
    <w:rsid w:val="0014222A"/>
    <w:rsid w:val="001553A3"/>
    <w:rsid w:val="00162D68"/>
    <w:rsid w:val="00163651"/>
    <w:rsid w:val="00192174"/>
    <w:rsid w:val="00192FB4"/>
    <w:rsid w:val="0019764E"/>
    <w:rsid w:val="001D574C"/>
    <w:rsid w:val="001D5A33"/>
    <w:rsid w:val="001F250C"/>
    <w:rsid w:val="00203CA8"/>
    <w:rsid w:val="00215410"/>
    <w:rsid w:val="0023298F"/>
    <w:rsid w:val="00247E5E"/>
    <w:rsid w:val="00256B29"/>
    <w:rsid w:val="00256BB7"/>
    <w:rsid w:val="002731E0"/>
    <w:rsid w:val="0027448C"/>
    <w:rsid w:val="00276F84"/>
    <w:rsid w:val="00277244"/>
    <w:rsid w:val="002931C4"/>
    <w:rsid w:val="002A4E9B"/>
    <w:rsid w:val="002C3C86"/>
    <w:rsid w:val="002E43E9"/>
    <w:rsid w:val="003044A4"/>
    <w:rsid w:val="003106FC"/>
    <w:rsid w:val="00340BEC"/>
    <w:rsid w:val="00343468"/>
    <w:rsid w:val="00365BDB"/>
    <w:rsid w:val="00390195"/>
    <w:rsid w:val="00395CA7"/>
    <w:rsid w:val="003A4ADB"/>
    <w:rsid w:val="00432B8A"/>
    <w:rsid w:val="00443C32"/>
    <w:rsid w:val="004444CA"/>
    <w:rsid w:val="00467E97"/>
    <w:rsid w:val="00485194"/>
    <w:rsid w:val="004A7633"/>
    <w:rsid w:val="004A7C27"/>
    <w:rsid w:val="004D0629"/>
    <w:rsid w:val="0053238E"/>
    <w:rsid w:val="005427D7"/>
    <w:rsid w:val="005649BB"/>
    <w:rsid w:val="005B9A2B"/>
    <w:rsid w:val="005C3D80"/>
    <w:rsid w:val="00610335"/>
    <w:rsid w:val="00633FD2"/>
    <w:rsid w:val="00647EA6"/>
    <w:rsid w:val="00650BCF"/>
    <w:rsid w:val="00660248"/>
    <w:rsid w:val="00676061"/>
    <w:rsid w:val="0068036A"/>
    <w:rsid w:val="0068447D"/>
    <w:rsid w:val="006A4A2B"/>
    <w:rsid w:val="006A4BD7"/>
    <w:rsid w:val="006B6FBB"/>
    <w:rsid w:val="006C7C3B"/>
    <w:rsid w:val="006D18FD"/>
    <w:rsid w:val="006D722F"/>
    <w:rsid w:val="006E537F"/>
    <w:rsid w:val="006F5827"/>
    <w:rsid w:val="00711769"/>
    <w:rsid w:val="0071412E"/>
    <w:rsid w:val="0077499E"/>
    <w:rsid w:val="0078445F"/>
    <w:rsid w:val="00792441"/>
    <w:rsid w:val="007B6243"/>
    <w:rsid w:val="007F112A"/>
    <w:rsid w:val="007F7E73"/>
    <w:rsid w:val="00804BD2"/>
    <w:rsid w:val="008165CC"/>
    <w:rsid w:val="00823B1B"/>
    <w:rsid w:val="0082447E"/>
    <w:rsid w:val="00825F85"/>
    <w:rsid w:val="00846E06"/>
    <w:rsid w:val="008537BA"/>
    <w:rsid w:val="00855909"/>
    <w:rsid w:val="00891241"/>
    <w:rsid w:val="00895B75"/>
    <w:rsid w:val="008C0B2F"/>
    <w:rsid w:val="008C144E"/>
    <w:rsid w:val="008C2EBC"/>
    <w:rsid w:val="008F7B98"/>
    <w:rsid w:val="00913CF9"/>
    <w:rsid w:val="0091612D"/>
    <w:rsid w:val="00960B78"/>
    <w:rsid w:val="0096249A"/>
    <w:rsid w:val="00977D1D"/>
    <w:rsid w:val="00981BAD"/>
    <w:rsid w:val="0098753D"/>
    <w:rsid w:val="009A1188"/>
    <w:rsid w:val="00A16B72"/>
    <w:rsid w:val="00A24960"/>
    <w:rsid w:val="00A24A99"/>
    <w:rsid w:val="00A4088A"/>
    <w:rsid w:val="00A6091E"/>
    <w:rsid w:val="00A62ACA"/>
    <w:rsid w:val="00A82B0B"/>
    <w:rsid w:val="00AA4D69"/>
    <w:rsid w:val="00AA6548"/>
    <w:rsid w:val="00AB4787"/>
    <w:rsid w:val="00AB4E51"/>
    <w:rsid w:val="00AB5A78"/>
    <w:rsid w:val="00AD75DD"/>
    <w:rsid w:val="00AE434C"/>
    <w:rsid w:val="00B008BD"/>
    <w:rsid w:val="00B31C91"/>
    <w:rsid w:val="00B33B3D"/>
    <w:rsid w:val="00B7CFA2"/>
    <w:rsid w:val="00BA06BA"/>
    <w:rsid w:val="00C058FF"/>
    <w:rsid w:val="00C06CA7"/>
    <w:rsid w:val="00C24A63"/>
    <w:rsid w:val="00C44317"/>
    <w:rsid w:val="00C46BE6"/>
    <w:rsid w:val="00C65818"/>
    <w:rsid w:val="00C67409"/>
    <w:rsid w:val="00C7119A"/>
    <w:rsid w:val="00CB1239"/>
    <w:rsid w:val="00CD1DF7"/>
    <w:rsid w:val="00CE5324"/>
    <w:rsid w:val="00CF3818"/>
    <w:rsid w:val="00D62619"/>
    <w:rsid w:val="00D9790B"/>
    <w:rsid w:val="00DC0C64"/>
    <w:rsid w:val="00DD5EEB"/>
    <w:rsid w:val="00DE1A3C"/>
    <w:rsid w:val="00DF3B68"/>
    <w:rsid w:val="00E228DA"/>
    <w:rsid w:val="00E2560F"/>
    <w:rsid w:val="00E2782E"/>
    <w:rsid w:val="00E320C8"/>
    <w:rsid w:val="00E41A5B"/>
    <w:rsid w:val="00E428BD"/>
    <w:rsid w:val="00E666B9"/>
    <w:rsid w:val="00E713DA"/>
    <w:rsid w:val="00E77E37"/>
    <w:rsid w:val="00E84EB5"/>
    <w:rsid w:val="00EA1AB0"/>
    <w:rsid w:val="00EB0510"/>
    <w:rsid w:val="00ED1063"/>
    <w:rsid w:val="00EE0E9A"/>
    <w:rsid w:val="00F23811"/>
    <w:rsid w:val="00F437DD"/>
    <w:rsid w:val="00F50CF0"/>
    <w:rsid w:val="00F52520"/>
    <w:rsid w:val="00F57A71"/>
    <w:rsid w:val="00F70AEE"/>
    <w:rsid w:val="00F7430D"/>
    <w:rsid w:val="00F77EE8"/>
    <w:rsid w:val="00F86610"/>
    <w:rsid w:val="00FA7CB3"/>
    <w:rsid w:val="00FF6511"/>
    <w:rsid w:val="01B88760"/>
    <w:rsid w:val="01CE4DB1"/>
    <w:rsid w:val="02187359"/>
    <w:rsid w:val="023FF459"/>
    <w:rsid w:val="029F39BA"/>
    <w:rsid w:val="02B6BFF0"/>
    <w:rsid w:val="02B99F13"/>
    <w:rsid w:val="03280230"/>
    <w:rsid w:val="033CA9F5"/>
    <w:rsid w:val="0379F7E0"/>
    <w:rsid w:val="04074BFA"/>
    <w:rsid w:val="04303B48"/>
    <w:rsid w:val="04884507"/>
    <w:rsid w:val="04E0F23E"/>
    <w:rsid w:val="050B15D5"/>
    <w:rsid w:val="05485758"/>
    <w:rsid w:val="0558AF0C"/>
    <w:rsid w:val="059A4587"/>
    <w:rsid w:val="05B221CF"/>
    <w:rsid w:val="05BFD48D"/>
    <w:rsid w:val="0691CAAA"/>
    <w:rsid w:val="07433991"/>
    <w:rsid w:val="07531B94"/>
    <w:rsid w:val="07A1F7B8"/>
    <w:rsid w:val="07ABD27E"/>
    <w:rsid w:val="07F70806"/>
    <w:rsid w:val="083241AB"/>
    <w:rsid w:val="08D11235"/>
    <w:rsid w:val="08EA38DF"/>
    <w:rsid w:val="09072D29"/>
    <w:rsid w:val="092497E5"/>
    <w:rsid w:val="09BEB86B"/>
    <w:rsid w:val="09DFE7D6"/>
    <w:rsid w:val="0AC58CFF"/>
    <w:rsid w:val="0ADB337D"/>
    <w:rsid w:val="0AE18E92"/>
    <w:rsid w:val="0B083602"/>
    <w:rsid w:val="0B20684F"/>
    <w:rsid w:val="0C1BC15B"/>
    <w:rsid w:val="0C88AD6E"/>
    <w:rsid w:val="0C921221"/>
    <w:rsid w:val="0D4C7051"/>
    <w:rsid w:val="0D5FCE4F"/>
    <w:rsid w:val="0E0FAC01"/>
    <w:rsid w:val="0E21CAE7"/>
    <w:rsid w:val="0E92249E"/>
    <w:rsid w:val="0F216725"/>
    <w:rsid w:val="0F58C5A2"/>
    <w:rsid w:val="0F790065"/>
    <w:rsid w:val="1012857C"/>
    <w:rsid w:val="1072F4C6"/>
    <w:rsid w:val="108F8942"/>
    <w:rsid w:val="108FA0F6"/>
    <w:rsid w:val="10C32AFD"/>
    <w:rsid w:val="115464D8"/>
    <w:rsid w:val="11E0D8DF"/>
    <w:rsid w:val="12437F4F"/>
    <w:rsid w:val="12A6F4AF"/>
    <w:rsid w:val="12DDFBEB"/>
    <w:rsid w:val="138B2AE3"/>
    <w:rsid w:val="13D7DBDC"/>
    <w:rsid w:val="140315B9"/>
    <w:rsid w:val="140B504F"/>
    <w:rsid w:val="14B67B19"/>
    <w:rsid w:val="158D945C"/>
    <w:rsid w:val="15BA7E51"/>
    <w:rsid w:val="15D59121"/>
    <w:rsid w:val="163C95E4"/>
    <w:rsid w:val="167A2269"/>
    <w:rsid w:val="16B02900"/>
    <w:rsid w:val="16D8CF2F"/>
    <w:rsid w:val="16DA6E03"/>
    <w:rsid w:val="17AD4D6C"/>
    <w:rsid w:val="1843299A"/>
    <w:rsid w:val="19987702"/>
    <w:rsid w:val="19C2A147"/>
    <w:rsid w:val="1A2CF892"/>
    <w:rsid w:val="1A3EFC66"/>
    <w:rsid w:val="1A4B4BCC"/>
    <w:rsid w:val="1AC85E9F"/>
    <w:rsid w:val="1AD68D8B"/>
    <w:rsid w:val="1B1365EF"/>
    <w:rsid w:val="1B2347A9"/>
    <w:rsid w:val="1B945192"/>
    <w:rsid w:val="1C27081B"/>
    <w:rsid w:val="1C5EED62"/>
    <w:rsid w:val="1C968343"/>
    <w:rsid w:val="1CB6BD1C"/>
    <w:rsid w:val="1CF238A0"/>
    <w:rsid w:val="1D2D4C7A"/>
    <w:rsid w:val="1D4E0858"/>
    <w:rsid w:val="1DA664F0"/>
    <w:rsid w:val="1DAEA69E"/>
    <w:rsid w:val="1DD47B1F"/>
    <w:rsid w:val="1FF33AE1"/>
    <w:rsid w:val="204CF6F7"/>
    <w:rsid w:val="2125A3EF"/>
    <w:rsid w:val="21FF8089"/>
    <w:rsid w:val="2229CA4C"/>
    <w:rsid w:val="223FB0AF"/>
    <w:rsid w:val="2287D625"/>
    <w:rsid w:val="229A16A2"/>
    <w:rsid w:val="243526F8"/>
    <w:rsid w:val="24A3F934"/>
    <w:rsid w:val="24A7B7EE"/>
    <w:rsid w:val="24B0328A"/>
    <w:rsid w:val="24BF0305"/>
    <w:rsid w:val="24D4EBDD"/>
    <w:rsid w:val="24DB0967"/>
    <w:rsid w:val="2573CD70"/>
    <w:rsid w:val="25860C1C"/>
    <w:rsid w:val="25DDD8F0"/>
    <w:rsid w:val="2688F5DB"/>
    <w:rsid w:val="26C78BCF"/>
    <w:rsid w:val="26D5791A"/>
    <w:rsid w:val="26DD66CF"/>
    <w:rsid w:val="27456719"/>
    <w:rsid w:val="274AA907"/>
    <w:rsid w:val="27F585DB"/>
    <w:rsid w:val="28D00E56"/>
    <w:rsid w:val="29058EE6"/>
    <w:rsid w:val="295808A5"/>
    <w:rsid w:val="2A8D26DC"/>
    <w:rsid w:val="2AB67D95"/>
    <w:rsid w:val="2ACB800E"/>
    <w:rsid w:val="2B4200EF"/>
    <w:rsid w:val="2BA82798"/>
    <w:rsid w:val="2BBD4526"/>
    <w:rsid w:val="2BD074A3"/>
    <w:rsid w:val="2CB59FB5"/>
    <w:rsid w:val="2CCD312B"/>
    <w:rsid w:val="2CD90548"/>
    <w:rsid w:val="2CDFA822"/>
    <w:rsid w:val="2CF4D226"/>
    <w:rsid w:val="2D5B9EED"/>
    <w:rsid w:val="2D91C011"/>
    <w:rsid w:val="2DCAE6CB"/>
    <w:rsid w:val="2DD4C568"/>
    <w:rsid w:val="2E0FD9A5"/>
    <w:rsid w:val="2E410999"/>
    <w:rsid w:val="2E911E6E"/>
    <w:rsid w:val="2EF99B6B"/>
    <w:rsid w:val="2F522F18"/>
    <w:rsid w:val="2FB63473"/>
    <w:rsid w:val="2FFCAE64"/>
    <w:rsid w:val="306ACEAC"/>
    <w:rsid w:val="3077D162"/>
    <w:rsid w:val="30918C0D"/>
    <w:rsid w:val="309301AF"/>
    <w:rsid w:val="30C3F60F"/>
    <w:rsid w:val="312A536A"/>
    <w:rsid w:val="31C93366"/>
    <w:rsid w:val="3203801F"/>
    <w:rsid w:val="324D4B6A"/>
    <w:rsid w:val="3251CEBB"/>
    <w:rsid w:val="32AA6321"/>
    <w:rsid w:val="32AC42A3"/>
    <w:rsid w:val="33A69C0A"/>
    <w:rsid w:val="34136648"/>
    <w:rsid w:val="3419568B"/>
    <w:rsid w:val="34215F52"/>
    <w:rsid w:val="34E364C3"/>
    <w:rsid w:val="34EC18D7"/>
    <w:rsid w:val="35505681"/>
    <w:rsid w:val="3594DD0E"/>
    <w:rsid w:val="367C6FB5"/>
    <w:rsid w:val="3717035C"/>
    <w:rsid w:val="373BA27B"/>
    <w:rsid w:val="375488DD"/>
    <w:rsid w:val="37860255"/>
    <w:rsid w:val="37989801"/>
    <w:rsid w:val="37D12FED"/>
    <w:rsid w:val="38199909"/>
    <w:rsid w:val="3873672F"/>
    <w:rsid w:val="389BCC82"/>
    <w:rsid w:val="38D5E145"/>
    <w:rsid w:val="38E159B6"/>
    <w:rsid w:val="39E479AC"/>
    <w:rsid w:val="3A0AE8C3"/>
    <w:rsid w:val="3A395881"/>
    <w:rsid w:val="3A588A1C"/>
    <w:rsid w:val="3ABDC950"/>
    <w:rsid w:val="3ACC944B"/>
    <w:rsid w:val="3AF5861A"/>
    <w:rsid w:val="3B15829A"/>
    <w:rsid w:val="3BA82675"/>
    <w:rsid w:val="3BACE8E3"/>
    <w:rsid w:val="3C2A735A"/>
    <w:rsid w:val="3C757AD8"/>
    <w:rsid w:val="3D9423F1"/>
    <w:rsid w:val="3DAFE42F"/>
    <w:rsid w:val="3DEBFA3B"/>
    <w:rsid w:val="3E348972"/>
    <w:rsid w:val="3E77D8C0"/>
    <w:rsid w:val="3EC6EA3B"/>
    <w:rsid w:val="3FC804CE"/>
    <w:rsid w:val="4016FE58"/>
    <w:rsid w:val="401F660E"/>
    <w:rsid w:val="4022C20A"/>
    <w:rsid w:val="403F3B4B"/>
    <w:rsid w:val="416410FA"/>
    <w:rsid w:val="42595428"/>
    <w:rsid w:val="42777590"/>
    <w:rsid w:val="42FFA093"/>
    <w:rsid w:val="4319B059"/>
    <w:rsid w:val="432E7F84"/>
    <w:rsid w:val="434852D6"/>
    <w:rsid w:val="43E1C096"/>
    <w:rsid w:val="44D5E6F5"/>
    <w:rsid w:val="45C92CE0"/>
    <w:rsid w:val="464DB0C4"/>
    <w:rsid w:val="467403C5"/>
    <w:rsid w:val="46750EC3"/>
    <w:rsid w:val="46C54689"/>
    <w:rsid w:val="475C2EF0"/>
    <w:rsid w:val="47D0989A"/>
    <w:rsid w:val="486F5B33"/>
    <w:rsid w:val="48AAF389"/>
    <w:rsid w:val="48E13BBC"/>
    <w:rsid w:val="490A43E4"/>
    <w:rsid w:val="4A254115"/>
    <w:rsid w:val="4A8D807F"/>
    <w:rsid w:val="4B1805AE"/>
    <w:rsid w:val="4C274B0F"/>
    <w:rsid w:val="4C7B6145"/>
    <w:rsid w:val="4C924C57"/>
    <w:rsid w:val="4C92D72D"/>
    <w:rsid w:val="4CB07EB5"/>
    <w:rsid w:val="4E53715B"/>
    <w:rsid w:val="4EC15D56"/>
    <w:rsid w:val="4F489905"/>
    <w:rsid w:val="4F6F4E24"/>
    <w:rsid w:val="4F7AB004"/>
    <w:rsid w:val="4F838AAF"/>
    <w:rsid w:val="4FC9EFFA"/>
    <w:rsid w:val="4FE362B7"/>
    <w:rsid w:val="50A75FBF"/>
    <w:rsid w:val="50B300F2"/>
    <w:rsid w:val="5151D96F"/>
    <w:rsid w:val="5175B0F8"/>
    <w:rsid w:val="51D8D113"/>
    <w:rsid w:val="51E24CF3"/>
    <w:rsid w:val="52AD3439"/>
    <w:rsid w:val="52B7627A"/>
    <w:rsid w:val="52F069C8"/>
    <w:rsid w:val="533738A0"/>
    <w:rsid w:val="5350C144"/>
    <w:rsid w:val="53AB39B2"/>
    <w:rsid w:val="53C26C75"/>
    <w:rsid w:val="544E0B23"/>
    <w:rsid w:val="54502DB9"/>
    <w:rsid w:val="5493C2F3"/>
    <w:rsid w:val="54FB42A9"/>
    <w:rsid w:val="5632521D"/>
    <w:rsid w:val="56A54C10"/>
    <w:rsid w:val="56BBDCC0"/>
    <w:rsid w:val="56CAFCEB"/>
    <w:rsid w:val="57717975"/>
    <w:rsid w:val="577D4BEE"/>
    <w:rsid w:val="581ADF3F"/>
    <w:rsid w:val="5840044A"/>
    <w:rsid w:val="589546CE"/>
    <w:rsid w:val="58AD0194"/>
    <w:rsid w:val="58AE8E0C"/>
    <w:rsid w:val="58E6389D"/>
    <w:rsid w:val="591C937B"/>
    <w:rsid w:val="59D9B4E1"/>
    <w:rsid w:val="5A3699F6"/>
    <w:rsid w:val="5A3A389B"/>
    <w:rsid w:val="5A7622D1"/>
    <w:rsid w:val="5AE2D11F"/>
    <w:rsid w:val="5B7F9AF6"/>
    <w:rsid w:val="5BF458C9"/>
    <w:rsid w:val="5BF5BC4E"/>
    <w:rsid w:val="5C3EF8E3"/>
    <w:rsid w:val="5C5A19E6"/>
    <w:rsid w:val="5C73A792"/>
    <w:rsid w:val="5CA0075B"/>
    <w:rsid w:val="5CE121ED"/>
    <w:rsid w:val="5D43A43D"/>
    <w:rsid w:val="5D5B0289"/>
    <w:rsid w:val="5D62B19E"/>
    <w:rsid w:val="5E005418"/>
    <w:rsid w:val="5F121A88"/>
    <w:rsid w:val="5F950553"/>
    <w:rsid w:val="5FB1F8B2"/>
    <w:rsid w:val="5FE52DF3"/>
    <w:rsid w:val="6060379F"/>
    <w:rsid w:val="60884DF9"/>
    <w:rsid w:val="609429E2"/>
    <w:rsid w:val="60C81C2A"/>
    <w:rsid w:val="60D8CB63"/>
    <w:rsid w:val="6169189F"/>
    <w:rsid w:val="61B8435D"/>
    <w:rsid w:val="62284386"/>
    <w:rsid w:val="624C7B5C"/>
    <w:rsid w:val="62CB960B"/>
    <w:rsid w:val="62DC4E9C"/>
    <w:rsid w:val="63878D95"/>
    <w:rsid w:val="64491E03"/>
    <w:rsid w:val="644AA566"/>
    <w:rsid w:val="64675DAB"/>
    <w:rsid w:val="64D41650"/>
    <w:rsid w:val="653FC03C"/>
    <w:rsid w:val="655E3CFB"/>
    <w:rsid w:val="65B01B80"/>
    <w:rsid w:val="65EF94CE"/>
    <w:rsid w:val="661EF2F9"/>
    <w:rsid w:val="6727EAE1"/>
    <w:rsid w:val="6739607E"/>
    <w:rsid w:val="681A3C73"/>
    <w:rsid w:val="681F856D"/>
    <w:rsid w:val="6832CCDC"/>
    <w:rsid w:val="68E035C5"/>
    <w:rsid w:val="6958A110"/>
    <w:rsid w:val="69A45A4C"/>
    <w:rsid w:val="69F9A164"/>
    <w:rsid w:val="6A22085C"/>
    <w:rsid w:val="6A337B17"/>
    <w:rsid w:val="6A44168F"/>
    <w:rsid w:val="6B8BABFE"/>
    <w:rsid w:val="6B8C36BA"/>
    <w:rsid w:val="6BBA7C31"/>
    <w:rsid w:val="6BDDE9F5"/>
    <w:rsid w:val="6BE2BC84"/>
    <w:rsid w:val="6C541C37"/>
    <w:rsid w:val="6CB033E8"/>
    <w:rsid w:val="6D2BA2F0"/>
    <w:rsid w:val="6D55B7CD"/>
    <w:rsid w:val="6D57591F"/>
    <w:rsid w:val="6D62BECE"/>
    <w:rsid w:val="6D8FCD45"/>
    <w:rsid w:val="6E8B1F0F"/>
    <w:rsid w:val="6EC40BF0"/>
    <w:rsid w:val="6ECAAC3A"/>
    <w:rsid w:val="6F0A6621"/>
    <w:rsid w:val="6F8B0F71"/>
    <w:rsid w:val="6FD3C8F6"/>
    <w:rsid w:val="6FEA0018"/>
    <w:rsid w:val="7030A052"/>
    <w:rsid w:val="704BE20C"/>
    <w:rsid w:val="705607E6"/>
    <w:rsid w:val="7081AB69"/>
    <w:rsid w:val="70A546DF"/>
    <w:rsid w:val="70D0F4AD"/>
    <w:rsid w:val="712F343F"/>
    <w:rsid w:val="7133D663"/>
    <w:rsid w:val="71788ED2"/>
    <w:rsid w:val="718B4361"/>
    <w:rsid w:val="72528E0D"/>
    <w:rsid w:val="73148D9F"/>
    <w:rsid w:val="73C38E9E"/>
    <w:rsid w:val="7422D52B"/>
    <w:rsid w:val="7443C2AC"/>
    <w:rsid w:val="7446061B"/>
    <w:rsid w:val="750665E9"/>
    <w:rsid w:val="763114F1"/>
    <w:rsid w:val="765AEFA9"/>
    <w:rsid w:val="76D77FEB"/>
    <w:rsid w:val="7705F204"/>
    <w:rsid w:val="77B34424"/>
    <w:rsid w:val="77B46D65"/>
    <w:rsid w:val="77CBBC43"/>
    <w:rsid w:val="784960EC"/>
    <w:rsid w:val="784AE9B9"/>
    <w:rsid w:val="78CF6CDF"/>
    <w:rsid w:val="78D20696"/>
    <w:rsid w:val="79157FDF"/>
    <w:rsid w:val="793FC2A2"/>
    <w:rsid w:val="7975F006"/>
    <w:rsid w:val="799DB84F"/>
    <w:rsid w:val="79E7779E"/>
    <w:rsid w:val="7AAC6B42"/>
    <w:rsid w:val="7ADB55A4"/>
    <w:rsid w:val="7ADC75C7"/>
    <w:rsid w:val="7B1C33D4"/>
    <w:rsid w:val="7C271F12"/>
    <w:rsid w:val="7CE513D6"/>
    <w:rsid w:val="7D7EEAAA"/>
    <w:rsid w:val="7DA7056D"/>
    <w:rsid w:val="7DA806C6"/>
    <w:rsid w:val="7DD5ADEC"/>
    <w:rsid w:val="7DF4EB09"/>
    <w:rsid w:val="7EB85804"/>
    <w:rsid w:val="7F088C14"/>
    <w:rsid w:val="7F593A2B"/>
    <w:rsid w:val="7F789458"/>
    <w:rsid w:val="7FC98B96"/>
    <w:rsid w:val="7FEE2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918EC9"/>
  <w15:chartTrackingRefBased/>
  <w15:docId w15:val="{7915667A-307B-4EA2-BC68-D550ED468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41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141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71412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71412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1412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412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412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412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412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412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1412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71412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71412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412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412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412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412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412E"/>
    <w:rPr>
      <w:rFonts w:eastAsiaTheme="majorEastAsia" w:cstheme="majorBidi"/>
      <w:color w:val="272727" w:themeColor="text1" w:themeTint="D8"/>
    </w:rPr>
  </w:style>
  <w:style w:type="paragraph" w:styleId="Title">
    <w:name w:val="Title"/>
    <w:basedOn w:val="Normal"/>
    <w:next w:val="Normal"/>
    <w:link w:val="TitleChar"/>
    <w:uiPriority w:val="10"/>
    <w:qFormat/>
    <w:rsid w:val="007141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41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0B78"/>
    <w:pPr>
      <w:numPr>
        <w:ilvl w:val="1"/>
      </w:numPr>
      <w:jc w:val="cente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0B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412E"/>
    <w:pPr>
      <w:spacing w:before="160"/>
      <w:jc w:val="center"/>
    </w:pPr>
    <w:rPr>
      <w:i/>
      <w:iCs/>
      <w:color w:val="404040" w:themeColor="text1" w:themeTint="BF"/>
    </w:rPr>
  </w:style>
  <w:style w:type="character" w:customStyle="1" w:styleId="QuoteChar">
    <w:name w:val="Quote Char"/>
    <w:basedOn w:val="DefaultParagraphFont"/>
    <w:link w:val="Quote"/>
    <w:uiPriority w:val="29"/>
    <w:rsid w:val="0071412E"/>
    <w:rPr>
      <w:i/>
      <w:iCs/>
      <w:color w:val="404040" w:themeColor="text1" w:themeTint="BF"/>
    </w:rPr>
  </w:style>
  <w:style w:type="paragraph" w:styleId="ListParagraph">
    <w:name w:val="List Paragraph"/>
    <w:basedOn w:val="Normal"/>
    <w:uiPriority w:val="34"/>
    <w:qFormat/>
    <w:rsid w:val="0071412E"/>
    <w:pPr>
      <w:ind w:left="720"/>
      <w:contextualSpacing/>
    </w:pPr>
  </w:style>
  <w:style w:type="character" w:styleId="IntenseEmphasis">
    <w:name w:val="Intense Emphasis"/>
    <w:basedOn w:val="DefaultParagraphFont"/>
    <w:uiPriority w:val="21"/>
    <w:qFormat/>
    <w:rsid w:val="0071412E"/>
    <w:rPr>
      <w:i/>
      <w:iCs/>
      <w:color w:val="0F4761" w:themeColor="accent1" w:themeShade="BF"/>
    </w:rPr>
  </w:style>
  <w:style w:type="paragraph" w:styleId="IntenseQuote">
    <w:name w:val="Intense Quote"/>
    <w:basedOn w:val="Normal"/>
    <w:next w:val="Normal"/>
    <w:link w:val="IntenseQuoteChar"/>
    <w:uiPriority w:val="30"/>
    <w:qFormat/>
    <w:rsid w:val="007141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412E"/>
    <w:rPr>
      <w:i/>
      <w:iCs/>
      <w:color w:val="0F4761" w:themeColor="accent1" w:themeShade="BF"/>
    </w:rPr>
  </w:style>
  <w:style w:type="character" w:styleId="IntenseReference">
    <w:name w:val="Intense Reference"/>
    <w:basedOn w:val="DefaultParagraphFont"/>
    <w:uiPriority w:val="32"/>
    <w:qFormat/>
    <w:rsid w:val="0071412E"/>
    <w:rPr>
      <w:b/>
      <w:bCs/>
      <w:smallCaps/>
      <w:color w:val="0F4761" w:themeColor="accent1" w:themeShade="BF"/>
      <w:spacing w:val="5"/>
    </w:rPr>
  </w:style>
  <w:style w:type="paragraph" w:customStyle="1" w:styleId="ExampleText">
    <w:name w:val="ExampleText"/>
    <w:basedOn w:val="Normal"/>
    <w:link w:val="ExampleTextChar"/>
    <w:qFormat/>
    <w:rsid w:val="00960B78"/>
    <w:pPr>
      <w:ind w:left="1080"/>
    </w:pPr>
  </w:style>
  <w:style w:type="character" w:customStyle="1" w:styleId="ExampleTextChar">
    <w:name w:val="ExampleText Char"/>
    <w:basedOn w:val="DefaultParagraphFont"/>
    <w:link w:val="ExampleText"/>
    <w:rsid w:val="00960B78"/>
  </w:style>
  <w:style w:type="paragraph" w:styleId="TOCHeading">
    <w:name w:val="TOC Heading"/>
    <w:basedOn w:val="Heading1"/>
    <w:next w:val="Normal"/>
    <w:uiPriority w:val="39"/>
    <w:unhideWhenUsed/>
    <w:qFormat/>
    <w:rsid w:val="007F112A"/>
    <w:pPr>
      <w:spacing w:before="240" w:after="0" w:line="259" w:lineRule="auto"/>
      <w:outlineLvl w:val="9"/>
    </w:pPr>
    <w:rPr>
      <w:kern w:val="0"/>
      <w:sz w:val="32"/>
      <w:szCs w:val="32"/>
      <w14:ligatures w14:val="none"/>
    </w:rPr>
  </w:style>
  <w:style w:type="paragraph" w:styleId="TOC1">
    <w:name w:val="toc 1"/>
    <w:basedOn w:val="Normal"/>
    <w:next w:val="Normal"/>
    <w:autoRedefine/>
    <w:uiPriority w:val="39"/>
    <w:unhideWhenUsed/>
    <w:rsid w:val="007F112A"/>
    <w:pPr>
      <w:spacing w:after="100"/>
    </w:pPr>
  </w:style>
  <w:style w:type="paragraph" w:styleId="TOC2">
    <w:name w:val="toc 2"/>
    <w:basedOn w:val="Normal"/>
    <w:next w:val="Normal"/>
    <w:autoRedefine/>
    <w:uiPriority w:val="39"/>
    <w:unhideWhenUsed/>
    <w:rsid w:val="007F112A"/>
    <w:pPr>
      <w:spacing w:after="100"/>
      <w:ind w:left="240"/>
    </w:pPr>
  </w:style>
  <w:style w:type="paragraph" w:styleId="TOC3">
    <w:name w:val="toc 3"/>
    <w:basedOn w:val="Normal"/>
    <w:next w:val="Normal"/>
    <w:autoRedefine/>
    <w:uiPriority w:val="39"/>
    <w:unhideWhenUsed/>
    <w:rsid w:val="007F112A"/>
    <w:pPr>
      <w:spacing w:after="100"/>
      <w:ind w:left="480"/>
    </w:pPr>
  </w:style>
  <w:style w:type="character" w:styleId="Hyperlink">
    <w:name w:val="Hyperlink"/>
    <w:basedOn w:val="DefaultParagraphFont"/>
    <w:uiPriority w:val="99"/>
    <w:unhideWhenUsed/>
    <w:rsid w:val="007F112A"/>
    <w:rPr>
      <w:color w:val="467886" w:themeColor="hyperlink"/>
      <w:u w:val="single"/>
    </w:rPr>
  </w:style>
  <w:style w:type="paragraph" w:styleId="Header">
    <w:name w:val="header"/>
    <w:basedOn w:val="Normal"/>
    <w:link w:val="HeaderChar"/>
    <w:uiPriority w:val="99"/>
    <w:unhideWhenUsed/>
    <w:rsid w:val="00CD1D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1DF7"/>
  </w:style>
  <w:style w:type="paragraph" w:styleId="Footer">
    <w:name w:val="footer"/>
    <w:basedOn w:val="Normal"/>
    <w:link w:val="FooterChar"/>
    <w:uiPriority w:val="99"/>
    <w:unhideWhenUsed/>
    <w:rsid w:val="00CD1D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1DF7"/>
  </w:style>
  <w:style w:type="table" w:styleId="TableGrid">
    <w:name w:val="Table Grid"/>
    <w:basedOn w:val="TableNormal"/>
    <w:uiPriority w:val="39"/>
    <w:rsid w:val="006C7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6C7C3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7Colorful-Accent1">
    <w:name w:val="List Table 7 Colorful Accent 1"/>
    <w:basedOn w:val="TableNormal"/>
    <w:uiPriority w:val="52"/>
    <w:rsid w:val="006C7C3B"/>
    <w:pPr>
      <w:spacing w:after="0" w:line="240" w:lineRule="auto"/>
    </w:pPr>
    <w:rPr>
      <w:color w:val="0F476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56082"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56082"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56082"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56082" w:themeColor="accent1"/>
        </w:tcBorders>
        <w:shd w:val="clear" w:color="auto" w:fill="FFFFFF" w:themeFill="background1"/>
      </w:tcPr>
    </w:tblStylePr>
    <w:tblStylePr w:type="band1Vert">
      <w:tblPr/>
      <w:tcPr>
        <w:shd w:val="clear" w:color="auto" w:fill="C1E4F5" w:themeFill="accent1" w:themeFillTint="33"/>
      </w:tcPr>
    </w:tblStylePr>
    <w:tblStylePr w:type="band1Horz">
      <w:tblPr/>
      <w:tcPr>
        <w:shd w:val="clear" w:color="auto" w:fill="C1E4F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FootnoteText">
    <w:name w:val="footnote text"/>
    <w:basedOn w:val="Normal"/>
    <w:link w:val="FootnoteTextChar"/>
    <w:uiPriority w:val="99"/>
    <w:unhideWhenUsed/>
    <w:rsid w:val="007F7E73"/>
    <w:pPr>
      <w:spacing w:after="0" w:line="240" w:lineRule="auto"/>
    </w:pPr>
    <w:rPr>
      <w:sz w:val="20"/>
      <w:szCs w:val="20"/>
    </w:rPr>
  </w:style>
  <w:style w:type="character" w:customStyle="1" w:styleId="FootnoteTextChar">
    <w:name w:val="Footnote Text Char"/>
    <w:basedOn w:val="DefaultParagraphFont"/>
    <w:link w:val="FootnoteText"/>
    <w:uiPriority w:val="99"/>
    <w:rsid w:val="007F7E73"/>
    <w:rPr>
      <w:sz w:val="20"/>
      <w:szCs w:val="20"/>
    </w:rPr>
  </w:style>
  <w:style w:type="character" w:styleId="FootnoteReference">
    <w:name w:val="footnote reference"/>
    <w:basedOn w:val="DefaultParagraphFont"/>
    <w:uiPriority w:val="99"/>
    <w:semiHidden/>
    <w:unhideWhenUsed/>
    <w:rsid w:val="007F7E73"/>
    <w:rPr>
      <w:vertAlign w:val="superscript"/>
    </w:rPr>
  </w:style>
  <w:style w:type="paragraph" w:styleId="EndnoteText">
    <w:name w:val="endnote text"/>
    <w:basedOn w:val="Normal"/>
    <w:link w:val="EndnoteTextChar"/>
    <w:uiPriority w:val="99"/>
    <w:semiHidden/>
    <w:unhideWhenUsed/>
    <w:rsid w:val="00247E5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47E5E"/>
    <w:rPr>
      <w:sz w:val="20"/>
      <w:szCs w:val="20"/>
    </w:rPr>
  </w:style>
  <w:style w:type="character" w:styleId="EndnoteReference">
    <w:name w:val="endnote reference"/>
    <w:basedOn w:val="DefaultParagraphFont"/>
    <w:uiPriority w:val="99"/>
    <w:semiHidden/>
    <w:unhideWhenUsed/>
    <w:rsid w:val="00247E5E"/>
    <w:rPr>
      <w:vertAlign w:val="superscript"/>
    </w:rPr>
  </w:style>
  <w:style w:type="character" w:styleId="UnresolvedMention">
    <w:name w:val="Unresolved Mention"/>
    <w:basedOn w:val="DefaultParagraphFont"/>
    <w:uiPriority w:val="99"/>
    <w:semiHidden/>
    <w:unhideWhenUsed/>
    <w:rsid w:val="00247E5E"/>
    <w:rPr>
      <w:color w:val="605E5C"/>
      <w:shd w:val="clear" w:color="auto" w:fill="E1DFDD"/>
    </w:rPr>
  </w:style>
  <w:style w:type="character" w:styleId="FollowedHyperlink">
    <w:name w:val="FollowedHyperlink"/>
    <w:basedOn w:val="DefaultParagraphFont"/>
    <w:uiPriority w:val="99"/>
    <w:semiHidden/>
    <w:unhideWhenUsed/>
    <w:rsid w:val="00EE0E9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26211">
      <w:bodyDiv w:val="1"/>
      <w:marLeft w:val="0"/>
      <w:marRight w:val="0"/>
      <w:marTop w:val="0"/>
      <w:marBottom w:val="0"/>
      <w:divBdr>
        <w:top w:val="none" w:sz="0" w:space="0" w:color="auto"/>
        <w:left w:val="none" w:sz="0" w:space="0" w:color="auto"/>
        <w:bottom w:val="none" w:sz="0" w:space="0" w:color="auto"/>
        <w:right w:val="none" w:sz="0" w:space="0" w:color="auto"/>
      </w:divBdr>
    </w:div>
    <w:div w:id="43797766">
      <w:bodyDiv w:val="1"/>
      <w:marLeft w:val="0"/>
      <w:marRight w:val="0"/>
      <w:marTop w:val="0"/>
      <w:marBottom w:val="0"/>
      <w:divBdr>
        <w:top w:val="none" w:sz="0" w:space="0" w:color="auto"/>
        <w:left w:val="none" w:sz="0" w:space="0" w:color="auto"/>
        <w:bottom w:val="none" w:sz="0" w:space="0" w:color="auto"/>
        <w:right w:val="none" w:sz="0" w:space="0" w:color="auto"/>
      </w:divBdr>
      <w:divsChild>
        <w:div w:id="2063627573">
          <w:marLeft w:val="0"/>
          <w:marRight w:val="0"/>
          <w:marTop w:val="0"/>
          <w:marBottom w:val="0"/>
          <w:divBdr>
            <w:top w:val="none" w:sz="0" w:space="0" w:color="auto"/>
            <w:left w:val="none" w:sz="0" w:space="0" w:color="auto"/>
            <w:bottom w:val="none" w:sz="0" w:space="0" w:color="auto"/>
            <w:right w:val="none" w:sz="0" w:space="0" w:color="auto"/>
          </w:divBdr>
        </w:div>
        <w:div w:id="1835341123">
          <w:marLeft w:val="0"/>
          <w:marRight w:val="0"/>
          <w:marTop w:val="0"/>
          <w:marBottom w:val="0"/>
          <w:divBdr>
            <w:top w:val="none" w:sz="0" w:space="0" w:color="auto"/>
            <w:left w:val="none" w:sz="0" w:space="0" w:color="auto"/>
            <w:bottom w:val="none" w:sz="0" w:space="0" w:color="auto"/>
            <w:right w:val="none" w:sz="0" w:space="0" w:color="auto"/>
          </w:divBdr>
          <w:divsChild>
            <w:div w:id="1311132250">
              <w:marLeft w:val="0"/>
              <w:marRight w:val="0"/>
              <w:marTop w:val="0"/>
              <w:marBottom w:val="0"/>
              <w:divBdr>
                <w:top w:val="none" w:sz="0" w:space="0" w:color="auto"/>
                <w:left w:val="none" w:sz="0" w:space="0" w:color="auto"/>
                <w:bottom w:val="none" w:sz="0" w:space="0" w:color="auto"/>
                <w:right w:val="none" w:sz="0" w:space="0" w:color="auto"/>
              </w:divBdr>
              <w:divsChild>
                <w:div w:id="1782525911">
                  <w:marLeft w:val="0"/>
                  <w:marRight w:val="0"/>
                  <w:marTop w:val="0"/>
                  <w:marBottom w:val="0"/>
                  <w:divBdr>
                    <w:top w:val="none" w:sz="0" w:space="0" w:color="auto"/>
                    <w:left w:val="none" w:sz="0" w:space="0" w:color="auto"/>
                    <w:bottom w:val="none" w:sz="0" w:space="0" w:color="auto"/>
                    <w:right w:val="none" w:sz="0" w:space="0" w:color="auto"/>
                  </w:divBdr>
                  <w:divsChild>
                    <w:div w:id="67588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5265562">
          <w:marLeft w:val="0"/>
          <w:marRight w:val="0"/>
          <w:marTop w:val="0"/>
          <w:marBottom w:val="0"/>
          <w:divBdr>
            <w:top w:val="none" w:sz="0" w:space="0" w:color="auto"/>
            <w:left w:val="none" w:sz="0" w:space="0" w:color="auto"/>
            <w:bottom w:val="none" w:sz="0" w:space="0" w:color="auto"/>
            <w:right w:val="none" w:sz="0" w:space="0" w:color="auto"/>
          </w:divBdr>
        </w:div>
        <w:div w:id="1623224294">
          <w:marLeft w:val="0"/>
          <w:marRight w:val="0"/>
          <w:marTop w:val="0"/>
          <w:marBottom w:val="0"/>
          <w:divBdr>
            <w:top w:val="none" w:sz="0" w:space="0" w:color="auto"/>
            <w:left w:val="none" w:sz="0" w:space="0" w:color="auto"/>
            <w:bottom w:val="none" w:sz="0" w:space="0" w:color="auto"/>
            <w:right w:val="none" w:sz="0" w:space="0" w:color="auto"/>
          </w:divBdr>
        </w:div>
      </w:divsChild>
    </w:div>
    <w:div w:id="51270651">
      <w:bodyDiv w:val="1"/>
      <w:marLeft w:val="0"/>
      <w:marRight w:val="0"/>
      <w:marTop w:val="0"/>
      <w:marBottom w:val="0"/>
      <w:divBdr>
        <w:top w:val="none" w:sz="0" w:space="0" w:color="auto"/>
        <w:left w:val="none" w:sz="0" w:space="0" w:color="auto"/>
        <w:bottom w:val="none" w:sz="0" w:space="0" w:color="auto"/>
        <w:right w:val="none" w:sz="0" w:space="0" w:color="auto"/>
      </w:divBdr>
    </w:div>
    <w:div w:id="72045744">
      <w:bodyDiv w:val="1"/>
      <w:marLeft w:val="0"/>
      <w:marRight w:val="0"/>
      <w:marTop w:val="0"/>
      <w:marBottom w:val="0"/>
      <w:divBdr>
        <w:top w:val="none" w:sz="0" w:space="0" w:color="auto"/>
        <w:left w:val="none" w:sz="0" w:space="0" w:color="auto"/>
        <w:bottom w:val="none" w:sz="0" w:space="0" w:color="auto"/>
        <w:right w:val="none" w:sz="0" w:space="0" w:color="auto"/>
      </w:divBdr>
    </w:div>
    <w:div w:id="103236356">
      <w:bodyDiv w:val="1"/>
      <w:marLeft w:val="0"/>
      <w:marRight w:val="0"/>
      <w:marTop w:val="0"/>
      <w:marBottom w:val="0"/>
      <w:divBdr>
        <w:top w:val="none" w:sz="0" w:space="0" w:color="auto"/>
        <w:left w:val="none" w:sz="0" w:space="0" w:color="auto"/>
        <w:bottom w:val="none" w:sz="0" w:space="0" w:color="auto"/>
        <w:right w:val="none" w:sz="0" w:space="0" w:color="auto"/>
      </w:divBdr>
    </w:div>
    <w:div w:id="118495681">
      <w:bodyDiv w:val="1"/>
      <w:marLeft w:val="0"/>
      <w:marRight w:val="0"/>
      <w:marTop w:val="0"/>
      <w:marBottom w:val="0"/>
      <w:divBdr>
        <w:top w:val="none" w:sz="0" w:space="0" w:color="auto"/>
        <w:left w:val="none" w:sz="0" w:space="0" w:color="auto"/>
        <w:bottom w:val="none" w:sz="0" w:space="0" w:color="auto"/>
        <w:right w:val="none" w:sz="0" w:space="0" w:color="auto"/>
      </w:divBdr>
    </w:div>
    <w:div w:id="136997234">
      <w:bodyDiv w:val="1"/>
      <w:marLeft w:val="0"/>
      <w:marRight w:val="0"/>
      <w:marTop w:val="0"/>
      <w:marBottom w:val="0"/>
      <w:divBdr>
        <w:top w:val="none" w:sz="0" w:space="0" w:color="auto"/>
        <w:left w:val="none" w:sz="0" w:space="0" w:color="auto"/>
        <w:bottom w:val="none" w:sz="0" w:space="0" w:color="auto"/>
        <w:right w:val="none" w:sz="0" w:space="0" w:color="auto"/>
      </w:divBdr>
    </w:div>
    <w:div w:id="160044778">
      <w:bodyDiv w:val="1"/>
      <w:marLeft w:val="0"/>
      <w:marRight w:val="0"/>
      <w:marTop w:val="0"/>
      <w:marBottom w:val="0"/>
      <w:divBdr>
        <w:top w:val="none" w:sz="0" w:space="0" w:color="auto"/>
        <w:left w:val="none" w:sz="0" w:space="0" w:color="auto"/>
        <w:bottom w:val="none" w:sz="0" w:space="0" w:color="auto"/>
        <w:right w:val="none" w:sz="0" w:space="0" w:color="auto"/>
      </w:divBdr>
    </w:div>
    <w:div w:id="306513498">
      <w:bodyDiv w:val="1"/>
      <w:marLeft w:val="0"/>
      <w:marRight w:val="0"/>
      <w:marTop w:val="0"/>
      <w:marBottom w:val="0"/>
      <w:divBdr>
        <w:top w:val="none" w:sz="0" w:space="0" w:color="auto"/>
        <w:left w:val="none" w:sz="0" w:space="0" w:color="auto"/>
        <w:bottom w:val="none" w:sz="0" w:space="0" w:color="auto"/>
        <w:right w:val="none" w:sz="0" w:space="0" w:color="auto"/>
      </w:divBdr>
    </w:div>
    <w:div w:id="313729684">
      <w:bodyDiv w:val="1"/>
      <w:marLeft w:val="0"/>
      <w:marRight w:val="0"/>
      <w:marTop w:val="0"/>
      <w:marBottom w:val="0"/>
      <w:divBdr>
        <w:top w:val="none" w:sz="0" w:space="0" w:color="auto"/>
        <w:left w:val="none" w:sz="0" w:space="0" w:color="auto"/>
        <w:bottom w:val="none" w:sz="0" w:space="0" w:color="auto"/>
        <w:right w:val="none" w:sz="0" w:space="0" w:color="auto"/>
      </w:divBdr>
    </w:div>
    <w:div w:id="350839945">
      <w:bodyDiv w:val="1"/>
      <w:marLeft w:val="0"/>
      <w:marRight w:val="0"/>
      <w:marTop w:val="0"/>
      <w:marBottom w:val="0"/>
      <w:divBdr>
        <w:top w:val="none" w:sz="0" w:space="0" w:color="auto"/>
        <w:left w:val="none" w:sz="0" w:space="0" w:color="auto"/>
        <w:bottom w:val="none" w:sz="0" w:space="0" w:color="auto"/>
        <w:right w:val="none" w:sz="0" w:space="0" w:color="auto"/>
      </w:divBdr>
    </w:div>
    <w:div w:id="489908168">
      <w:bodyDiv w:val="1"/>
      <w:marLeft w:val="0"/>
      <w:marRight w:val="0"/>
      <w:marTop w:val="0"/>
      <w:marBottom w:val="0"/>
      <w:divBdr>
        <w:top w:val="none" w:sz="0" w:space="0" w:color="auto"/>
        <w:left w:val="none" w:sz="0" w:space="0" w:color="auto"/>
        <w:bottom w:val="none" w:sz="0" w:space="0" w:color="auto"/>
        <w:right w:val="none" w:sz="0" w:space="0" w:color="auto"/>
      </w:divBdr>
    </w:div>
    <w:div w:id="516579608">
      <w:bodyDiv w:val="1"/>
      <w:marLeft w:val="0"/>
      <w:marRight w:val="0"/>
      <w:marTop w:val="0"/>
      <w:marBottom w:val="0"/>
      <w:divBdr>
        <w:top w:val="none" w:sz="0" w:space="0" w:color="auto"/>
        <w:left w:val="none" w:sz="0" w:space="0" w:color="auto"/>
        <w:bottom w:val="none" w:sz="0" w:space="0" w:color="auto"/>
        <w:right w:val="none" w:sz="0" w:space="0" w:color="auto"/>
      </w:divBdr>
    </w:div>
    <w:div w:id="535460806">
      <w:bodyDiv w:val="1"/>
      <w:marLeft w:val="0"/>
      <w:marRight w:val="0"/>
      <w:marTop w:val="0"/>
      <w:marBottom w:val="0"/>
      <w:divBdr>
        <w:top w:val="none" w:sz="0" w:space="0" w:color="auto"/>
        <w:left w:val="none" w:sz="0" w:space="0" w:color="auto"/>
        <w:bottom w:val="none" w:sz="0" w:space="0" w:color="auto"/>
        <w:right w:val="none" w:sz="0" w:space="0" w:color="auto"/>
      </w:divBdr>
    </w:div>
    <w:div w:id="618799348">
      <w:bodyDiv w:val="1"/>
      <w:marLeft w:val="0"/>
      <w:marRight w:val="0"/>
      <w:marTop w:val="0"/>
      <w:marBottom w:val="0"/>
      <w:divBdr>
        <w:top w:val="none" w:sz="0" w:space="0" w:color="auto"/>
        <w:left w:val="none" w:sz="0" w:space="0" w:color="auto"/>
        <w:bottom w:val="none" w:sz="0" w:space="0" w:color="auto"/>
        <w:right w:val="none" w:sz="0" w:space="0" w:color="auto"/>
      </w:divBdr>
    </w:div>
    <w:div w:id="623466846">
      <w:bodyDiv w:val="1"/>
      <w:marLeft w:val="0"/>
      <w:marRight w:val="0"/>
      <w:marTop w:val="0"/>
      <w:marBottom w:val="0"/>
      <w:divBdr>
        <w:top w:val="none" w:sz="0" w:space="0" w:color="auto"/>
        <w:left w:val="none" w:sz="0" w:space="0" w:color="auto"/>
        <w:bottom w:val="none" w:sz="0" w:space="0" w:color="auto"/>
        <w:right w:val="none" w:sz="0" w:space="0" w:color="auto"/>
      </w:divBdr>
    </w:div>
    <w:div w:id="666052114">
      <w:bodyDiv w:val="1"/>
      <w:marLeft w:val="0"/>
      <w:marRight w:val="0"/>
      <w:marTop w:val="0"/>
      <w:marBottom w:val="0"/>
      <w:divBdr>
        <w:top w:val="none" w:sz="0" w:space="0" w:color="auto"/>
        <w:left w:val="none" w:sz="0" w:space="0" w:color="auto"/>
        <w:bottom w:val="none" w:sz="0" w:space="0" w:color="auto"/>
        <w:right w:val="none" w:sz="0" w:space="0" w:color="auto"/>
      </w:divBdr>
    </w:div>
    <w:div w:id="763037820">
      <w:bodyDiv w:val="1"/>
      <w:marLeft w:val="0"/>
      <w:marRight w:val="0"/>
      <w:marTop w:val="0"/>
      <w:marBottom w:val="0"/>
      <w:divBdr>
        <w:top w:val="none" w:sz="0" w:space="0" w:color="auto"/>
        <w:left w:val="none" w:sz="0" w:space="0" w:color="auto"/>
        <w:bottom w:val="none" w:sz="0" w:space="0" w:color="auto"/>
        <w:right w:val="none" w:sz="0" w:space="0" w:color="auto"/>
      </w:divBdr>
    </w:div>
    <w:div w:id="773011433">
      <w:bodyDiv w:val="1"/>
      <w:marLeft w:val="0"/>
      <w:marRight w:val="0"/>
      <w:marTop w:val="0"/>
      <w:marBottom w:val="0"/>
      <w:divBdr>
        <w:top w:val="none" w:sz="0" w:space="0" w:color="auto"/>
        <w:left w:val="none" w:sz="0" w:space="0" w:color="auto"/>
        <w:bottom w:val="none" w:sz="0" w:space="0" w:color="auto"/>
        <w:right w:val="none" w:sz="0" w:space="0" w:color="auto"/>
      </w:divBdr>
    </w:div>
    <w:div w:id="942349068">
      <w:bodyDiv w:val="1"/>
      <w:marLeft w:val="0"/>
      <w:marRight w:val="0"/>
      <w:marTop w:val="0"/>
      <w:marBottom w:val="0"/>
      <w:divBdr>
        <w:top w:val="none" w:sz="0" w:space="0" w:color="auto"/>
        <w:left w:val="none" w:sz="0" w:space="0" w:color="auto"/>
        <w:bottom w:val="none" w:sz="0" w:space="0" w:color="auto"/>
        <w:right w:val="none" w:sz="0" w:space="0" w:color="auto"/>
      </w:divBdr>
      <w:divsChild>
        <w:div w:id="1822774487">
          <w:marLeft w:val="547"/>
          <w:marRight w:val="0"/>
          <w:marTop w:val="0"/>
          <w:marBottom w:val="0"/>
          <w:divBdr>
            <w:top w:val="none" w:sz="0" w:space="0" w:color="auto"/>
            <w:left w:val="none" w:sz="0" w:space="0" w:color="auto"/>
            <w:bottom w:val="none" w:sz="0" w:space="0" w:color="auto"/>
            <w:right w:val="none" w:sz="0" w:space="0" w:color="auto"/>
          </w:divBdr>
        </w:div>
        <w:div w:id="1355109696">
          <w:marLeft w:val="1166"/>
          <w:marRight w:val="0"/>
          <w:marTop w:val="0"/>
          <w:marBottom w:val="0"/>
          <w:divBdr>
            <w:top w:val="none" w:sz="0" w:space="0" w:color="auto"/>
            <w:left w:val="none" w:sz="0" w:space="0" w:color="auto"/>
            <w:bottom w:val="none" w:sz="0" w:space="0" w:color="auto"/>
            <w:right w:val="none" w:sz="0" w:space="0" w:color="auto"/>
          </w:divBdr>
        </w:div>
        <w:div w:id="653686642">
          <w:marLeft w:val="547"/>
          <w:marRight w:val="0"/>
          <w:marTop w:val="0"/>
          <w:marBottom w:val="0"/>
          <w:divBdr>
            <w:top w:val="none" w:sz="0" w:space="0" w:color="auto"/>
            <w:left w:val="none" w:sz="0" w:space="0" w:color="auto"/>
            <w:bottom w:val="none" w:sz="0" w:space="0" w:color="auto"/>
            <w:right w:val="none" w:sz="0" w:space="0" w:color="auto"/>
          </w:divBdr>
        </w:div>
        <w:div w:id="226457651">
          <w:marLeft w:val="1166"/>
          <w:marRight w:val="0"/>
          <w:marTop w:val="0"/>
          <w:marBottom w:val="0"/>
          <w:divBdr>
            <w:top w:val="none" w:sz="0" w:space="0" w:color="auto"/>
            <w:left w:val="none" w:sz="0" w:space="0" w:color="auto"/>
            <w:bottom w:val="none" w:sz="0" w:space="0" w:color="auto"/>
            <w:right w:val="none" w:sz="0" w:space="0" w:color="auto"/>
          </w:divBdr>
        </w:div>
        <w:div w:id="1773479335">
          <w:marLeft w:val="547"/>
          <w:marRight w:val="0"/>
          <w:marTop w:val="0"/>
          <w:marBottom w:val="0"/>
          <w:divBdr>
            <w:top w:val="none" w:sz="0" w:space="0" w:color="auto"/>
            <w:left w:val="none" w:sz="0" w:space="0" w:color="auto"/>
            <w:bottom w:val="none" w:sz="0" w:space="0" w:color="auto"/>
            <w:right w:val="none" w:sz="0" w:space="0" w:color="auto"/>
          </w:divBdr>
        </w:div>
        <w:div w:id="1028260762">
          <w:marLeft w:val="1166"/>
          <w:marRight w:val="0"/>
          <w:marTop w:val="0"/>
          <w:marBottom w:val="0"/>
          <w:divBdr>
            <w:top w:val="none" w:sz="0" w:space="0" w:color="auto"/>
            <w:left w:val="none" w:sz="0" w:space="0" w:color="auto"/>
            <w:bottom w:val="none" w:sz="0" w:space="0" w:color="auto"/>
            <w:right w:val="none" w:sz="0" w:space="0" w:color="auto"/>
          </w:divBdr>
        </w:div>
        <w:div w:id="379020234">
          <w:marLeft w:val="547"/>
          <w:marRight w:val="0"/>
          <w:marTop w:val="0"/>
          <w:marBottom w:val="0"/>
          <w:divBdr>
            <w:top w:val="none" w:sz="0" w:space="0" w:color="auto"/>
            <w:left w:val="none" w:sz="0" w:space="0" w:color="auto"/>
            <w:bottom w:val="none" w:sz="0" w:space="0" w:color="auto"/>
            <w:right w:val="none" w:sz="0" w:space="0" w:color="auto"/>
          </w:divBdr>
        </w:div>
        <w:div w:id="833111350">
          <w:marLeft w:val="1166"/>
          <w:marRight w:val="0"/>
          <w:marTop w:val="0"/>
          <w:marBottom w:val="0"/>
          <w:divBdr>
            <w:top w:val="none" w:sz="0" w:space="0" w:color="auto"/>
            <w:left w:val="none" w:sz="0" w:space="0" w:color="auto"/>
            <w:bottom w:val="none" w:sz="0" w:space="0" w:color="auto"/>
            <w:right w:val="none" w:sz="0" w:space="0" w:color="auto"/>
          </w:divBdr>
        </w:div>
        <w:div w:id="1431704868">
          <w:marLeft w:val="547"/>
          <w:marRight w:val="0"/>
          <w:marTop w:val="0"/>
          <w:marBottom w:val="0"/>
          <w:divBdr>
            <w:top w:val="none" w:sz="0" w:space="0" w:color="auto"/>
            <w:left w:val="none" w:sz="0" w:space="0" w:color="auto"/>
            <w:bottom w:val="none" w:sz="0" w:space="0" w:color="auto"/>
            <w:right w:val="none" w:sz="0" w:space="0" w:color="auto"/>
          </w:divBdr>
        </w:div>
        <w:div w:id="617680972">
          <w:marLeft w:val="1166"/>
          <w:marRight w:val="0"/>
          <w:marTop w:val="0"/>
          <w:marBottom w:val="0"/>
          <w:divBdr>
            <w:top w:val="none" w:sz="0" w:space="0" w:color="auto"/>
            <w:left w:val="none" w:sz="0" w:space="0" w:color="auto"/>
            <w:bottom w:val="none" w:sz="0" w:space="0" w:color="auto"/>
            <w:right w:val="none" w:sz="0" w:space="0" w:color="auto"/>
          </w:divBdr>
        </w:div>
        <w:div w:id="1227957465">
          <w:marLeft w:val="547"/>
          <w:marRight w:val="0"/>
          <w:marTop w:val="0"/>
          <w:marBottom w:val="0"/>
          <w:divBdr>
            <w:top w:val="none" w:sz="0" w:space="0" w:color="auto"/>
            <w:left w:val="none" w:sz="0" w:space="0" w:color="auto"/>
            <w:bottom w:val="none" w:sz="0" w:space="0" w:color="auto"/>
            <w:right w:val="none" w:sz="0" w:space="0" w:color="auto"/>
          </w:divBdr>
        </w:div>
        <w:div w:id="17125623">
          <w:marLeft w:val="1166"/>
          <w:marRight w:val="0"/>
          <w:marTop w:val="0"/>
          <w:marBottom w:val="0"/>
          <w:divBdr>
            <w:top w:val="none" w:sz="0" w:space="0" w:color="auto"/>
            <w:left w:val="none" w:sz="0" w:space="0" w:color="auto"/>
            <w:bottom w:val="none" w:sz="0" w:space="0" w:color="auto"/>
            <w:right w:val="none" w:sz="0" w:space="0" w:color="auto"/>
          </w:divBdr>
        </w:div>
        <w:div w:id="1736705043">
          <w:marLeft w:val="547"/>
          <w:marRight w:val="0"/>
          <w:marTop w:val="0"/>
          <w:marBottom w:val="0"/>
          <w:divBdr>
            <w:top w:val="none" w:sz="0" w:space="0" w:color="auto"/>
            <w:left w:val="none" w:sz="0" w:space="0" w:color="auto"/>
            <w:bottom w:val="none" w:sz="0" w:space="0" w:color="auto"/>
            <w:right w:val="none" w:sz="0" w:space="0" w:color="auto"/>
          </w:divBdr>
        </w:div>
        <w:div w:id="1959018829">
          <w:marLeft w:val="1166"/>
          <w:marRight w:val="0"/>
          <w:marTop w:val="0"/>
          <w:marBottom w:val="0"/>
          <w:divBdr>
            <w:top w:val="none" w:sz="0" w:space="0" w:color="auto"/>
            <w:left w:val="none" w:sz="0" w:space="0" w:color="auto"/>
            <w:bottom w:val="none" w:sz="0" w:space="0" w:color="auto"/>
            <w:right w:val="none" w:sz="0" w:space="0" w:color="auto"/>
          </w:divBdr>
        </w:div>
        <w:div w:id="1250655692">
          <w:marLeft w:val="547"/>
          <w:marRight w:val="0"/>
          <w:marTop w:val="0"/>
          <w:marBottom w:val="0"/>
          <w:divBdr>
            <w:top w:val="none" w:sz="0" w:space="0" w:color="auto"/>
            <w:left w:val="none" w:sz="0" w:space="0" w:color="auto"/>
            <w:bottom w:val="none" w:sz="0" w:space="0" w:color="auto"/>
            <w:right w:val="none" w:sz="0" w:space="0" w:color="auto"/>
          </w:divBdr>
        </w:div>
        <w:div w:id="1323434523">
          <w:marLeft w:val="1166"/>
          <w:marRight w:val="0"/>
          <w:marTop w:val="0"/>
          <w:marBottom w:val="0"/>
          <w:divBdr>
            <w:top w:val="none" w:sz="0" w:space="0" w:color="auto"/>
            <w:left w:val="none" w:sz="0" w:space="0" w:color="auto"/>
            <w:bottom w:val="none" w:sz="0" w:space="0" w:color="auto"/>
            <w:right w:val="none" w:sz="0" w:space="0" w:color="auto"/>
          </w:divBdr>
        </w:div>
        <w:div w:id="1120415885">
          <w:marLeft w:val="547"/>
          <w:marRight w:val="0"/>
          <w:marTop w:val="0"/>
          <w:marBottom w:val="0"/>
          <w:divBdr>
            <w:top w:val="none" w:sz="0" w:space="0" w:color="auto"/>
            <w:left w:val="none" w:sz="0" w:space="0" w:color="auto"/>
            <w:bottom w:val="none" w:sz="0" w:space="0" w:color="auto"/>
            <w:right w:val="none" w:sz="0" w:space="0" w:color="auto"/>
          </w:divBdr>
        </w:div>
        <w:div w:id="1472407112">
          <w:marLeft w:val="1166"/>
          <w:marRight w:val="0"/>
          <w:marTop w:val="0"/>
          <w:marBottom w:val="0"/>
          <w:divBdr>
            <w:top w:val="none" w:sz="0" w:space="0" w:color="auto"/>
            <w:left w:val="none" w:sz="0" w:space="0" w:color="auto"/>
            <w:bottom w:val="none" w:sz="0" w:space="0" w:color="auto"/>
            <w:right w:val="none" w:sz="0" w:space="0" w:color="auto"/>
          </w:divBdr>
        </w:div>
        <w:div w:id="668560494">
          <w:marLeft w:val="547"/>
          <w:marRight w:val="0"/>
          <w:marTop w:val="0"/>
          <w:marBottom w:val="0"/>
          <w:divBdr>
            <w:top w:val="none" w:sz="0" w:space="0" w:color="auto"/>
            <w:left w:val="none" w:sz="0" w:space="0" w:color="auto"/>
            <w:bottom w:val="none" w:sz="0" w:space="0" w:color="auto"/>
            <w:right w:val="none" w:sz="0" w:space="0" w:color="auto"/>
          </w:divBdr>
        </w:div>
        <w:div w:id="631204666">
          <w:marLeft w:val="1166"/>
          <w:marRight w:val="0"/>
          <w:marTop w:val="0"/>
          <w:marBottom w:val="0"/>
          <w:divBdr>
            <w:top w:val="none" w:sz="0" w:space="0" w:color="auto"/>
            <w:left w:val="none" w:sz="0" w:space="0" w:color="auto"/>
            <w:bottom w:val="none" w:sz="0" w:space="0" w:color="auto"/>
            <w:right w:val="none" w:sz="0" w:space="0" w:color="auto"/>
          </w:divBdr>
        </w:div>
      </w:divsChild>
    </w:div>
    <w:div w:id="966087741">
      <w:bodyDiv w:val="1"/>
      <w:marLeft w:val="0"/>
      <w:marRight w:val="0"/>
      <w:marTop w:val="0"/>
      <w:marBottom w:val="0"/>
      <w:divBdr>
        <w:top w:val="none" w:sz="0" w:space="0" w:color="auto"/>
        <w:left w:val="none" w:sz="0" w:space="0" w:color="auto"/>
        <w:bottom w:val="none" w:sz="0" w:space="0" w:color="auto"/>
        <w:right w:val="none" w:sz="0" w:space="0" w:color="auto"/>
      </w:divBdr>
    </w:div>
    <w:div w:id="983003470">
      <w:bodyDiv w:val="1"/>
      <w:marLeft w:val="0"/>
      <w:marRight w:val="0"/>
      <w:marTop w:val="0"/>
      <w:marBottom w:val="0"/>
      <w:divBdr>
        <w:top w:val="none" w:sz="0" w:space="0" w:color="auto"/>
        <w:left w:val="none" w:sz="0" w:space="0" w:color="auto"/>
        <w:bottom w:val="none" w:sz="0" w:space="0" w:color="auto"/>
        <w:right w:val="none" w:sz="0" w:space="0" w:color="auto"/>
      </w:divBdr>
    </w:div>
    <w:div w:id="1008020877">
      <w:bodyDiv w:val="1"/>
      <w:marLeft w:val="0"/>
      <w:marRight w:val="0"/>
      <w:marTop w:val="0"/>
      <w:marBottom w:val="0"/>
      <w:divBdr>
        <w:top w:val="none" w:sz="0" w:space="0" w:color="auto"/>
        <w:left w:val="none" w:sz="0" w:space="0" w:color="auto"/>
        <w:bottom w:val="none" w:sz="0" w:space="0" w:color="auto"/>
        <w:right w:val="none" w:sz="0" w:space="0" w:color="auto"/>
      </w:divBdr>
    </w:div>
    <w:div w:id="1041829253">
      <w:bodyDiv w:val="1"/>
      <w:marLeft w:val="0"/>
      <w:marRight w:val="0"/>
      <w:marTop w:val="0"/>
      <w:marBottom w:val="0"/>
      <w:divBdr>
        <w:top w:val="none" w:sz="0" w:space="0" w:color="auto"/>
        <w:left w:val="none" w:sz="0" w:space="0" w:color="auto"/>
        <w:bottom w:val="none" w:sz="0" w:space="0" w:color="auto"/>
        <w:right w:val="none" w:sz="0" w:space="0" w:color="auto"/>
      </w:divBdr>
    </w:div>
    <w:div w:id="1047146023">
      <w:bodyDiv w:val="1"/>
      <w:marLeft w:val="0"/>
      <w:marRight w:val="0"/>
      <w:marTop w:val="0"/>
      <w:marBottom w:val="0"/>
      <w:divBdr>
        <w:top w:val="none" w:sz="0" w:space="0" w:color="auto"/>
        <w:left w:val="none" w:sz="0" w:space="0" w:color="auto"/>
        <w:bottom w:val="none" w:sz="0" w:space="0" w:color="auto"/>
        <w:right w:val="none" w:sz="0" w:space="0" w:color="auto"/>
      </w:divBdr>
    </w:div>
    <w:div w:id="1049300860">
      <w:bodyDiv w:val="1"/>
      <w:marLeft w:val="0"/>
      <w:marRight w:val="0"/>
      <w:marTop w:val="0"/>
      <w:marBottom w:val="0"/>
      <w:divBdr>
        <w:top w:val="none" w:sz="0" w:space="0" w:color="auto"/>
        <w:left w:val="none" w:sz="0" w:space="0" w:color="auto"/>
        <w:bottom w:val="none" w:sz="0" w:space="0" w:color="auto"/>
        <w:right w:val="none" w:sz="0" w:space="0" w:color="auto"/>
      </w:divBdr>
    </w:div>
    <w:div w:id="1057127833">
      <w:bodyDiv w:val="1"/>
      <w:marLeft w:val="0"/>
      <w:marRight w:val="0"/>
      <w:marTop w:val="0"/>
      <w:marBottom w:val="0"/>
      <w:divBdr>
        <w:top w:val="none" w:sz="0" w:space="0" w:color="auto"/>
        <w:left w:val="none" w:sz="0" w:space="0" w:color="auto"/>
        <w:bottom w:val="none" w:sz="0" w:space="0" w:color="auto"/>
        <w:right w:val="none" w:sz="0" w:space="0" w:color="auto"/>
      </w:divBdr>
    </w:div>
    <w:div w:id="1078790036">
      <w:bodyDiv w:val="1"/>
      <w:marLeft w:val="0"/>
      <w:marRight w:val="0"/>
      <w:marTop w:val="0"/>
      <w:marBottom w:val="0"/>
      <w:divBdr>
        <w:top w:val="none" w:sz="0" w:space="0" w:color="auto"/>
        <w:left w:val="none" w:sz="0" w:space="0" w:color="auto"/>
        <w:bottom w:val="none" w:sz="0" w:space="0" w:color="auto"/>
        <w:right w:val="none" w:sz="0" w:space="0" w:color="auto"/>
      </w:divBdr>
    </w:div>
    <w:div w:id="1097868329">
      <w:bodyDiv w:val="1"/>
      <w:marLeft w:val="0"/>
      <w:marRight w:val="0"/>
      <w:marTop w:val="0"/>
      <w:marBottom w:val="0"/>
      <w:divBdr>
        <w:top w:val="none" w:sz="0" w:space="0" w:color="auto"/>
        <w:left w:val="none" w:sz="0" w:space="0" w:color="auto"/>
        <w:bottom w:val="none" w:sz="0" w:space="0" w:color="auto"/>
        <w:right w:val="none" w:sz="0" w:space="0" w:color="auto"/>
      </w:divBdr>
    </w:div>
    <w:div w:id="1175458765">
      <w:bodyDiv w:val="1"/>
      <w:marLeft w:val="0"/>
      <w:marRight w:val="0"/>
      <w:marTop w:val="0"/>
      <w:marBottom w:val="0"/>
      <w:divBdr>
        <w:top w:val="none" w:sz="0" w:space="0" w:color="auto"/>
        <w:left w:val="none" w:sz="0" w:space="0" w:color="auto"/>
        <w:bottom w:val="none" w:sz="0" w:space="0" w:color="auto"/>
        <w:right w:val="none" w:sz="0" w:space="0" w:color="auto"/>
      </w:divBdr>
    </w:div>
    <w:div w:id="1307399533">
      <w:bodyDiv w:val="1"/>
      <w:marLeft w:val="0"/>
      <w:marRight w:val="0"/>
      <w:marTop w:val="0"/>
      <w:marBottom w:val="0"/>
      <w:divBdr>
        <w:top w:val="none" w:sz="0" w:space="0" w:color="auto"/>
        <w:left w:val="none" w:sz="0" w:space="0" w:color="auto"/>
        <w:bottom w:val="none" w:sz="0" w:space="0" w:color="auto"/>
        <w:right w:val="none" w:sz="0" w:space="0" w:color="auto"/>
      </w:divBdr>
    </w:div>
    <w:div w:id="1349258104">
      <w:bodyDiv w:val="1"/>
      <w:marLeft w:val="0"/>
      <w:marRight w:val="0"/>
      <w:marTop w:val="0"/>
      <w:marBottom w:val="0"/>
      <w:divBdr>
        <w:top w:val="none" w:sz="0" w:space="0" w:color="auto"/>
        <w:left w:val="none" w:sz="0" w:space="0" w:color="auto"/>
        <w:bottom w:val="none" w:sz="0" w:space="0" w:color="auto"/>
        <w:right w:val="none" w:sz="0" w:space="0" w:color="auto"/>
      </w:divBdr>
    </w:div>
    <w:div w:id="1385105151">
      <w:bodyDiv w:val="1"/>
      <w:marLeft w:val="0"/>
      <w:marRight w:val="0"/>
      <w:marTop w:val="0"/>
      <w:marBottom w:val="0"/>
      <w:divBdr>
        <w:top w:val="none" w:sz="0" w:space="0" w:color="auto"/>
        <w:left w:val="none" w:sz="0" w:space="0" w:color="auto"/>
        <w:bottom w:val="none" w:sz="0" w:space="0" w:color="auto"/>
        <w:right w:val="none" w:sz="0" w:space="0" w:color="auto"/>
      </w:divBdr>
    </w:div>
    <w:div w:id="1389301445">
      <w:bodyDiv w:val="1"/>
      <w:marLeft w:val="0"/>
      <w:marRight w:val="0"/>
      <w:marTop w:val="0"/>
      <w:marBottom w:val="0"/>
      <w:divBdr>
        <w:top w:val="none" w:sz="0" w:space="0" w:color="auto"/>
        <w:left w:val="none" w:sz="0" w:space="0" w:color="auto"/>
        <w:bottom w:val="none" w:sz="0" w:space="0" w:color="auto"/>
        <w:right w:val="none" w:sz="0" w:space="0" w:color="auto"/>
      </w:divBdr>
    </w:div>
    <w:div w:id="1396927459">
      <w:bodyDiv w:val="1"/>
      <w:marLeft w:val="0"/>
      <w:marRight w:val="0"/>
      <w:marTop w:val="0"/>
      <w:marBottom w:val="0"/>
      <w:divBdr>
        <w:top w:val="none" w:sz="0" w:space="0" w:color="auto"/>
        <w:left w:val="none" w:sz="0" w:space="0" w:color="auto"/>
        <w:bottom w:val="none" w:sz="0" w:space="0" w:color="auto"/>
        <w:right w:val="none" w:sz="0" w:space="0" w:color="auto"/>
      </w:divBdr>
    </w:div>
    <w:div w:id="1488933947">
      <w:bodyDiv w:val="1"/>
      <w:marLeft w:val="0"/>
      <w:marRight w:val="0"/>
      <w:marTop w:val="0"/>
      <w:marBottom w:val="0"/>
      <w:divBdr>
        <w:top w:val="none" w:sz="0" w:space="0" w:color="auto"/>
        <w:left w:val="none" w:sz="0" w:space="0" w:color="auto"/>
        <w:bottom w:val="none" w:sz="0" w:space="0" w:color="auto"/>
        <w:right w:val="none" w:sz="0" w:space="0" w:color="auto"/>
      </w:divBdr>
    </w:div>
    <w:div w:id="1557355453">
      <w:bodyDiv w:val="1"/>
      <w:marLeft w:val="0"/>
      <w:marRight w:val="0"/>
      <w:marTop w:val="0"/>
      <w:marBottom w:val="0"/>
      <w:divBdr>
        <w:top w:val="none" w:sz="0" w:space="0" w:color="auto"/>
        <w:left w:val="none" w:sz="0" w:space="0" w:color="auto"/>
        <w:bottom w:val="none" w:sz="0" w:space="0" w:color="auto"/>
        <w:right w:val="none" w:sz="0" w:space="0" w:color="auto"/>
      </w:divBdr>
    </w:div>
    <w:div w:id="1607888795">
      <w:bodyDiv w:val="1"/>
      <w:marLeft w:val="0"/>
      <w:marRight w:val="0"/>
      <w:marTop w:val="0"/>
      <w:marBottom w:val="0"/>
      <w:divBdr>
        <w:top w:val="none" w:sz="0" w:space="0" w:color="auto"/>
        <w:left w:val="none" w:sz="0" w:space="0" w:color="auto"/>
        <w:bottom w:val="none" w:sz="0" w:space="0" w:color="auto"/>
        <w:right w:val="none" w:sz="0" w:space="0" w:color="auto"/>
      </w:divBdr>
    </w:div>
    <w:div w:id="1745836136">
      <w:bodyDiv w:val="1"/>
      <w:marLeft w:val="0"/>
      <w:marRight w:val="0"/>
      <w:marTop w:val="0"/>
      <w:marBottom w:val="0"/>
      <w:divBdr>
        <w:top w:val="none" w:sz="0" w:space="0" w:color="auto"/>
        <w:left w:val="none" w:sz="0" w:space="0" w:color="auto"/>
        <w:bottom w:val="none" w:sz="0" w:space="0" w:color="auto"/>
        <w:right w:val="none" w:sz="0" w:space="0" w:color="auto"/>
      </w:divBdr>
    </w:div>
    <w:div w:id="1763793778">
      <w:bodyDiv w:val="1"/>
      <w:marLeft w:val="0"/>
      <w:marRight w:val="0"/>
      <w:marTop w:val="0"/>
      <w:marBottom w:val="0"/>
      <w:divBdr>
        <w:top w:val="none" w:sz="0" w:space="0" w:color="auto"/>
        <w:left w:val="none" w:sz="0" w:space="0" w:color="auto"/>
        <w:bottom w:val="none" w:sz="0" w:space="0" w:color="auto"/>
        <w:right w:val="none" w:sz="0" w:space="0" w:color="auto"/>
      </w:divBdr>
    </w:div>
    <w:div w:id="1818838580">
      <w:bodyDiv w:val="1"/>
      <w:marLeft w:val="0"/>
      <w:marRight w:val="0"/>
      <w:marTop w:val="0"/>
      <w:marBottom w:val="0"/>
      <w:divBdr>
        <w:top w:val="none" w:sz="0" w:space="0" w:color="auto"/>
        <w:left w:val="none" w:sz="0" w:space="0" w:color="auto"/>
        <w:bottom w:val="none" w:sz="0" w:space="0" w:color="auto"/>
        <w:right w:val="none" w:sz="0" w:space="0" w:color="auto"/>
      </w:divBdr>
    </w:div>
    <w:div w:id="1880045834">
      <w:bodyDiv w:val="1"/>
      <w:marLeft w:val="0"/>
      <w:marRight w:val="0"/>
      <w:marTop w:val="0"/>
      <w:marBottom w:val="0"/>
      <w:divBdr>
        <w:top w:val="none" w:sz="0" w:space="0" w:color="auto"/>
        <w:left w:val="none" w:sz="0" w:space="0" w:color="auto"/>
        <w:bottom w:val="none" w:sz="0" w:space="0" w:color="auto"/>
        <w:right w:val="none" w:sz="0" w:space="0" w:color="auto"/>
      </w:divBdr>
    </w:div>
    <w:div w:id="1892034098">
      <w:bodyDiv w:val="1"/>
      <w:marLeft w:val="0"/>
      <w:marRight w:val="0"/>
      <w:marTop w:val="0"/>
      <w:marBottom w:val="0"/>
      <w:divBdr>
        <w:top w:val="none" w:sz="0" w:space="0" w:color="auto"/>
        <w:left w:val="none" w:sz="0" w:space="0" w:color="auto"/>
        <w:bottom w:val="none" w:sz="0" w:space="0" w:color="auto"/>
        <w:right w:val="none" w:sz="0" w:space="0" w:color="auto"/>
      </w:divBdr>
    </w:div>
    <w:div w:id="1901821133">
      <w:bodyDiv w:val="1"/>
      <w:marLeft w:val="0"/>
      <w:marRight w:val="0"/>
      <w:marTop w:val="0"/>
      <w:marBottom w:val="0"/>
      <w:divBdr>
        <w:top w:val="none" w:sz="0" w:space="0" w:color="auto"/>
        <w:left w:val="none" w:sz="0" w:space="0" w:color="auto"/>
        <w:bottom w:val="none" w:sz="0" w:space="0" w:color="auto"/>
        <w:right w:val="none" w:sz="0" w:space="0" w:color="auto"/>
      </w:divBdr>
    </w:div>
    <w:div w:id="1929851364">
      <w:bodyDiv w:val="1"/>
      <w:marLeft w:val="0"/>
      <w:marRight w:val="0"/>
      <w:marTop w:val="0"/>
      <w:marBottom w:val="0"/>
      <w:divBdr>
        <w:top w:val="none" w:sz="0" w:space="0" w:color="auto"/>
        <w:left w:val="none" w:sz="0" w:space="0" w:color="auto"/>
        <w:bottom w:val="none" w:sz="0" w:space="0" w:color="auto"/>
        <w:right w:val="none" w:sz="0" w:space="0" w:color="auto"/>
      </w:divBdr>
    </w:div>
    <w:div w:id="1961572218">
      <w:bodyDiv w:val="1"/>
      <w:marLeft w:val="0"/>
      <w:marRight w:val="0"/>
      <w:marTop w:val="0"/>
      <w:marBottom w:val="0"/>
      <w:divBdr>
        <w:top w:val="none" w:sz="0" w:space="0" w:color="auto"/>
        <w:left w:val="none" w:sz="0" w:space="0" w:color="auto"/>
        <w:bottom w:val="none" w:sz="0" w:space="0" w:color="auto"/>
        <w:right w:val="none" w:sz="0" w:space="0" w:color="auto"/>
      </w:divBdr>
    </w:div>
    <w:div w:id="1984239353">
      <w:bodyDiv w:val="1"/>
      <w:marLeft w:val="0"/>
      <w:marRight w:val="0"/>
      <w:marTop w:val="0"/>
      <w:marBottom w:val="0"/>
      <w:divBdr>
        <w:top w:val="none" w:sz="0" w:space="0" w:color="auto"/>
        <w:left w:val="none" w:sz="0" w:space="0" w:color="auto"/>
        <w:bottom w:val="none" w:sz="0" w:space="0" w:color="auto"/>
        <w:right w:val="none" w:sz="0" w:space="0" w:color="auto"/>
      </w:divBdr>
    </w:div>
    <w:div w:id="2028631774">
      <w:bodyDiv w:val="1"/>
      <w:marLeft w:val="0"/>
      <w:marRight w:val="0"/>
      <w:marTop w:val="0"/>
      <w:marBottom w:val="0"/>
      <w:divBdr>
        <w:top w:val="none" w:sz="0" w:space="0" w:color="auto"/>
        <w:left w:val="none" w:sz="0" w:space="0" w:color="auto"/>
        <w:bottom w:val="none" w:sz="0" w:space="0" w:color="auto"/>
        <w:right w:val="none" w:sz="0" w:space="0" w:color="auto"/>
      </w:divBdr>
    </w:div>
    <w:div w:id="2034648647">
      <w:bodyDiv w:val="1"/>
      <w:marLeft w:val="0"/>
      <w:marRight w:val="0"/>
      <w:marTop w:val="0"/>
      <w:marBottom w:val="0"/>
      <w:divBdr>
        <w:top w:val="none" w:sz="0" w:space="0" w:color="auto"/>
        <w:left w:val="none" w:sz="0" w:space="0" w:color="auto"/>
        <w:bottom w:val="none" w:sz="0" w:space="0" w:color="auto"/>
        <w:right w:val="none" w:sz="0" w:space="0" w:color="auto"/>
      </w:divBdr>
    </w:div>
    <w:div w:id="2036154552">
      <w:bodyDiv w:val="1"/>
      <w:marLeft w:val="0"/>
      <w:marRight w:val="0"/>
      <w:marTop w:val="0"/>
      <w:marBottom w:val="0"/>
      <w:divBdr>
        <w:top w:val="none" w:sz="0" w:space="0" w:color="auto"/>
        <w:left w:val="none" w:sz="0" w:space="0" w:color="auto"/>
        <w:bottom w:val="none" w:sz="0" w:space="0" w:color="auto"/>
        <w:right w:val="none" w:sz="0" w:space="0" w:color="auto"/>
      </w:divBdr>
    </w:div>
    <w:div w:id="2045398703">
      <w:bodyDiv w:val="1"/>
      <w:marLeft w:val="0"/>
      <w:marRight w:val="0"/>
      <w:marTop w:val="0"/>
      <w:marBottom w:val="0"/>
      <w:divBdr>
        <w:top w:val="none" w:sz="0" w:space="0" w:color="auto"/>
        <w:left w:val="none" w:sz="0" w:space="0" w:color="auto"/>
        <w:bottom w:val="none" w:sz="0" w:space="0" w:color="auto"/>
        <w:right w:val="none" w:sz="0" w:space="0" w:color="auto"/>
      </w:divBdr>
    </w:div>
    <w:div w:id="2058162790">
      <w:bodyDiv w:val="1"/>
      <w:marLeft w:val="0"/>
      <w:marRight w:val="0"/>
      <w:marTop w:val="0"/>
      <w:marBottom w:val="0"/>
      <w:divBdr>
        <w:top w:val="none" w:sz="0" w:space="0" w:color="auto"/>
        <w:left w:val="none" w:sz="0" w:space="0" w:color="auto"/>
        <w:bottom w:val="none" w:sz="0" w:space="0" w:color="auto"/>
        <w:right w:val="none" w:sz="0" w:space="0" w:color="auto"/>
      </w:divBdr>
    </w:div>
    <w:div w:id="2084066861">
      <w:bodyDiv w:val="1"/>
      <w:marLeft w:val="0"/>
      <w:marRight w:val="0"/>
      <w:marTop w:val="0"/>
      <w:marBottom w:val="0"/>
      <w:divBdr>
        <w:top w:val="none" w:sz="0" w:space="0" w:color="auto"/>
        <w:left w:val="none" w:sz="0" w:space="0" w:color="auto"/>
        <w:bottom w:val="none" w:sz="0" w:space="0" w:color="auto"/>
        <w:right w:val="none" w:sz="0" w:space="0" w:color="auto"/>
      </w:divBdr>
      <w:divsChild>
        <w:div w:id="578098282">
          <w:marLeft w:val="547"/>
          <w:marRight w:val="0"/>
          <w:marTop w:val="0"/>
          <w:marBottom w:val="0"/>
          <w:divBdr>
            <w:top w:val="none" w:sz="0" w:space="0" w:color="auto"/>
            <w:left w:val="none" w:sz="0" w:space="0" w:color="auto"/>
            <w:bottom w:val="none" w:sz="0" w:space="0" w:color="auto"/>
            <w:right w:val="none" w:sz="0" w:space="0" w:color="auto"/>
          </w:divBdr>
        </w:div>
        <w:div w:id="421611137">
          <w:marLeft w:val="547"/>
          <w:marRight w:val="0"/>
          <w:marTop w:val="0"/>
          <w:marBottom w:val="0"/>
          <w:divBdr>
            <w:top w:val="none" w:sz="0" w:space="0" w:color="auto"/>
            <w:left w:val="none" w:sz="0" w:space="0" w:color="auto"/>
            <w:bottom w:val="none" w:sz="0" w:space="0" w:color="auto"/>
            <w:right w:val="none" w:sz="0" w:space="0" w:color="auto"/>
          </w:divBdr>
        </w:div>
        <w:div w:id="1533811385">
          <w:marLeft w:val="547"/>
          <w:marRight w:val="0"/>
          <w:marTop w:val="0"/>
          <w:marBottom w:val="0"/>
          <w:divBdr>
            <w:top w:val="none" w:sz="0" w:space="0" w:color="auto"/>
            <w:left w:val="none" w:sz="0" w:space="0" w:color="auto"/>
            <w:bottom w:val="none" w:sz="0" w:space="0" w:color="auto"/>
            <w:right w:val="none" w:sz="0" w:space="0" w:color="auto"/>
          </w:divBdr>
        </w:div>
        <w:div w:id="998651634">
          <w:marLeft w:val="547"/>
          <w:marRight w:val="0"/>
          <w:marTop w:val="0"/>
          <w:marBottom w:val="0"/>
          <w:divBdr>
            <w:top w:val="none" w:sz="0" w:space="0" w:color="auto"/>
            <w:left w:val="none" w:sz="0" w:space="0" w:color="auto"/>
            <w:bottom w:val="none" w:sz="0" w:space="0" w:color="auto"/>
            <w:right w:val="none" w:sz="0" w:space="0" w:color="auto"/>
          </w:divBdr>
        </w:div>
        <w:div w:id="1291201502">
          <w:marLeft w:val="547"/>
          <w:marRight w:val="0"/>
          <w:marTop w:val="0"/>
          <w:marBottom w:val="0"/>
          <w:divBdr>
            <w:top w:val="none" w:sz="0" w:space="0" w:color="auto"/>
            <w:left w:val="none" w:sz="0" w:space="0" w:color="auto"/>
            <w:bottom w:val="none" w:sz="0" w:space="0" w:color="auto"/>
            <w:right w:val="none" w:sz="0" w:space="0" w:color="auto"/>
          </w:divBdr>
        </w:div>
      </w:divsChild>
    </w:div>
    <w:div w:id="2089882405">
      <w:bodyDiv w:val="1"/>
      <w:marLeft w:val="0"/>
      <w:marRight w:val="0"/>
      <w:marTop w:val="0"/>
      <w:marBottom w:val="0"/>
      <w:divBdr>
        <w:top w:val="none" w:sz="0" w:space="0" w:color="auto"/>
        <w:left w:val="none" w:sz="0" w:space="0" w:color="auto"/>
        <w:bottom w:val="none" w:sz="0" w:space="0" w:color="auto"/>
        <w:right w:val="none" w:sz="0" w:space="0" w:color="auto"/>
      </w:divBdr>
      <w:divsChild>
        <w:div w:id="1651210512">
          <w:marLeft w:val="0"/>
          <w:marRight w:val="0"/>
          <w:marTop w:val="0"/>
          <w:marBottom w:val="0"/>
          <w:divBdr>
            <w:top w:val="none" w:sz="0" w:space="0" w:color="auto"/>
            <w:left w:val="none" w:sz="0" w:space="0" w:color="auto"/>
            <w:bottom w:val="none" w:sz="0" w:space="0" w:color="auto"/>
            <w:right w:val="none" w:sz="0" w:space="0" w:color="auto"/>
          </w:divBdr>
        </w:div>
        <w:div w:id="1927304960">
          <w:marLeft w:val="0"/>
          <w:marRight w:val="0"/>
          <w:marTop w:val="0"/>
          <w:marBottom w:val="0"/>
          <w:divBdr>
            <w:top w:val="none" w:sz="0" w:space="0" w:color="auto"/>
            <w:left w:val="none" w:sz="0" w:space="0" w:color="auto"/>
            <w:bottom w:val="none" w:sz="0" w:space="0" w:color="auto"/>
            <w:right w:val="none" w:sz="0" w:space="0" w:color="auto"/>
          </w:divBdr>
          <w:divsChild>
            <w:div w:id="1666930654">
              <w:marLeft w:val="0"/>
              <w:marRight w:val="0"/>
              <w:marTop w:val="0"/>
              <w:marBottom w:val="0"/>
              <w:divBdr>
                <w:top w:val="none" w:sz="0" w:space="0" w:color="auto"/>
                <w:left w:val="none" w:sz="0" w:space="0" w:color="auto"/>
                <w:bottom w:val="none" w:sz="0" w:space="0" w:color="auto"/>
                <w:right w:val="none" w:sz="0" w:space="0" w:color="auto"/>
              </w:divBdr>
              <w:divsChild>
                <w:div w:id="1955358266">
                  <w:marLeft w:val="0"/>
                  <w:marRight w:val="0"/>
                  <w:marTop w:val="0"/>
                  <w:marBottom w:val="0"/>
                  <w:divBdr>
                    <w:top w:val="none" w:sz="0" w:space="0" w:color="auto"/>
                    <w:left w:val="none" w:sz="0" w:space="0" w:color="auto"/>
                    <w:bottom w:val="none" w:sz="0" w:space="0" w:color="auto"/>
                    <w:right w:val="none" w:sz="0" w:space="0" w:color="auto"/>
                  </w:divBdr>
                  <w:divsChild>
                    <w:div w:id="208725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750771">
          <w:marLeft w:val="0"/>
          <w:marRight w:val="0"/>
          <w:marTop w:val="0"/>
          <w:marBottom w:val="0"/>
          <w:divBdr>
            <w:top w:val="none" w:sz="0" w:space="0" w:color="auto"/>
            <w:left w:val="none" w:sz="0" w:space="0" w:color="auto"/>
            <w:bottom w:val="none" w:sz="0" w:space="0" w:color="auto"/>
            <w:right w:val="none" w:sz="0" w:space="0" w:color="auto"/>
          </w:divBdr>
        </w:div>
        <w:div w:id="1271013118">
          <w:marLeft w:val="0"/>
          <w:marRight w:val="0"/>
          <w:marTop w:val="0"/>
          <w:marBottom w:val="0"/>
          <w:divBdr>
            <w:top w:val="none" w:sz="0" w:space="0" w:color="auto"/>
            <w:left w:val="none" w:sz="0" w:space="0" w:color="auto"/>
            <w:bottom w:val="none" w:sz="0" w:space="0" w:color="auto"/>
            <w:right w:val="none" w:sz="0" w:space="0" w:color="auto"/>
          </w:divBdr>
        </w:div>
      </w:divsChild>
    </w:div>
    <w:div w:id="2092239432">
      <w:bodyDiv w:val="1"/>
      <w:marLeft w:val="0"/>
      <w:marRight w:val="0"/>
      <w:marTop w:val="0"/>
      <w:marBottom w:val="0"/>
      <w:divBdr>
        <w:top w:val="none" w:sz="0" w:space="0" w:color="auto"/>
        <w:left w:val="none" w:sz="0" w:space="0" w:color="auto"/>
        <w:bottom w:val="none" w:sz="0" w:space="0" w:color="auto"/>
        <w:right w:val="none" w:sz="0" w:space="0" w:color="auto"/>
      </w:divBdr>
    </w:div>
    <w:div w:id="2106343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diagramLayout" Target="diagrams/layout2.xml"/><Relationship Id="rId26" Type="http://schemas.microsoft.com/office/2007/relationships/diagramDrawing" Target="diagrams/drawing3.xml"/><Relationship Id="rId39" Type="http://schemas.openxmlformats.org/officeDocument/2006/relationships/hyperlink" Target="https://open.maricopa.edu/com110/chapter/4-4-nonverbal-communication-in-context/" TargetMode="External"/><Relationship Id="rId21" Type="http://schemas.microsoft.com/office/2007/relationships/diagramDrawing" Target="diagrams/drawing2.xml"/><Relationship Id="rId34" Type="http://schemas.openxmlformats.org/officeDocument/2006/relationships/hyperlink" Target="https://www.youtube.com/watch?v=a6r8HwHgm2E" TargetMode="External"/><Relationship Id="rId42" Type="http://schemas.openxmlformats.org/officeDocument/2006/relationships/hyperlink" Target="https://population-pyramid.net/en/pp/japan" TargetMode="External"/><Relationship Id="rId47" Type="http://schemas.openxmlformats.org/officeDocument/2006/relationships/hyperlink" Target="https://www.jstor.org/stable/24702782" TargetMode="External"/><Relationship Id="rId50" Type="http://schemas.openxmlformats.org/officeDocument/2006/relationships/hyperlink" Target="https://www.worldometers.info/demographics/life-expectancy/" TargetMode="External"/><Relationship Id="rId55" Type="http://schemas.microsoft.com/office/2020/10/relationships/intelligence" Target="intelligence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opulation-pyramid.net/en/pp/nigeria" TargetMode="External"/><Relationship Id="rId29" Type="http://schemas.openxmlformats.org/officeDocument/2006/relationships/hyperlink" Target="https://open.umn.edu/opentextbooks/textbooks/launch-advertising-and-promotion-in-real-time" TargetMode="External"/><Relationship Id="rId11" Type="http://schemas.openxmlformats.org/officeDocument/2006/relationships/diagramColors" Target="diagrams/colors1.xml"/><Relationship Id="rId24" Type="http://schemas.openxmlformats.org/officeDocument/2006/relationships/diagramQuickStyle" Target="diagrams/quickStyle3.xml"/><Relationship Id="rId32" Type="http://schemas.openxmlformats.org/officeDocument/2006/relationships/hyperlink" Target="https://go.view.usg.edu/d2l/home/2366486" TargetMode="External"/><Relationship Id="rId37" Type="http://schemas.openxmlformats.org/officeDocument/2006/relationships/hyperlink" Target="https://socialsci.libretexts.org/Courses/Butte_College/Exploring_Intercultural_Communication_%28Grothe%29/05%3A_Nonverbal_Processes_in_Intercultural_Communication/5.02%3A_Types_of_Nonverbal_Communication" TargetMode="External"/><Relationship Id="rId40" Type="http://schemas.openxmlformats.org/officeDocument/2006/relationships/hyperlink" Target="https://open.maricopa.edu/com110/chapter/4-4-nonverbal-communication-in-context/" TargetMode="External"/><Relationship Id="rId45" Type="http://schemas.openxmlformats.org/officeDocument/2006/relationships/hyperlink" Target="https://knowledge.wharton.upenn.edu/article/in-vino-veritas-innovating-in-the-french-wine-industry/" TargetMode="External"/><Relationship Id="rId53" Type="http://schemas.openxmlformats.org/officeDocument/2006/relationships/fontTable" Target="fontTable.xml"/><Relationship Id="rId58" Type="http://schemas.openxmlformats.org/officeDocument/2006/relationships/customXml" Target="../customXml/item4.xml"/><Relationship Id="rId5" Type="http://schemas.openxmlformats.org/officeDocument/2006/relationships/webSettings" Target="webSettings.xml"/><Relationship Id="rId19" Type="http://schemas.openxmlformats.org/officeDocument/2006/relationships/diagramQuickStyle" Target="diagrams/quickStyle2.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s://population-pyramid.net/en/pp/japan" TargetMode="External"/><Relationship Id="rId22" Type="http://schemas.openxmlformats.org/officeDocument/2006/relationships/diagramData" Target="diagrams/data3.xml"/><Relationship Id="rId27" Type="http://schemas.openxmlformats.org/officeDocument/2006/relationships/image" Target="media/image3.png"/><Relationship Id="rId30" Type="http://schemas.openxmlformats.org/officeDocument/2006/relationships/hyperlink" Target="https://courses.lumenlearning.com/waymakerintromarketingxmasterfall2016/" TargetMode="External"/><Relationship Id="rId35" Type="http://schemas.openxmlformats.org/officeDocument/2006/relationships/hyperlink" Target="https://www.nytimes.com/2006/08/02/business/worldbusiness/02walmart.html" TargetMode="External"/><Relationship Id="rId43" Type="http://schemas.openxmlformats.org/officeDocument/2006/relationships/hyperlink" Target="https://population-pyramid.net/en/pp/nigeria" TargetMode="External"/><Relationship Id="rId48" Type="http://schemas.openxmlformats.org/officeDocument/2006/relationships/hyperlink" Target="https://sweden.se/climate/sustainability/sweden-and-sustainability" TargetMode="External"/><Relationship Id="rId56" Type="http://schemas.openxmlformats.org/officeDocument/2006/relationships/customXml" Target="../customXml/item2.xml"/><Relationship Id="rId8" Type="http://schemas.openxmlformats.org/officeDocument/2006/relationships/diagramData" Target="diagrams/data1.xml"/><Relationship Id="rId51" Type="http://schemas.openxmlformats.org/officeDocument/2006/relationships/header" Target="header1.xml"/><Relationship Id="rId3" Type="http://schemas.openxmlformats.org/officeDocument/2006/relationships/styles" Target="styles.xml"/><Relationship Id="rId12" Type="http://schemas.microsoft.com/office/2007/relationships/diagramDrawing" Target="diagrams/drawing1.xml"/><Relationship Id="rId17" Type="http://schemas.openxmlformats.org/officeDocument/2006/relationships/diagramData" Target="diagrams/data2.xml"/><Relationship Id="rId25" Type="http://schemas.openxmlformats.org/officeDocument/2006/relationships/diagramColors" Target="diagrams/colors3.xml"/><Relationship Id="rId33" Type="http://schemas.openxmlformats.org/officeDocument/2006/relationships/hyperlink" Target="https://socialsci.libretexts.org/Courses/Butte_College/Exploring_Intercultural_Communication_%28Grothe%29/05%3A_Nonverbal_Processes_in_Intercultural_Communication/5.02%3A_Types_of_Nonverbal_Communication" TargetMode="External"/><Relationship Id="rId38" Type="http://schemas.openxmlformats.org/officeDocument/2006/relationships/hyperlink" Target="http://dx.doi.org/10.1016/j.resconrec.2008.11.003" TargetMode="External"/><Relationship Id="rId46" Type="http://schemas.openxmlformats.org/officeDocument/2006/relationships/hyperlink" Target="https://www.seriouseats.com/essential-french-cheese-board-guide-8729696" TargetMode="External"/><Relationship Id="rId20" Type="http://schemas.openxmlformats.org/officeDocument/2006/relationships/diagramColors" Target="diagrams/colors2.xml"/><Relationship Id="rId41" Type="http://schemas.openxmlformats.org/officeDocument/2006/relationships/hyperlink" Target="https://pmc.ncbi.nlm.nih.gov/articles/PMC8225039/"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diagramLayout" Target="diagrams/layout3.xml"/><Relationship Id="rId28" Type="http://schemas.openxmlformats.org/officeDocument/2006/relationships/hyperlink" Target="https://oer.galileo.usg.edu/business-textbooks/10/" TargetMode="External"/><Relationship Id="rId36" Type="http://schemas.openxmlformats.org/officeDocument/2006/relationships/hyperlink" Target="https://socialsci.libretexts.org/Courses/Butte_College/Exploring_Intercultural_Communication_%28Grothe%29/05%3A_Nonverbal_Processes_in_Intercultural_Communication/5.02%3A_Types_of_Nonverbal_Communication" TargetMode="External"/><Relationship Id="rId49" Type="http://schemas.openxmlformats.org/officeDocument/2006/relationships/hyperlink" Target="https://sweden.se/climate/sustainability/swedish-recycling-and-beyond" TargetMode="External"/><Relationship Id="rId57" Type="http://schemas.openxmlformats.org/officeDocument/2006/relationships/customXml" Target="../customXml/item3.xml"/><Relationship Id="rId10" Type="http://schemas.openxmlformats.org/officeDocument/2006/relationships/diagramQuickStyle" Target="diagrams/quickStyle1.xml"/><Relationship Id="rId31" Type="http://schemas.openxmlformats.org/officeDocument/2006/relationships/hyperlink" Target="https://pressbooks.nscc.ca/nsccprinciplesofmarketing2e/" TargetMode="External"/><Relationship Id="rId44" Type="http://schemas.openxmlformats.org/officeDocument/2006/relationships/hyperlink" Target="https://ramberglaw.se/2024/11/15/swedens-latest-waste-management-reform-paving-the-path-to-a-circular-economy/" TargetMode="External"/><Relationship Id="rId52"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population-pyramid.net/en/pp/nigeria" TargetMode="External"/><Relationship Id="rId13" Type="http://schemas.openxmlformats.org/officeDocument/2006/relationships/hyperlink" Target="https://sweden.se/climate/sustainability/swedish-recycling-and-beyond" TargetMode="External"/><Relationship Id="rId3" Type="http://schemas.openxmlformats.org/officeDocument/2006/relationships/hyperlink" Target="https://knowledge.wharton.upenn.edu/article/in-vino-veritas-innovating-in-the-french-wine-industry/" TargetMode="External"/><Relationship Id="rId7" Type="http://schemas.openxmlformats.org/officeDocument/2006/relationships/hyperlink" Target="https://population-pyramid.net/en/pp/japan" TargetMode="External"/><Relationship Id="rId12" Type="http://schemas.openxmlformats.org/officeDocument/2006/relationships/hyperlink" Target="https://sweden.se/climate/sustainability/sweden-and-sustainability" TargetMode="External"/><Relationship Id="rId17" Type="http://schemas.openxmlformats.org/officeDocument/2006/relationships/hyperlink" Target="https://geerthofstede.com/country-comparison-bar-charts/" TargetMode="External"/><Relationship Id="rId2" Type="http://schemas.openxmlformats.org/officeDocument/2006/relationships/hyperlink" Target="https://pmc.ncbi.nlm.nih.gov/articles/PMC8225039/" TargetMode="External"/><Relationship Id="rId16" Type="http://schemas.openxmlformats.org/officeDocument/2006/relationships/hyperlink" Target="https://ramberglaw.se/2024/11/15/swedens-latest-waste-management-reform-paving-the-path-to-a-circular-economy/" TargetMode="External"/><Relationship Id="rId1" Type="http://schemas.openxmlformats.org/officeDocument/2006/relationships/hyperlink" Target="https://www.nytimes.com/2006/08/02/business/worldbusiness/02walmart.html" TargetMode="External"/><Relationship Id="rId6" Type="http://schemas.openxmlformats.org/officeDocument/2006/relationships/hyperlink" Target="https://www.worldometers.info/demographics/life-expectancy/" TargetMode="External"/><Relationship Id="rId11" Type="http://schemas.openxmlformats.org/officeDocument/2006/relationships/hyperlink" Target="https://www.youtube.com/watch?v=a6r8HwHgm2E" TargetMode="External"/><Relationship Id="rId5" Type="http://schemas.openxmlformats.org/officeDocument/2006/relationships/hyperlink" Target="https://www.youtube.com/watch?v=a6r8HwHgm2E" TargetMode="External"/><Relationship Id="rId15" Type="http://schemas.openxmlformats.org/officeDocument/2006/relationships/hyperlink" Target="https://www.jstor.org/stable/24702782" TargetMode="External"/><Relationship Id="rId10" Type="http://schemas.openxmlformats.org/officeDocument/2006/relationships/hyperlink" Target="https://socialsci.libretexts.org/Courses/Butte_College/Exploring_Intercultural_Communication_%28Grothe%29/05%3A_Nonverbal_Processes_in_Intercultural_Communication/5.02%3A_Types_of_Nonverbal_Communication" TargetMode="External"/><Relationship Id="rId4" Type="http://schemas.openxmlformats.org/officeDocument/2006/relationships/hyperlink" Target="https://www.seriouseats.com/essential-french-cheese-board-guide-8729696" TargetMode="External"/><Relationship Id="rId9" Type="http://schemas.openxmlformats.org/officeDocument/2006/relationships/hyperlink" Target="https://open.maricopa.edu/com110/chapter/4-4-nonverbal-communication-in-context/" TargetMode="External"/><Relationship Id="rId14" Type="http://schemas.openxmlformats.org/officeDocument/2006/relationships/hyperlink" Target="http://dx.doi.org/10.1016/j.resconrec.2008.11.003" TargetMode="Externa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0C9D5A7-137D-4AFC-9E1A-7BF2DB2A99D2}" type="doc">
      <dgm:prSet loTypeId="urn:microsoft.com/office/officeart/2011/layout/ConvergingText" loCatId="process" qsTypeId="urn:microsoft.com/office/officeart/2005/8/quickstyle/simple1" qsCatId="simple" csTypeId="urn:microsoft.com/office/officeart/2005/8/colors/colorful5" csCatId="colorful" phldr="1"/>
      <dgm:spPr/>
      <dgm:t>
        <a:bodyPr/>
        <a:lstStyle/>
        <a:p>
          <a:endParaRPr lang="en-US"/>
        </a:p>
      </dgm:t>
    </dgm:pt>
    <dgm:pt modelId="{4588E515-089F-48AD-B49A-7196A7BE4A5F}">
      <dgm:prSet phldrT="[Text]"/>
      <dgm:spPr/>
      <dgm:t>
        <a:bodyPr/>
        <a:lstStyle/>
        <a:p>
          <a:r>
            <a:rPr lang="en-US" b="1"/>
            <a:t>Consumer behavior</a:t>
          </a:r>
        </a:p>
      </dgm:t>
    </dgm:pt>
    <dgm:pt modelId="{0D67685B-7A9C-4F31-A4AD-335A2AE94040}" type="parTrans" cxnId="{DC0A9697-220C-47F0-AE65-ED8C8EA76A30}">
      <dgm:prSet/>
      <dgm:spPr/>
      <dgm:t>
        <a:bodyPr/>
        <a:lstStyle/>
        <a:p>
          <a:endParaRPr lang="en-US"/>
        </a:p>
      </dgm:t>
    </dgm:pt>
    <dgm:pt modelId="{993ED5AD-0F14-4704-AAAD-1CED4DECBDC2}" type="sibTrans" cxnId="{DC0A9697-220C-47F0-AE65-ED8C8EA76A30}">
      <dgm:prSet/>
      <dgm:spPr/>
      <dgm:t>
        <a:bodyPr/>
        <a:lstStyle/>
        <a:p>
          <a:endParaRPr lang="en-US"/>
        </a:p>
      </dgm:t>
    </dgm:pt>
    <dgm:pt modelId="{FF3FE49B-E4F4-4603-9275-094D3D71D70E}">
      <dgm:prSet phldrT="[Text]" custT="1"/>
      <dgm:spPr/>
      <dgm:t>
        <a:bodyPr/>
        <a:lstStyle/>
        <a:p>
          <a:r>
            <a:rPr lang="en-US" sz="1200" b="0"/>
            <a:t>Demographics</a:t>
          </a:r>
        </a:p>
      </dgm:t>
    </dgm:pt>
    <dgm:pt modelId="{562EE517-904B-44C8-AFD8-2E08F5D95BA2}" type="parTrans" cxnId="{F4F72C9F-35DC-454E-A97F-D41E4734EAEE}">
      <dgm:prSet/>
      <dgm:spPr/>
      <dgm:t>
        <a:bodyPr/>
        <a:lstStyle/>
        <a:p>
          <a:endParaRPr lang="en-US"/>
        </a:p>
      </dgm:t>
    </dgm:pt>
    <dgm:pt modelId="{1F700E96-146B-4785-9D2A-2AB0EB4EE741}" type="sibTrans" cxnId="{F4F72C9F-35DC-454E-A97F-D41E4734EAEE}">
      <dgm:prSet/>
      <dgm:spPr/>
      <dgm:t>
        <a:bodyPr/>
        <a:lstStyle/>
        <a:p>
          <a:endParaRPr lang="en-US"/>
        </a:p>
      </dgm:t>
    </dgm:pt>
    <dgm:pt modelId="{B4380239-E3C6-406D-A040-39CCDCCA29E7}">
      <dgm:prSet phldrT="[Text]" custT="1"/>
      <dgm:spPr/>
      <dgm:t>
        <a:bodyPr/>
        <a:lstStyle/>
        <a:p>
          <a:r>
            <a:rPr lang="en-US" sz="1200" b="0"/>
            <a:t>Economic development</a:t>
          </a:r>
        </a:p>
      </dgm:t>
    </dgm:pt>
    <dgm:pt modelId="{A399066B-B53A-4FEE-B071-61AA30DA4E67}" type="parTrans" cxnId="{78839461-8574-4A3E-8300-189A0C9CF0B2}">
      <dgm:prSet/>
      <dgm:spPr/>
      <dgm:t>
        <a:bodyPr/>
        <a:lstStyle/>
        <a:p>
          <a:endParaRPr lang="en-US"/>
        </a:p>
      </dgm:t>
    </dgm:pt>
    <dgm:pt modelId="{058EEC76-8DEC-43E5-A69C-E3C93E527CF6}" type="sibTrans" cxnId="{78839461-8574-4A3E-8300-189A0C9CF0B2}">
      <dgm:prSet/>
      <dgm:spPr/>
      <dgm:t>
        <a:bodyPr/>
        <a:lstStyle/>
        <a:p>
          <a:endParaRPr lang="en-US"/>
        </a:p>
      </dgm:t>
    </dgm:pt>
    <dgm:pt modelId="{B98C60DE-3277-4471-900E-6DD4C02550B5}">
      <dgm:prSet phldrT="[Text]" custT="1"/>
      <dgm:spPr/>
      <dgm:t>
        <a:bodyPr/>
        <a:lstStyle/>
        <a:p>
          <a:r>
            <a:rPr lang="en-US" sz="1200" b="0"/>
            <a:t>Communication and language</a:t>
          </a:r>
        </a:p>
      </dgm:t>
    </dgm:pt>
    <dgm:pt modelId="{C37E6174-5BFB-4663-A301-F8E7C4A32A63}" type="parTrans" cxnId="{E5FA8EDA-59CA-46BB-A4BA-9689A303DC42}">
      <dgm:prSet/>
      <dgm:spPr/>
      <dgm:t>
        <a:bodyPr/>
        <a:lstStyle/>
        <a:p>
          <a:endParaRPr lang="en-US"/>
        </a:p>
      </dgm:t>
    </dgm:pt>
    <dgm:pt modelId="{29D42E68-E05F-4BE2-8F5E-1D69ED39C30B}" type="sibTrans" cxnId="{E5FA8EDA-59CA-46BB-A4BA-9689A303DC42}">
      <dgm:prSet/>
      <dgm:spPr/>
      <dgm:t>
        <a:bodyPr/>
        <a:lstStyle/>
        <a:p>
          <a:endParaRPr lang="en-US"/>
        </a:p>
      </dgm:t>
    </dgm:pt>
    <dgm:pt modelId="{5C66BCFC-6AA4-41F8-AE61-237E8683CF74}">
      <dgm:prSet phldrT="[Text]" custT="1"/>
      <dgm:spPr/>
      <dgm:t>
        <a:bodyPr/>
        <a:lstStyle/>
        <a:p>
          <a:r>
            <a:rPr lang="en-US" sz="1200" b="0"/>
            <a:t>Cultural values</a:t>
          </a:r>
        </a:p>
      </dgm:t>
    </dgm:pt>
    <dgm:pt modelId="{4A4232FD-7C65-4567-81B2-0161335D16A1}" type="parTrans" cxnId="{6F2840FC-1648-4C3D-B710-7F0655709E94}">
      <dgm:prSet/>
      <dgm:spPr/>
      <dgm:t>
        <a:bodyPr/>
        <a:lstStyle/>
        <a:p>
          <a:endParaRPr lang="en-US"/>
        </a:p>
      </dgm:t>
    </dgm:pt>
    <dgm:pt modelId="{3FF721CC-B1B1-42A4-9A61-06151930FD81}" type="sibTrans" cxnId="{6F2840FC-1648-4C3D-B710-7F0655709E94}">
      <dgm:prSet/>
      <dgm:spPr/>
      <dgm:t>
        <a:bodyPr/>
        <a:lstStyle/>
        <a:p>
          <a:endParaRPr lang="en-US"/>
        </a:p>
      </dgm:t>
    </dgm:pt>
    <dgm:pt modelId="{784C49F8-821B-459C-A724-B8434081F461}">
      <dgm:prSet phldrT="[Text]" custT="1"/>
      <dgm:spPr/>
      <dgm:t>
        <a:bodyPr/>
        <a:lstStyle/>
        <a:p>
          <a:r>
            <a:rPr lang="en-US" sz="1200" b="0"/>
            <a:t>Climate</a:t>
          </a:r>
        </a:p>
      </dgm:t>
    </dgm:pt>
    <dgm:pt modelId="{D2FAD08C-A229-414F-BEF9-3FD067E3B751}" type="parTrans" cxnId="{4A75ED43-C05C-4166-AF4E-46640C74CA77}">
      <dgm:prSet/>
      <dgm:spPr/>
      <dgm:t>
        <a:bodyPr/>
        <a:lstStyle/>
        <a:p>
          <a:endParaRPr lang="en-US"/>
        </a:p>
      </dgm:t>
    </dgm:pt>
    <dgm:pt modelId="{2064D57A-5467-4229-9598-4EF8395E0AF1}" type="sibTrans" cxnId="{4A75ED43-C05C-4166-AF4E-46640C74CA77}">
      <dgm:prSet/>
      <dgm:spPr/>
      <dgm:t>
        <a:bodyPr/>
        <a:lstStyle/>
        <a:p>
          <a:endParaRPr lang="en-US"/>
        </a:p>
      </dgm:t>
    </dgm:pt>
    <dgm:pt modelId="{556FC5A9-8A07-47D8-88EE-E0995EE6B4EB}" type="pres">
      <dgm:prSet presAssocID="{00C9D5A7-137D-4AFC-9E1A-7BF2DB2A99D2}" presName="Name0" presStyleCnt="0">
        <dgm:presLayoutVars>
          <dgm:chMax/>
          <dgm:chPref val="1"/>
          <dgm:dir/>
          <dgm:animOne val="branch"/>
          <dgm:animLvl val="lvl"/>
          <dgm:resizeHandles/>
        </dgm:presLayoutVars>
      </dgm:prSet>
      <dgm:spPr/>
    </dgm:pt>
    <dgm:pt modelId="{12D8EB15-C54F-44F4-91F7-1761CB42C84F}" type="pres">
      <dgm:prSet presAssocID="{4588E515-089F-48AD-B49A-7196A7BE4A5F}" presName="composite" presStyleCnt="0"/>
      <dgm:spPr/>
    </dgm:pt>
    <dgm:pt modelId="{94F9902D-2ACE-4C89-872F-6532B267F201}" type="pres">
      <dgm:prSet presAssocID="{4588E515-089F-48AD-B49A-7196A7BE4A5F}" presName="ParentAccent1" presStyleLbl="alignNode1" presStyleIdx="0" presStyleCnt="51"/>
      <dgm:spPr/>
    </dgm:pt>
    <dgm:pt modelId="{16B9395C-E498-4FF2-899B-4F23BD6233F3}" type="pres">
      <dgm:prSet presAssocID="{4588E515-089F-48AD-B49A-7196A7BE4A5F}" presName="ParentAccent2" presStyleLbl="alignNode1" presStyleIdx="1" presStyleCnt="51"/>
      <dgm:spPr/>
    </dgm:pt>
    <dgm:pt modelId="{B5E3AF66-4A08-4BC7-B86C-5C8EFCAB9EAE}" type="pres">
      <dgm:prSet presAssocID="{4588E515-089F-48AD-B49A-7196A7BE4A5F}" presName="ParentAccent3" presStyleLbl="alignNode1" presStyleIdx="2" presStyleCnt="51"/>
      <dgm:spPr/>
    </dgm:pt>
    <dgm:pt modelId="{1D14CF6E-82B7-4877-B26D-B7CC833DDB68}" type="pres">
      <dgm:prSet presAssocID="{4588E515-089F-48AD-B49A-7196A7BE4A5F}" presName="ParentAccent4" presStyleLbl="alignNode1" presStyleIdx="3" presStyleCnt="51"/>
      <dgm:spPr/>
    </dgm:pt>
    <dgm:pt modelId="{97F2D338-18D6-476C-B63B-05807F555C93}" type="pres">
      <dgm:prSet presAssocID="{4588E515-089F-48AD-B49A-7196A7BE4A5F}" presName="ParentAccent5" presStyleLbl="alignNode1" presStyleIdx="4" presStyleCnt="51"/>
      <dgm:spPr/>
    </dgm:pt>
    <dgm:pt modelId="{B0873C9A-E767-443B-9E92-F420A175BB45}" type="pres">
      <dgm:prSet presAssocID="{4588E515-089F-48AD-B49A-7196A7BE4A5F}" presName="ParentAccent6" presStyleLbl="alignNode1" presStyleIdx="5" presStyleCnt="51"/>
      <dgm:spPr/>
    </dgm:pt>
    <dgm:pt modelId="{DE54EBCA-8B21-4766-AFF5-45249B7D0F9D}" type="pres">
      <dgm:prSet presAssocID="{4588E515-089F-48AD-B49A-7196A7BE4A5F}" presName="ParentAccent7" presStyleLbl="alignNode1" presStyleIdx="6" presStyleCnt="51"/>
      <dgm:spPr/>
    </dgm:pt>
    <dgm:pt modelId="{90147D72-EB63-4679-9A19-BAD75D57905B}" type="pres">
      <dgm:prSet presAssocID="{4588E515-089F-48AD-B49A-7196A7BE4A5F}" presName="ParentAccent8" presStyleLbl="alignNode1" presStyleIdx="7" presStyleCnt="51"/>
      <dgm:spPr/>
    </dgm:pt>
    <dgm:pt modelId="{39AB3E9A-D537-4F72-95B1-6EB02F8AB450}" type="pres">
      <dgm:prSet presAssocID="{4588E515-089F-48AD-B49A-7196A7BE4A5F}" presName="ParentAccent9" presStyleLbl="alignNode1" presStyleIdx="8" presStyleCnt="51"/>
      <dgm:spPr/>
    </dgm:pt>
    <dgm:pt modelId="{5B9DB174-81B9-4C61-8DD5-49F2CC06E7D9}" type="pres">
      <dgm:prSet presAssocID="{4588E515-089F-48AD-B49A-7196A7BE4A5F}" presName="ParentAccent10" presStyleLbl="alignNode1" presStyleIdx="9" presStyleCnt="51"/>
      <dgm:spPr/>
    </dgm:pt>
    <dgm:pt modelId="{D931CF0F-BB74-4F81-9B14-75EC5138ACD8}" type="pres">
      <dgm:prSet presAssocID="{4588E515-089F-48AD-B49A-7196A7BE4A5F}" presName="Parent" presStyleLbl="alignNode1" presStyleIdx="10" presStyleCnt="51">
        <dgm:presLayoutVars>
          <dgm:chMax val="5"/>
          <dgm:chPref val="3"/>
          <dgm:bulletEnabled val="1"/>
        </dgm:presLayoutVars>
      </dgm:prSet>
      <dgm:spPr/>
    </dgm:pt>
    <dgm:pt modelId="{21461968-0D63-46DE-AA2A-8CDB85DA30DE}" type="pres">
      <dgm:prSet presAssocID="{FF3FE49B-E4F4-4603-9275-094D3D71D70E}" presName="Child1Accent1" presStyleLbl="alignNode1" presStyleIdx="11" presStyleCnt="51"/>
      <dgm:spPr/>
    </dgm:pt>
    <dgm:pt modelId="{E7D05249-531F-4EC2-AFF5-7F8592E57E08}" type="pres">
      <dgm:prSet presAssocID="{FF3FE49B-E4F4-4603-9275-094D3D71D70E}" presName="Child1Accent2" presStyleLbl="alignNode1" presStyleIdx="12" presStyleCnt="51"/>
      <dgm:spPr/>
    </dgm:pt>
    <dgm:pt modelId="{83B4FE2B-6ECC-4FEC-9615-B58C5E06E763}" type="pres">
      <dgm:prSet presAssocID="{FF3FE49B-E4F4-4603-9275-094D3D71D70E}" presName="Child1Accent3" presStyleLbl="alignNode1" presStyleIdx="13" presStyleCnt="51"/>
      <dgm:spPr/>
    </dgm:pt>
    <dgm:pt modelId="{5E86BD1D-2E48-4C79-A4DA-FF88F8A6834A}" type="pres">
      <dgm:prSet presAssocID="{FF3FE49B-E4F4-4603-9275-094D3D71D70E}" presName="Child1Accent4" presStyleLbl="alignNode1" presStyleIdx="14" presStyleCnt="51"/>
      <dgm:spPr/>
    </dgm:pt>
    <dgm:pt modelId="{ED52E8EC-F511-411E-B722-26FFBC55E070}" type="pres">
      <dgm:prSet presAssocID="{FF3FE49B-E4F4-4603-9275-094D3D71D70E}" presName="Child1Accent5" presStyleLbl="alignNode1" presStyleIdx="15" presStyleCnt="51"/>
      <dgm:spPr/>
    </dgm:pt>
    <dgm:pt modelId="{2DAE7B19-A829-4334-9392-ACDF74D485B8}" type="pres">
      <dgm:prSet presAssocID="{FF3FE49B-E4F4-4603-9275-094D3D71D70E}" presName="Child1Accent6" presStyleLbl="alignNode1" presStyleIdx="16" presStyleCnt="51"/>
      <dgm:spPr/>
    </dgm:pt>
    <dgm:pt modelId="{1E97888C-E146-4834-96D9-08447B7E6D07}" type="pres">
      <dgm:prSet presAssocID="{FF3FE49B-E4F4-4603-9275-094D3D71D70E}" presName="Child1Accent7" presStyleLbl="alignNode1" presStyleIdx="17" presStyleCnt="51"/>
      <dgm:spPr/>
    </dgm:pt>
    <dgm:pt modelId="{E967E074-6BB2-4702-99D0-89851E65EEDB}" type="pres">
      <dgm:prSet presAssocID="{FF3FE49B-E4F4-4603-9275-094D3D71D70E}" presName="Child1Accent8" presStyleLbl="alignNode1" presStyleIdx="18" presStyleCnt="51"/>
      <dgm:spPr/>
    </dgm:pt>
    <dgm:pt modelId="{70274B09-B788-4F79-8FFC-AED0B268B33B}" type="pres">
      <dgm:prSet presAssocID="{FF3FE49B-E4F4-4603-9275-094D3D71D70E}" presName="Child1Accent9" presStyleLbl="alignNode1" presStyleIdx="19" presStyleCnt="51"/>
      <dgm:spPr/>
    </dgm:pt>
    <dgm:pt modelId="{445C90C7-B88F-4162-A911-CE7FB0B3C469}" type="pres">
      <dgm:prSet presAssocID="{FF3FE49B-E4F4-4603-9275-094D3D71D70E}" presName="Child1" presStyleLbl="revTx" presStyleIdx="0" presStyleCnt="5">
        <dgm:presLayoutVars>
          <dgm:chMax/>
          <dgm:chPref val="0"/>
          <dgm:bulletEnabled val="1"/>
        </dgm:presLayoutVars>
      </dgm:prSet>
      <dgm:spPr/>
    </dgm:pt>
    <dgm:pt modelId="{D03789D0-B124-49C5-A319-9F8AEE4D376C}" type="pres">
      <dgm:prSet presAssocID="{B4380239-E3C6-406D-A040-39CCDCCA29E7}" presName="Child2Accent1" presStyleLbl="alignNode1" presStyleIdx="20" presStyleCnt="51"/>
      <dgm:spPr/>
    </dgm:pt>
    <dgm:pt modelId="{BD454163-80C8-436F-B4BA-EB8086C2FC83}" type="pres">
      <dgm:prSet presAssocID="{B4380239-E3C6-406D-A040-39CCDCCA29E7}" presName="Child2Accent2" presStyleLbl="alignNode1" presStyleIdx="21" presStyleCnt="51"/>
      <dgm:spPr/>
    </dgm:pt>
    <dgm:pt modelId="{A977EA28-1559-4D0A-B35E-926D0105DFD7}" type="pres">
      <dgm:prSet presAssocID="{B4380239-E3C6-406D-A040-39CCDCCA29E7}" presName="Child2Accent3" presStyleLbl="alignNode1" presStyleIdx="22" presStyleCnt="51"/>
      <dgm:spPr/>
    </dgm:pt>
    <dgm:pt modelId="{EBFE2175-BE99-4938-8332-65246CE10E6F}" type="pres">
      <dgm:prSet presAssocID="{B4380239-E3C6-406D-A040-39CCDCCA29E7}" presName="Child2Accent4" presStyleLbl="alignNode1" presStyleIdx="23" presStyleCnt="51"/>
      <dgm:spPr/>
    </dgm:pt>
    <dgm:pt modelId="{7EC75AD1-A3AF-48B4-8F6C-F3A374FAF2AC}" type="pres">
      <dgm:prSet presAssocID="{B4380239-E3C6-406D-A040-39CCDCCA29E7}" presName="Child2Accent5" presStyleLbl="alignNode1" presStyleIdx="24" presStyleCnt="51"/>
      <dgm:spPr/>
    </dgm:pt>
    <dgm:pt modelId="{A154074C-6303-473D-AACF-31EBCD8AE8DF}" type="pres">
      <dgm:prSet presAssocID="{B4380239-E3C6-406D-A040-39CCDCCA29E7}" presName="Child2Accent6" presStyleLbl="alignNode1" presStyleIdx="25" presStyleCnt="51"/>
      <dgm:spPr/>
    </dgm:pt>
    <dgm:pt modelId="{7ED4D113-99E1-4B61-B977-AAD5BD7C0190}" type="pres">
      <dgm:prSet presAssocID="{B4380239-E3C6-406D-A040-39CCDCCA29E7}" presName="Child2Accent7" presStyleLbl="alignNode1" presStyleIdx="26" presStyleCnt="51"/>
      <dgm:spPr/>
    </dgm:pt>
    <dgm:pt modelId="{56CD3BD4-C7B8-4963-9F06-146770A0BF2D}" type="pres">
      <dgm:prSet presAssocID="{B4380239-E3C6-406D-A040-39CCDCCA29E7}" presName="Child2" presStyleLbl="revTx" presStyleIdx="1" presStyleCnt="5">
        <dgm:presLayoutVars>
          <dgm:chMax/>
          <dgm:chPref val="0"/>
          <dgm:bulletEnabled val="1"/>
        </dgm:presLayoutVars>
      </dgm:prSet>
      <dgm:spPr/>
    </dgm:pt>
    <dgm:pt modelId="{85D0CCFA-9752-426C-A159-0F08AD11160A}" type="pres">
      <dgm:prSet presAssocID="{B98C60DE-3277-4471-900E-6DD4C02550B5}" presName="Child3Accent1" presStyleLbl="alignNode1" presStyleIdx="27" presStyleCnt="51"/>
      <dgm:spPr/>
    </dgm:pt>
    <dgm:pt modelId="{614A018A-1AB4-4A35-92B6-E3B661A08B97}" type="pres">
      <dgm:prSet presAssocID="{B98C60DE-3277-4471-900E-6DD4C02550B5}" presName="Child3Accent2" presStyleLbl="alignNode1" presStyleIdx="28" presStyleCnt="51"/>
      <dgm:spPr/>
    </dgm:pt>
    <dgm:pt modelId="{719025E7-01DB-4254-8D46-74C52F9C4A1F}" type="pres">
      <dgm:prSet presAssocID="{B98C60DE-3277-4471-900E-6DD4C02550B5}" presName="Child3Accent3" presStyleLbl="alignNode1" presStyleIdx="29" presStyleCnt="51"/>
      <dgm:spPr/>
    </dgm:pt>
    <dgm:pt modelId="{FD2B188A-A4B1-494C-BC72-C60498CF8533}" type="pres">
      <dgm:prSet presAssocID="{B98C60DE-3277-4471-900E-6DD4C02550B5}" presName="Child3Accent4" presStyleLbl="alignNode1" presStyleIdx="30" presStyleCnt="51"/>
      <dgm:spPr/>
    </dgm:pt>
    <dgm:pt modelId="{51421464-2985-484E-B5EA-A20866EC7DB1}" type="pres">
      <dgm:prSet presAssocID="{B98C60DE-3277-4471-900E-6DD4C02550B5}" presName="Child3Accent5" presStyleLbl="alignNode1" presStyleIdx="31" presStyleCnt="51"/>
      <dgm:spPr/>
    </dgm:pt>
    <dgm:pt modelId="{08F2DC43-8CF7-4711-81BB-4411E05BE5D5}" type="pres">
      <dgm:prSet presAssocID="{B98C60DE-3277-4471-900E-6DD4C02550B5}" presName="Child3Accent6" presStyleLbl="alignNode1" presStyleIdx="32" presStyleCnt="51"/>
      <dgm:spPr/>
    </dgm:pt>
    <dgm:pt modelId="{902BC44A-5FCF-4061-B7D2-CDE380CC2B02}" type="pres">
      <dgm:prSet presAssocID="{B98C60DE-3277-4471-900E-6DD4C02550B5}" presName="Child3Accent7" presStyleLbl="alignNode1" presStyleIdx="33" presStyleCnt="51"/>
      <dgm:spPr/>
    </dgm:pt>
    <dgm:pt modelId="{AD006A93-C711-415C-8EAC-739C5A3ED906}" type="pres">
      <dgm:prSet presAssocID="{B98C60DE-3277-4471-900E-6DD4C02550B5}" presName="Child3" presStyleLbl="revTx" presStyleIdx="2" presStyleCnt="5">
        <dgm:presLayoutVars>
          <dgm:chMax/>
          <dgm:chPref val="0"/>
          <dgm:bulletEnabled val="1"/>
        </dgm:presLayoutVars>
      </dgm:prSet>
      <dgm:spPr/>
    </dgm:pt>
    <dgm:pt modelId="{DF254E5A-7C00-4033-8091-631DDE2928C1}" type="pres">
      <dgm:prSet presAssocID="{5C66BCFC-6AA4-41F8-AE61-237E8683CF74}" presName="Child4Accent1" presStyleLbl="alignNode1" presStyleIdx="34" presStyleCnt="51"/>
      <dgm:spPr/>
    </dgm:pt>
    <dgm:pt modelId="{EC69803E-0327-40E4-8AA4-4F5B7A468545}" type="pres">
      <dgm:prSet presAssocID="{5C66BCFC-6AA4-41F8-AE61-237E8683CF74}" presName="Child4Accent2" presStyleLbl="alignNode1" presStyleIdx="35" presStyleCnt="51"/>
      <dgm:spPr/>
    </dgm:pt>
    <dgm:pt modelId="{4E540CAE-1E19-4EDB-B0B8-092C39C2D2C5}" type="pres">
      <dgm:prSet presAssocID="{5C66BCFC-6AA4-41F8-AE61-237E8683CF74}" presName="Child4Accent3" presStyleLbl="alignNode1" presStyleIdx="36" presStyleCnt="51"/>
      <dgm:spPr/>
    </dgm:pt>
    <dgm:pt modelId="{C98291B0-1234-406E-A909-A276EF2A1CE0}" type="pres">
      <dgm:prSet presAssocID="{5C66BCFC-6AA4-41F8-AE61-237E8683CF74}" presName="Child4Accent4" presStyleLbl="alignNode1" presStyleIdx="37" presStyleCnt="51"/>
      <dgm:spPr/>
    </dgm:pt>
    <dgm:pt modelId="{5883833F-CF56-489E-914B-6A6A0DED11C2}" type="pres">
      <dgm:prSet presAssocID="{5C66BCFC-6AA4-41F8-AE61-237E8683CF74}" presName="Child4Accent5" presStyleLbl="alignNode1" presStyleIdx="38" presStyleCnt="51"/>
      <dgm:spPr/>
    </dgm:pt>
    <dgm:pt modelId="{24D9BAC4-3F74-41FA-9DAD-218C91D5A2AD}" type="pres">
      <dgm:prSet presAssocID="{5C66BCFC-6AA4-41F8-AE61-237E8683CF74}" presName="Child4Accent6" presStyleLbl="alignNode1" presStyleIdx="39" presStyleCnt="51"/>
      <dgm:spPr/>
    </dgm:pt>
    <dgm:pt modelId="{972F1734-D5A8-4259-8A67-D7B2B88D7361}" type="pres">
      <dgm:prSet presAssocID="{5C66BCFC-6AA4-41F8-AE61-237E8683CF74}" presName="Child4Accent7" presStyleLbl="alignNode1" presStyleIdx="40" presStyleCnt="51"/>
      <dgm:spPr/>
    </dgm:pt>
    <dgm:pt modelId="{F91E50DB-100E-4717-A516-3ECB4E6F8004}" type="pres">
      <dgm:prSet presAssocID="{5C66BCFC-6AA4-41F8-AE61-237E8683CF74}" presName="Child4Accent8" presStyleLbl="alignNode1" presStyleIdx="41" presStyleCnt="51"/>
      <dgm:spPr/>
    </dgm:pt>
    <dgm:pt modelId="{4975A89B-9CAB-4FD3-AF74-1AF60B90F96F}" type="pres">
      <dgm:prSet presAssocID="{5C66BCFC-6AA4-41F8-AE61-237E8683CF74}" presName="Child4" presStyleLbl="revTx" presStyleIdx="3" presStyleCnt="5">
        <dgm:presLayoutVars>
          <dgm:chMax/>
          <dgm:chPref val="0"/>
          <dgm:bulletEnabled val="1"/>
        </dgm:presLayoutVars>
      </dgm:prSet>
      <dgm:spPr/>
    </dgm:pt>
    <dgm:pt modelId="{6000211D-0456-4473-891D-EDC475C45CDA}" type="pres">
      <dgm:prSet presAssocID="{784C49F8-821B-459C-A724-B8434081F461}" presName="Child5Accent1" presStyleLbl="alignNode1" presStyleIdx="42" presStyleCnt="51"/>
      <dgm:spPr/>
    </dgm:pt>
    <dgm:pt modelId="{3996675C-E106-4FBC-A660-EA251E9E9854}" type="pres">
      <dgm:prSet presAssocID="{784C49F8-821B-459C-A724-B8434081F461}" presName="Child5Accent2" presStyleLbl="alignNode1" presStyleIdx="43" presStyleCnt="51"/>
      <dgm:spPr/>
    </dgm:pt>
    <dgm:pt modelId="{789CD8CE-B369-4FE3-AD22-D2C6AF9EEBE8}" type="pres">
      <dgm:prSet presAssocID="{784C49F8-821B-459C-A724-B8434081F461}" presName="Child5Accent3" presStyleLbl="alignNode1" presStyleIdx="44" presStyleCnt="51"/>
      <dgm:spPr/>
    </dgm:pt>
    <dgm:pt modelId="{64F562B6-A6B2-4ADD-BD3B-C8DCB8A5C57F}" type="pres">
      <dgm:prSet presAssocID="{784C49F8-821B-459C-A724-B8434081F461}" presName="Child5Accent4" presStyleLbl="alignNode1" presStyleIdx="45" presStyleCnt="51"/>
      <dgm:spPr/>
    </dgm:pt>
    <dgm:pt modelId="{65131010-4729-4806-9485-9A35F3A06A13}" type="pres">
      <dgm:prSet presAssocID="{784C49F8-821B-459C-A724-B8434081F461}" presName="Child5Accent5" presStyleLbl="alignNode1" presStyleIdx="46" presStyleCnt="51"/>
      <dgm:spPr/>
    </dgm:pt>
    <dgm:pt modelId="{819EA3C0-DA25-4A3F-A376-A848C10607F5}" type="pres">
      <dgm:prSet presAssocID="{784C49F8-821B-459C-A724-B8434081F461}" presName="Child5Accent6" presStyleLbl="alignNode1" presStyleIdx="47" presStyleCnt="51"/>
      <dgm:spPr/>
    </dgm:pt>
    <dgm:pt modelId="{37752AB3-0B01-43F7-A841-C77031038243}" type="pres">
      <dgm:prSet presAssocID="{784C49F8-821B-459C-A724-B8434081F461}" presName="Child5Accent7" presStyleLbl="alignNode1" presStyleIdx="48" presStyleCnt="51"/>
      <dgm:spPr/>
    </dgm:pt>
    <dgm:pt modelId="{93779DDD-771F-4C6B-B11B-92390C72AB41}" type="pres">
      <dgm:prSet presAssocID="{784C49F8-821B-459C-A724-B8434081F461}" presName="Child5Accent8" presStyleLbl="alignNode1" presStyleIdx="49" presStyleCnt="51"/>
      <dgm:spPr/>
    </dgm:pt>
    <dgm:pt modelId="{709A1940-1BA9-4E02-AFCE-01AE79B34EA2}" type="pres">
      <dgm:prSet presAssocID="{784C49F8-821B-459C-A724-B8434081F461}" presName="Child5Accent9" presStyleLbl="alignNode1" presStyleIdx="50" presStyleCnt="51"/>
      <dgm:spPr/>
    </dgm:pt>
    <dgm:pt modelId="{C7BFEAFC-75C9-4564-B9F8-97C310AA4A3B}" type="pres">
      <dgm:prSet presAssocID="{784C49F8-821B-459C-A724-B8434081F461}" presName="Child5" presStyleLbl="revTx" presStyleIdx="4" presStyleCnt="5">
        <dgm:presLayoutVars>
          <dgm:chMax/>
          <dgm:chPref val="0"/>
          <dgm:bulletEnabled val="1"/>
        </dgm:presLayoutVars>
      </dgm:prSet>
      <dgm:spPr/>
    </dgm:pt>
  </dgm:ptLst>
  <dgm:cxnLst>
    <dgm:cxn modelId="{78839461-8574-4A3E-8300-189A0C9CF0B2}" srcId="{4588E515-089F-48AD-B49A-7196A7BE4A5F}" destId="{B4380239-E3C6-406D-A040-39CCDCCA29E7}" srcOrd="1" destOrd="0" parTransId="{A399066B-B53A-4FEE-B071-61AA30DA4E67}" sibTransId="{058EEC76-8DEC-43E5-A69C-E3C93E527CF6}"/>
    <dgm:cxn modelId="{4A75ED43-C05C-4166-AF4E-46640C74CA77}" srcId="{4588E515-089F-48AD-B49A-7196A7BE4A5F}" destId="{784C49F8-821B-459C-A724-B8434081F461}" srcOrd="4" destOrd="0" parTransId="{D2FAD08C-A229-414F-BEF9-3FD067E3B751}" sibTransId="{2064D57A-5467-4229-9598-4EF8395E0AF1}"/>
    <dgm:cxn modelId="{CC105144-D8A1-46D5-9931-F32719D6BB6F}" type="presOf" srcId="{B98C60DE-3277-4471-900E-6DD4C02550B5}" destId="{AD006A93-C711-415C-8EAC-739C5A3ED906}" srcOrd="0" destOrd="0" presId="urn:microsoft.com/office/officeart/2011/layout/ConvergingText"/>
    <dgm:cxn modelId="{F807E564-31C8-44BC-B346-53AF0E037D88}" type="presOf" srcId="{FF3FE49B-E4F4-4603-9275-094D3D71D70E}" destId="{445C90C7-B88F-4162-A911-CE7FB0B3C469}" srcOrd="0" destOrd="0" presId="urn:microsoft.com/office/officeart/2011/layout/ConvergingText"/>
    <dgm:cxn modelId="{C02BAF45-FD1D-4278-9BBB-D0FB722BFAAF}" type="presOf" srcId="{5C66BCFC-6AA4-41F8-AE61-237E8683CF74}" destId="{4975A89B-9CAB-4FD3-AF74-1AF60B90F96F}" srcOrd="0" destOrd="0" presId="urn:microsoft.com/office/officeart/2011/layout/ConvergingText"/>
    <dgm:cxn modelId="{F481678F-7B1C-4E97-8097-59003A5ADA58}" type="presOf" srcId="{4588E515-089F-48AD-B49A-7196A7BE4A5F}" destId="{D931CF0F-BB74-4F81-9B14-75EC5138ACD8}" srcOrd="0" destOrd="0" presId="urn:microsoft.com/office/officeart/2011/layout/ConvergingText"/>
    <dgm:cxn modelId="{DC0A9697-220C-47F0-AE65-ED8C8EA76A30}" srcId="{00C9D5A7-137D-4AFC-9E1A-7BF2DB2A99D2}" destId="{4588E515-089F-48AD-B49A-7196A7BE4A5F}" srcOrd="0" destOrd="0" parTransId="{0D67685B-7A9C-4F31-A4AD-335A2AE94040}" sibTransId="{993ED5AD-0F14-4704-AAAD-1CED4DECBDC2}"/>
    <dgm:cxn modelId="{AD43EF98-652D-49C1-AFF3-36503B02594F}" type="presOf" srcId="{784C49F8-821B-459C-A724-B8434081F461}" destId="{C7BFEAFC-75C9-4564-B9F8-97C310AA4A3B}" srcOrd="0" destOrd="0" presId="urn:microsoft.com/office/officeart/2011/layout/ConvergingText"/>
    <dgm:cxn modelId="{F4F72C9F-35DC-454E-A97F-D41E4734EAEE}" srcId="{4588E515-089F-48AD-B49A-7196A7BE4A5F}" destId="{FF3FE49B-E4F4-4603-9275-094D3D71D70E}" srcOrd="0" destOrd="0" parTransId="{562EE517-904B-44C8-AFD8-2E08F5D95BA2}" sibTransId="{1F700E96-146B-4785-9D2A-2AB0EB4EE741}"/>
    <dgm:cxn modelId="{3BEE67A1-8C45-4EC6-984A-7471F04E0DFE}" type="presOf" srcId="{B4380239-E3C6-406D-A040-39CCDCCA29E7}" destId="{56CD3BD4-C7B8-4963-9F06-146770A0BF2D}" srcOrd="0" destOrd="0" presId="urn:microsoft.com/office/officeart/2011/layout/ConvergingText"/>
    <dgm:cxn modelId="{BF4D1AA8-2730-4351-BAEE-C75A7B7A4B93}" type="presOf" srcId="{00C9D5A7-137D-4AFC-9E1A-7BF2DB2A99D2}" destId="{556FC5A9-8A07-47D8-88EE-E0995EE6B4EB}" srcOrd="0" destOrd="0" presId="urn:microsoft.com/office/officeart/2011/layout/ConvergingText"/>
    <dgm:cxn modelId="{E5FA8EDA-59CA-46BB-A4BA-9689A303DC42}" srcId="{4588E515-089F-48AD-B49A-7196A7BE4A5F}" destId="{B98C60DE-3277-4471-900E-6DD4C02550B5}" srcOrd="2" destOrd="0" parTransId="{C37E6174-5BFB-4663-A301-F8E7C4A32A63}" sibTransId="{29D42E68-E05F-4BE2-8F5E-1D69ED39C30B}"/>
    <dgm:cxn modelId="{6F2840FC-1648-4C3D-B710-7F0655709E94}" srcId="{4588E515-089F-48AD-B49A-7196A7BE4A5F}" destId="{5C66BCFC-6AA4-41F8-AE61-237E8683CF74}" srcOrd="3" destOrd="0" parTransId="{4A4232FD-7C65-4567-81B2-0161335D16A1}" sibTransId="{3FF721CC-B1B1-42A4-9A61-06151930FD81}"/>
    <dgm:cxn modelId="{18BFBFBA-355B-4098-A936-798674874629}" type="presParOf" srcId="{556FC5A9-8A07-47D8-88EE-E0995EE6B4EB}" destId="{12D8EB15-C54F-44F4-91F7-1761CB42C84F}" srcOrd="0" destOrd="0" presId="urn:microsoft.com/office/officeart/2011/layout/ConvergingText"/>
    <dgm:cxn modelId="{4E44F9B5-4300-4B33-BB8C-D92BD9164AB0}" type="presParOf" srcId="{12D8EB15-C54F-44F4-91F7-1761CB42C84F}" destId="{94F9902D-2ACE-4C89-872F-6532B267F201}" srcOrd="0" destOrd="0" presId="urn:microsoft.com/office/officeart/2011/layout/ConvergingText"/>
    <dgm:cxn modelId="{1B35FE02-C958-40C4-8B0C-959E7CD326AE}" type="presParOf" srcId="{12D8EB15-C54F-44F4-91F7-1761CB42C84F}" destId="{16B9395C-E498-4FF2-899B-4F23BD6233F3}" srcOrd="1" destOrd="0" presId="urn:microsoft.com/office/officeart/2011/layout/ConvergingText"/>
    <dgm:cxn modelId="{438AB42B-36C2-4A17-9CEC-E577BCCA3FF2}" type="presParOf" srcId="{12D8EB15-C54F-44F4-91F7-1761CB42C84F}" destId="{B5E3AF66-4A08-4BC7-B86C-5C8EFCAB9EAE}" srcOrd="2" destOrd="0" presId="urn:microsoft.com/office/officeart/2011/layout/ConvergingText"/>
    <dgm:cxn modelId="{CF198B68-401B-4413-B590-E8B7DFA9D9A4}" type="presParOf" srcId="{12D8EB15-C54F-44F4-91F7-1761CB42C84F}" destId="{1D14CF6E-82B7-4877-B26D-B7CC833DDB68}" srcOrd="3" destOrd="0" presId="urn:microsoft.com/office/officeart/2011/layout/ConvergingText"/>
    <dgm:cxn modelId="{80751DE7-D3C0-4D27-A59F-FF940797C27A}" type="presParOf" srcId="{12D8EB15-C54F-44F4-91F7-1761CB42C84F}" destId="{97F2D338-18D6-476C-B63B-05807F555C93}" srcOrd="4" destOrd="0" presId="urn:microsoft.com/office/officeart/2011/layout/ConvergingText"/>
    <dgm:cxn modelId="{5ADF6FF9-ED24-4CC5-90A9-D795CB406642}" type="presParOf" srcId="{12D8EB15-C54F-44F4-91F7-1761CB42C84F}" destId="{B0873C9A-E767-443B-9E92-F420A175BB45}" srcOrd="5" destOrd="0" presId="urn:microsoft.com/office/officeart/2011/layout/ConvergingText"/>
    <dgm:cxn modelId="{A677460E-E23A-49B3-AD09-2B67587C80F3}" type="presParOf" srcId="{12D8EB15-C54F-44F4-91F7-1761CB42C84F}" destId="{DE54EBCA-8B21-4766-AFF5-45249B7D0F9D}" srcOrd="6" destOrd="0" presId="urn:microsoft.com/office/officeart/2011/layout/ConvergingText"/>
    <dgm:cxn modelId="{AD28A74C-E6E6-42B8-8E63-9324AE8F69EC}" type="presParOf" srcId="{12D8EB15-C54F-44F4-91F7-1761CB42C84F}" destId="{90147D72-EB63-4679-9A19-BAD75D57905B}" srcOrd="7" destOrd="0" presId="urn:microsoft.com/office/officeart/2011/layout/ConvergingText"/>
    <dgm:cxn modelId="{C7D8EEBF-27AF-4BB0-9215-A14C260A0BA7}" type="presParOf" srcId="{12D8EB15-C54F-44F4-91F7-1761CB42C84F}" destId="{39AB3E9A-D537-4F72-95B1-6EB02F8AB450}" srcOrd="8" destOrd="0" presId="urn:microsoft.com/office/officeart/2011/layout/ConvergingText"/>
    <dgm:cxn modelId="{7EC6E3C8-4FA3-4A2A-A7DB-0DE7E55CC55A}" type="presParOf" srcId="{12D8EB15-C54F-44F4-91F7-1761CB42C84F}" destId="{5B9DB174-81B9-4C61-8DD5-49F2CC06E7D9}" srcOrd="9" destOrd="0" presId="urn:microsoft.com/office/officeart/2011/layout/ConvergingText"/>
    <dgm:cxn modelId="{FDD0CC90-17E4-48EA-AD91-1E77D17BFBB0}" type="presParOf" srcId="{12D8EB15-C54F-44F4-91F7-1761CB42C84F}" destId="{D931CF0F-BB74-4F81-9B14-75EC5138ACD8}" srcOrd="10" destOrd="0" presId="urn:microsoft.com/office/officeart/2011/layout/ConvergingText"/>
    <dgm:cxn modelId="{99F1AC22-D80C-43AB-BE07-18D1FF8F8B75}" type="presParOf" srcId="{12D8EB15-C54F-44F4-91F7-1761CB42C84F}" destId="{21461968-0D63-46DE-AA2A-8CDB85DA30DE}" srcOrd="11" destOrd="0" presId="urn:microsoft.com/office/officeart/2011/layout/ConvergingText"/>
    <dgm:cxn modelId="{896FB1C4-69CE-490A-83DD-AA4450E171A6}" type="presParOf" srcId="{12D8EB15-C54F-44F4-91F7-1761CB42C84F}" destId="{E7D05249-531F-4EC2-AFF5-7F8592E57E08}" srcOrd="12" destOrd="0" presId="urn:microsoft.com/office/officeart/2011/layout/ConvergingText"/>
    <dgm:cxn modelId="{AEF6F6E1-F4BB-4272-8CD9-8AD6A7A81ADF}" type="presParOf" srcId="{12D8EB15-C54F-44F4-91F7-1761CB42C84F}" destId="{83B4FE2B-6ECC-4FEC-9615-B58C5E06E763}" srcOrd="13" destOrd="0" presId="urn:microsoft.com/office/officeart/2011/layout/ConvergingText"/>
    <dgm:cxn modelId="{87C83FDA-B433-4AFF-BAF4-5CE7A815EF7C}" type="presParOf" srcId="{12D8EB15-C54F-44F4-91F7-1761CB42C84F}" destId="{5E86BD1D-2E48-4C79-A4DA-FF88F8A6834A}" srcOrd="14" destOrd="0" presId="urn:microsoft.com/office/officeart/2011/layout/ConvergingText"/>
    <dgm:cxn modelId="{3BAC2E7F-040C-42C8-8070-D79C6FCDB197}" type="presParOf" srcId="{12D8EB15-C54F-44F4-91F7-1761CB42C84F}" destId="{ED52E8EC-F511-411E-B722-26FFBC55E070}" srcOrd="15" destOrd="0" presId="urn:microsoft.com/office/officeart/2011/layout/ConvergingText"/>
    <dgm:cxn modelId="{0982F046-C63A-439D-8B3F-E3D48C508799}" type="presParOf" srcId="{12D8EB15-C54F-44F4-91F7-1761CB42C84F}" destId="{2DAE7B19-A829-4334-9392-ACDF74D485B8}" srcOrd="16" destOrd="0" presId="urn:microsoft.com/office/officeart/2011/layout/ConvergingText"/>
    <dgm:cxn modelId="{4BF4B173-E917-4BA1-AF08-6F7FEDADB29C}" type="presParOf" srcId="{12D8EB15-C54F-44F4-91F7-1761CB42C84F}" destId="{1E97888C-E146-4834-96D9-08447B7E6D07}" srcOrd="17" destOrd="0" presId="urn:microsoft.com/office/officeart/2011/layout/ConvergingText"/>
    <dgm:cxn modelId="{8A0844DF-7834-4FB1-8921-161FD0A8D3E5}" type="presParOf" srcId="{12D8EB15-C54F-44F4-91F7-1761CB42C84F}" destId="{E967E074-6BB2-4702-99D0-89851E65EEDB}" srcOrd="18" destOrd="0" presId="urn:microsoft.com/office/officeart/2011/layout/ConvergingText"/>
    <dgm:cxn modelId="{C486BE92-59B8-4583-A501-DE6D419D4119}" type="presParOf" srcId="{12D8EB15-C54F-44F4-91F7-1761CB42C84F}" destId="{70274B09-B788-4F79-8FFC-AED0B268B33B}" srcOrd="19" destOrd="0" presId="urn:microsoft.com/office/officeart/2011/layout/ConvergingText"/>
    <dgm:cxn modelId="{AD210C95-AC11-473C-8AD0-94C61C008F92}" type="presParOf" srcId="{12D8EB15-C54F-44F4-91F7-1761CB42C84F}" destId="{445C90C7-B88F-4162-A911-CE7FB0B3C469}" srcOrd="20" destOrd="0" presId="urn:microsoft.com/office/officeart/2011/layout/ConvergingText"/>
    <dgm:cxn modelId="{A80B3BCE-BEFE-4AD1-BD81-C6B31E2F4B1D}" type="presParOf" srcId="{12D8EB15-C54F-44F4-91F7-1761CB42C84F}" destId="{D03789D0-B124-49C5-A319-9F8AEE4D376C}" srcOrd="21" destOrd="0" presId="urn:microsoft.com/office/officeart/2011/layout/ConvergingText"/>
    <dgm:cxn modelId="{D5F64A8C-1BBF-440E-BC70-807A65B8BDAC}" type="presParOf" srcId="{12D8EB15-C54F-44F4-91F7-1761CB42C84F}" destId="{BD454163-80C8-436F-B4BA-EB8086C2FC83}" srcOrd="22" destOrd="0" presId="urn:microsoft.com/office/officeart/2011/layout/ConvergingText"/>
    <dgm:cxn modelId="{7A271F4D-CD6E-4DA3-878C-B1A267BFEDD9}" type="presParOf" srcId="{12D8EB15-C54F-44F4-91F7-1761CB42C84F}" destId="{A977EA28-1559-4D0A-B35E-926D0105DFD7}" srcOrd="23" destOrd="0" presId="urn:microsoft.com/office/officeart/2011/layout/ConvergingText"/>
    <dgm:cxn modelId="{A1E51567-D87C-4D65-89F5-87E9DC1A6510}" type="presParOf" srcId="{12D8EB15-C54F-44F4-91F7-1761CB42C84F}" destId="{EBFE2175-BE99-4938-8332-65246CE10E6F}" srcOrd="24" destOrd="0" presId="urn:microsoft.com/office/officeart/2011/layout/ConvergingText"/>
    <dgm:cxn modelId="{1D42C899-CCC5-4082-9E0C-01F681A9BFAC}" type="presParOf" srcId="{12D8EB15-C54F-44F4-91F7-1761CB42C84F}" destId="{7EC75AD1-A3AF-48B4-8F6C-F3A374FAF2AC}" srcOrd="25" destOrd="0" presId="urn:microsoft.com/office/officeart/2011/layout/ConvergingText"/>
    <dgm:cxn modelId="{D2A2A649-CA3C-4118-A0C5-3891B4E5314A}" type="presParOf" srcId="{12D8EB15-C54F-44F4-91F7-1761CB42C84F}" destId="{A154074C-6303-473D-AACF-31EBCD8AE8DF}" srcOrd="26" destOrd="0" presId="urn:microsoft.com/office/officeart/2011/layout/ConvergingText"/>
    <dgm:cxn modelId="{9D2AB14A-915F-401E-B69B-240DCB091121}" type="presParOf" srcId="{12D8EB15-C54F-44F4-91F7-1761CB42C84F}" destId="{7ED4D113-99E1-4B61-B977-AAD5BD7C0190}" srcOrd="27" destOrd="0" presId="urn:microsoft.com/office/officeart/2011/layout/ConvergingText"/>
    <dgm:cxn modelId="{EC38CD85-1ABE-4E3B-9BBE-0A85F920E01F}" type="presParOf" srcId="{12D8EB15-C54F-44F4-91F7-1761CB42C84F}" destId="{56CD3BD4-C7B8-4963-9F06-146770A0BF2D}" srcOrd="28" destOrd="0" presId="urn:microsoft.com/office/officeart/2011/layout/ConvergingText"/>
    <dgm:cxn modelId="{2785F0BD-B754-404A-91B4-4809D6ADBA9E}" type="presParOf" srcId="{12D8EB15-C54F-44F4-91F7-1761CB42C84F}" destId="{85D0CCFA-9752-426C-A159-0F08AD11160A}" srcOrd="29" destOrd="0" presId="urn:microsoft.com/office/officeart/2011/layout/ConvergingText"/>
    <dgm:cxn modelId="{200C16C0-46B7-4823-9063-877723A0A67B}" type="presParOf" srcId="{12D8EB15-C54F-44F4-91F7-1761CB42C84F}" destId="{614A018A-1AB4-4A35-92B6-E3B661A08B97}" srcOrd="30" destOrd="0" presId="urn:microsoft.com/office/officeart/2011/layout/ConvergingText"/>
    <dgm:cxn modelId="{E18B445C-1540-44BF-8144-4617512D1E05}" type="presParOf" srcId="{12D8EB15-C54F-44F4-91F7-1761CB42C84F}" destId="{719025E7-01DB-4254-8D46-74C52F9C4A1F}" srcOrd="31" destOrd="0" presId="urn:microsoft.com/office/officeart/2011/layout/ConvergingText"/>
    <dgm:cxn modelId="{BF557954-402E-443E-BCDB-5229DB2A859D}" type="presParOf" srcId="{12D8EB15-C54F-44F4-91F7-1761CB42C84F}" destId="{FD2B188A-A4B1-494C-BC72-C60498CF8533}" srcOrd="32" destOrd="0" presId="urn:microsoft.com/office/officeart/2011/layout/ConvergingText"/>
    <dgm:cxn modelId="{8CAD5082-BCCB-456B-ACC5-515552368C0D}" type="presParOf" srcId="{12D8EB15-C54F-44F4-91F7-1761CB42C84F}" destId="{51421464-2985-484E-B5EA-A20866EC7DB1}" srcOrd="33" destOrd="0" presId="urn:microsoft.com/office/officeart/2011/layout/ConvergingText"/>
    <dgm:cxn modelId="{AA5D4B1D-0EC5-4D09-B5CB-BC1BF8E3378F}" type="presParOf" srcId="{12D8EB15-C54F-44F4-91F7-1761CB42C84F}" destId="{08F2DC43-8CF7-4711-81BB-4411E05BE5D5}" srcOrd="34" destOrd="0" presId="urn:microsoft.com/office/officeart/2011/layout/ConvergingText"/>
    <dgm:cxn modelId="{071ED096-207A-4517-BED9-9AE496686CA1}" type="presParOf" srcId="{12D8EB15-C54F-44F4-91F7-1761CB42C84F}" destId="{902BC44A-5FCF-4061-B7D2-CDE380CC2B02}" srcOrd="35" destOrd="0" presId="urn:microsoft.com/office/officeart/2011/layout/ConvergingText"/>
    <dgm:cxn modelId="{F031FE59-5288-424B-B618-1C1002E556B9}" type="presParOf" srcId="{12D8EB15-C54F-44F4-91F7-1761CB42C84F}" destId="{AD006A93-C711-415C-8EAC-739C5A3ED906}" srcOrd="36" destOrd="0" presId="urn:microsoft.com/office/officeart/2011/layout/ConvergingText"/>
    <dgm:cxn modelId="{E3877255-0315-43D6-9FB6-070A9862F0B2}" type="presParOf" srcId="{12D8EB15-C54F-44F4-91F7-1761CB42C84F}" destId="{DF254E5A-7C00-4033-8091-631DDE2928C1}" srcOrd="37" destOrd="0" presId="urn:microsoft.com/office/officeart/2011/layout/ConvergingText"/>
    <dgm:cxn modelId="{F2D25280-B744-4300-BAA9-F0626F0CC1EB}" type="presParOf" srcId="{12D8EB15-C54F-44F4-91F7-1761CB42C84F}" destId="{EC69803E-0327-40E4-8AA4-4F5B7A468545}" srcOrd="38" destOrd="0" presId="urn:microsoft.com/office/officeart/2011/layout/ConvergingText"/>
    <dgm:cxn modelId="{D3CE8A31-49E2-4CED-9595-D3CB183CD5B1}" type="presParOf" srcId="{12D8EB15-C54F-44F4-91F7-1761CB42C84F}" destId="{4E540CAE-1E19-4EDB-B0B8-092C39C2D2C5}" srcOrd="39" destOrd="0" presId="urn:microsoft.com/office/officeart/2011/layout/ConvergingText"/>
    <dgm:cxn modelId="{19B9775B-4F46-47F1-9152-2ACED70941A7}" type="presParOf" srcId="{12D8EB15-C54F-44F4-91F7-1761CB42C84F}" destId="{C98291B0-1234-406E-A909-A276EF2A1CE0}" srcOrd="40" destOrd="0" presId="urn:microsoft.com/office/officeart/2011/layout/ConvergingText"/>
    <dgm:cxn modelId="{ED67DB41-722C-4D34-8CC9-3B78B30DDC14}" type="presParOf" srcId="{12D8EB15-C54F-44F4-91F7-1761CB42C84F}" destId="{5883833F-CF56-489E-914B-6A6A0DED11C2}" srcOrd="41" destOrd="0" presId="urn:microsoft.com/office/officeart/2011/layout/ConvergingText"/>
    <dgm:cxn modelId="{5F9D6C6E-6123-4A2A-AFE3-5797FC248AEB}" type="presParOf" srcId="{12D8EB15-C54F-44F4-91F7-1761CB42C84F}" destId="{24D9BAC4-3F74-41FA-9DAD-218C91D5A2AD}" srcOrd="42" destOrd="0" presId="urn:microsoft.com/office/officeart/2011/layout/ConvergingText"/>
    <dgm:cxn modelId="{E252DE8D-C87A-468D-BE89-0F5BA931D0C6}" type="presParOf" srcId="{12D8EB15-C54F-44F4-91F7-1761CB42C84F}" destId="{972F1734-D5A8-4259-8A67-D7B2B88D7361}" srcOrd="43" destOrd="0" presId="urn:microsoft.com/office/officeart/2011/layout/ConvergingText"/>
    <dgm:cxn modelId="{4E3720AF-E026-4BFC-B9E4-82089A6D8121}" type="presParOf" srcId="{12D8EB15-C54F-44F4-91F7-1761CB42C84F}" destId="{F91E50DB-100E-4717-A516-3ECB4E6F8004}" srcOrd="44" destOrd="0" presId="urn:microsoft.com/office/officeart/2011/layout/ConvergingText"/>
    <dgm:cxn modelId="{5C584788-ED86-41D6-B0FD-2B987FA46309}" type="presParOf" srcId="{12D8EB15-C54F-44F4-91F7-1761CB42C84F}" destId="{4975A89B-9CAB-4FD3-AF74-1AF60B90F96F}" srcOrd="45" destOrd="0" presId="urn:microsoft.com/office/officeart/2011/layout/ConvergingText"/>
    <dgm:cxn modelId="{36122479-EA38-4AC5-AB7B-F53CC8D364C3}" type="presParOf" srcId="{12D8EB15-C54F-44F4-91F7-1761CB42C84F}" destId="{6000211D-0456-4473-891D-EDC475C45CDA}" srcOrd="46" destOrd="0" presId="urn:microsoft.com/office/officeart/2011/layout/ConvergingText"/>
    <dgm:cxn modelId="{0AF7C3D6-0E70-469E-A43F-6CE26D92326D}" type="presParOf" srcId="{12D8EB15-C54F-44F4-91F7-1761CB42C84F}" destId="{3996675C-E106-4FBC-A660-EA251E9E9854}" srcOrd="47" destOrd="0" presId="urn:microsoft.com/office/officeart/2011/layout/ConvergingText"/>
    <dgm:cxn modelId="{736088C2-F894-4C78-AB9C-2BA56322715C}" type="presParOf" srcId="{12D8EB15-C54F-44F4-91F7-1761CB42C84F}" destId="{789CD8CE-B369-4FE3-AD22-D2C6AF9EEBE8}" srcOrd="48" destOrd="0" presId="urn:microsoft.com/office/officeart/2011/layout/ConvergingText"/>
    <dgm:cxn modelId="{3CECAABB-2621-42DC-BC0D-1D2861C1A090}" type="presParOf" srcId="{12D8EB15-C54F-44F4-91F7-1761CB42C84F}" destId="{64F562B6-A6B2-4ADD-BD3B-C8DCB8A5C57F}" srcOrd="49" destOrd="0" presId="urn:microsoft.com/office/officeart/2011/layout/ConvergingText"/>
    <dgm:cxn modelId="{8CECFF40-FB39-4ACA-8C12-29601CDA073F}" type="presParOf" srcId="{12D8EB15-C54F-44F4-91F7-1761CB42C84F}" destId="{65131010-4729-4806-9485-9A35F3A06A13}" srcOrd="50" destOrd="0" presId="urn:microsoft.com/office/officeart/2011/layout/ConvergingText"/>
    <dgm:cxn modelId="{660232C9-71CF-43F8-A109-40246A4458F5}" type="presParOf" srcId="{12D8EB15-C54F-44F4-91F7-1761CB42C84F}" destId="{819EA3C0-DA25-4A3F-A376-A848C10607F5}" srcOrd="51" destOrd="0" presId="urn:microsoft.com/office/officeart/2011/layout/ConvergingText"/>
    <dgm:cxn modelId="{F3192EB8-D029-41BD-B845-F4FD7E67188A}" type="presParOf" srcId="{12D8EB15-C54F-44F4-91F7-1761CB42C84F}" destId="{37752AB3-0B01-43F7-A841-C77031038243}" srcOrd="52" destOrd="0" presId="urn:microsoft.com/office/officeart/2011/layout/ConvergingText"/>
    <dgm:cxn modelId="{54F10517-A6A3-4EB7-868C-6CA76B50A83A}" type="presParOf" srcId="{12D8EB15-C54F-44F4-91F7-1761CB42C84F}" destId="{93779DDD-771F-4C6B-B11B-92390C72AB41}" srcOrd="53" destOrd="0" presId="urn:microsoft.com/office/officeart/2011/layout/ConvergingText"/>
    <dgm:cxn modelId="{B2F6D901-79D9-445A-A987-043642FB63A5}" type="presParOf" srcId="{12D8EB15-C54F-44F4-91F7-1761CB42C84F}" destId="{709A1940-1BA9-4E02-AFCE-01AE79B34EA2}" srcOrd="54" destOrd="0" presId="urn:microsoft.com/office/officeart/2011/layout/ConvergingText"/>
    <dgm:cxn modelId="{A9335F9E-84EF-48A0-B662-B64B968DFB16}" type="presParOf" srcId="{12D8EB15-C54F-44F4-91F7-1761CB42C84F}" destId="{C7BFEAFC-75C9-4564-B9F8-97C310AA4A3B}" srcOrd="55" destOrd="0" presId="urn:microsoft.com/office/officeart/2011/layout/ConvergingTex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296C20C-CFD3-49C6-9DED-B05A8C143E68}" type="doc">
      <dgm:prSet loTypeId="urn:microsoft.com/office/officeart/2005/8/layout/process3" loCatId="process" qsTypeId="urn:microsoft.com/office/officeart/2005/8/quickstyle/simple1" qsCatId="simple" csTypeId="urn:microsoft.com/office/officeart/2005/8/colors/colorful4" csCatId="colorful" phldr="1"/>
      <dgm:spPr/>
    </dgm:pt>
    <dgm:pt modelId="{31D7A869-2453-4374-87C0-7194B7D8CA07}">
      <dgm:prSet phldrT="[Text]" custT="1"/>
      <dgm:spPr/>
      <dgm:t>
        <a:bodyPr/>
        <a:lstStyle/>
        <a:p>
          <a:r>
            <a:rPr lang="en-US" sz="1400" b="1"/>
            <a:t>Values</a:t>
          </a:r>
        </a:p>
      </dgm:t>
    </dgm:pt>
    <dgm:pt modelId="{4E3B31AC-0248-4C28-93D2-2CE5205075F4}" type="parTrans" cxnId="{70311BD0-4C50-4C87-BA25-26DD594EDD28}">
      <dgm:prSet/>
      <dgm:spPr/>
      <dgm:t>
        <a:bodyPr/>
        <a:lstStyle/>
        <a:p>
          <a:endParaRPr lang="en-US"/>
        </a:p>
      </dgm:t>
    </dgm:pt>
    <dgm:pt modelId="{E2A0C4F1-1487-47A9-8DAE-1CD2ECDF1217}" type="sibTrans" cxnId="{70311BD0-4C50-4C87-BA25-26DD594EDD28}">
      <dgm:prSet/>
      <dgm:spPr/>
      <dgm:t>
        <a:bodyPr/>
        <a:lstStyle/>
        <a:p>
          <a:endParaRPr lang="en-US"/>
        </a:p>
      </dgm:t>
    </dgm:pt>
    <dgm:pt modelId="{3D3C783F-01E1-4275-865C-CA5840CB2AB5}">
      <dgm:prSet phldrT="[Text]" custT="1"/>
      <dgm:spPr/>
      <dgm:t>
        <a:bodyPr/>
        <a:lstStyle/>
        <a:p>
          <a:r>
            <a:rPr lang="en-US" sz="1400" b="1"/>
            <a:t>Norms</a:t>
          </a:r>
        </a:p>
      </dgm:t>
    </dgm:pt>
    <dgm:pt modelId="{B6699210-678C-4507-B9E1-0C408DDC83ED}" type="parTrans" cxnId="{69B119B8-A6E5-4896-9F42-C8C4088F30D2}">
      <dgm:prSet/>
      <dgm:spPr/>
      <dgm:t>
        <a:bodyPr/>
        <a:lstStyle/>
        <a:p>
          <a:endParaRPr lang="en-US"/>
        </a:p>
      </dgm:t>
    </dgm:pt>
    <dgm:pt modelId="{C1233901-0EF9-4019-81C7-C202D3995D5E}" type="sibTrans" cxnId="{69B119B8-A6E5-4896-9F42-C8C4088F30D2}">
      <dgm:prSet/>
      <dgm:spPr/>
      <dgm:t>
        <a:bodyPr/>
        <a:lstStyle/>
        <a:p>
          <a:endParaRPr lang="en-US"/>
        </a:p>
      </dgm:t>
    </dgm:pt>
    <dgm:pt modelId="{92FF4698-6EFA-4696-BEEC-60BFC7C11CB9}">
      <dgm:prSet phldrT="[Text]" custT="1"/>
      <dgm:spPr/>
      <dgm:t>
        <a:bodyPr/>
        <a:lstStyle/>
        <a:p>
          <a:r>
            <a:rPr lang="en-US" sz="1400" b="1"/>
            <a:t>Sanctions</a:t>
          </a:r>
        </a:p>
      </dgm:t>
    </dgm:pt>
    <dgm:pt modelId="{DB0DA1D7-0259-45B0-9E02-F5C5CCAB2BC0}" type="parTrans" cxnId="{B48A8B60-6135-4AC7-9A6A-0D7DD2328930}">
      <dgm:prSet/>
      <dgm:spPr/>
      <dgm:t>
        <a:bodyPr/>
        <a:lstStyle/>
        <a:p>
          <a:endParaRPr lang="en-US"/>
        </a:p>
      </dgm:t>
    </dgm:pt>
    <dgm:pt modelId="{EF873497-1738-476A-9817-F0E896ADC8A0}" type="sibTrans" cxnId="{B48A8B60-6135-4AC7-9A6A-0D7DD2328930}">
      <dgm:prSet/>
      <dgm:spPr/>
      <dgm:t>
        <a:bodyPr/>
        <a:lstStyle/>
        <a:p>
          <a:endParaRPr lang="en-US"/>
        </a:p>
      </dgm:t>
    </dgm:pt>
    <dgm:pt modelId="{6E7F5D86-4271-47E5-963B-74312CD8E05C}">
      <dgm:prSet phldrT="[Text]" custT="1"/>
      <dgm:spPr/>
      <dgm:t>
        <a:bodyPr/>
        <a:lstStyle/>
        <a:p>
          <a:r>
            <a:rPr lang="en-US" sz="1200"/>
            <a:t>Sustainability</a:t>
          </a:r>
        </a:p>
      </dgm:t>
    </dgm:pt>
    <dgm:pt modelId="{369BCAAA-1C86-40E3-83B4-3B9BF6929351}" type="parTrans" cxnId="{A4D3B9FC-48F1-4678-99C1-BCD1A863F23F}">
      <dgm:prSet/>
      <dgm:spPr/>
      <dgm:t>
        <a:bodyPr/>
        <a:lstStyle/>
        <a:p>
          <a:endParaRPr lang="en-US"/>
        </a:p>
      </dgm:t>
    </dgm:pt>
    <dgm:pt modelId="{EF4DA743-C49C-4C42-A4ED-2258DAED71DD}" type="sibTrans" cxnId="{A4D3B9FC-48F1-4678-99C1-BCD1A863F23F}">
      <dgm:prSet/>
      <dgm:spPr/>
      <dgm:t>
        <a:bodyPr/>
        <a:lstStyle/>
        <a:p>
          <a:endParaRPr lang="en-US"/>
        </a:p>
      </dgm:t>
    </dgm:pt>
    <dgm:pt modelId="{F068650F-2151-4366-815C-5E3541BF92B7}">
      <dgm:prSet phldrT="[Text]" custT="1"/>
      <dgm:spPr/>
      <dgm:t>
        <a:bodyPr/>
        <a:lstStyle/>
        <a:p>
          <a:r>
            <a:rPr lang="en-US" sz="1200"/>
            <a:t>Environmental Responsibility</a:t>
          </a:r>
        </a:p>
      </dgm:t>
    </dgm:pt>
    <dgm:pt modelId="{E4EB252E-3273-44BE-BEDF-9FED553E82B0}" type="parTrans" cxnId="{E2622DA0-532D-4E8E-85EA-87E857AB997A}">
      <dgm:prSet/>
      <dgm:spPr/>
      <dgm:t>
        <a:bodyPr/>
        <a:lstStyle/>
        <a:p>
          <a:endParaRPr lang="en-US"/>
        </a:p>
      </dgm:t>
    </dgm:pt>
    <dgm:pt modelId="{1DD83E34-B17B-4B53-AECB-883F920E34EB}" type="sibTrans" cxnId="{E2622DA0-532D-4E8E-85EA-87E857AB997A}">
      <dgm:prSet/>
      <dgm:spPr/>
      <dgm:t>
        <a:bodyPr/>
        <a:lstStyle/>
        <a:p>
          <a:endParaRPr lang="en-US"/>
        </a:p>
      </dgm:t>
    </dgm:pt>
    <dgm:pt modelId="{428DA618-D4F9-4629-967E-25A510E5DCB6}">
      <dgm:prSet phldrT="[Text]" custT="1"/>
      <dgm:spPr/>
      <dgm:t>
        <a:bodyPr/>
        <a:lstStyle/>
        <a:p>
          <a:r>
            <a:rPr lang="en-US" sz="1200"/>
            <a:t>Social Disapproval</a:t>
          </a:r>
        </a:p>
      </dgm:t>
    </dgm:pt>
    <dgm:pt modelId="{0ECCA3F9-3DCA-4C44-84AE-A772C8DACFAC}" type="parTrans" cxnId="{3E333C10-0A28-404F-9B8B-CD3F90F794A6}">
      <dgm:prSet/>
      <dgm:spPr/>
      <dgm:t>
        <a:bodyPr/>
        <a:lstStyle/>
        <a:p>
          <a:endParaRPr lang="en-US"/>
        </a:p>
      </dgm:t>
    </dgm:pt>
    <dgm:pt modelId="{D803C053-0330-4961-BCDA-1270A35D971E}" type="sibTrans" cxnId="{3E333C10-0A28-404F-9B8B-CD3F90F794A6}">
      <dgm:prSet/>
      <dgm:spPr/>
      <dgm:t>
        <a:bodyPr/>
        <a:lstStyle/>
        <a:p>
          <a:endParaRPr lang="en-US"/>
        </a:p>
      </dgm:t>
    </dgm:pt>
    <dgm:pt modelId="{38877016-7AB0-4F8E-8013-8FB10777A5AF}" type="pres">
      <dgm:prSet presAssocID="{0296C20C-CFD3-49C6-9DED-B05A8C143E68}" presName="linearFlow" presStyleCnt="0">
        <dgm:presLayoutVars>
          <dgm:dir/>
          <dgm:animLvl val="lvl"/>
          <dgm:resizeHandles val="exact"/>
        </dgm:presLayoutVars>
      </dgm:prSet>
      <dgm:spPr/>
    </dgm:pt>
    <dgm:pt modelId="{4584F38F-FDC5-49EB-9B6A-F3E9F01B9AB2}" type="pres">
      <dgm:prSet presAssocID="{31D7A869-2453-4374-87C0-7194B7D8CA07}" presName="composite" presStyleCnt="0"/>
      <dgm:spPr/>
    </dgm:pt>
    <dgm:pt modelId="{75AF72B2-D619-4281-BA2B-0482932C3663}" type="pres">
      <dgm:prSet presAssocID="{31D7A869-2453-4374-87C0-7194B7D8CA07}" presName="parTx" presStyleLbl="node1" presStyleIdx="0" presStyleCnt="3">
        <dgm:presLayoutVars>
          <dgm:chMax val="0"/>
          <dgm:chPref val="0"/>
          <dgm:bulletEnabled val="1"/>
        </dgm:presLayoutVars>
      </dgm:prSet>
      <dgm:spPr/>
    </dgm:pt>
    <dgm:pt modelId="{67D8211F-CFEC-46DC-A5C1-02C54C51E19D}" type="pres">
      <dgm:prSet presAssocID="{31D7A869-2453-4374-87C0-7194B7D8CA07}" presName="parSh" presStyleLbl="node1" presStyleIdx="0" presStyleCnt="3"/>
      <dgm:spPr/>
    </dgm:pt>
    <dgm:pt modelId="{8EF01686-0368-4A44-B1FB-82A61F5D5245}" type="pres">
      <dgm:prSet presAssocID="{31D7A869-2453-4374-87C0-7194B7D8CA07}" presName="desTx" presStyleLbl="fgAcc1" presStyleIdx="0" presStyleCnt="3">
        <dgm:presLayoutVars>
          <dgm:bulletEnabled val="1"/>
        </dgm:presLayoutVars>
      </dgm:prSet>
      <dgm:spPr/>
    </dgm:pt>
    <dgm:pt modelId="{E6EDC1BE-3A60-4D07-8BC6-FE8C8DD2BC2E}" type="pres">
      <dgm:prSet presAssocID="{E2A0C4F1-1487-47A9-8DAE-1CD2ECDF1217}" presName="sibTrans" presStyleLbl="sibTrans2D1" presStyleIdx="0" presStyleCnt="2"/>
      <dgm:spPr/>
    </dgm:pt>
    <dgm:pt modelId="{E39FB069-001B-412D-912D-34A9771E136E}" type="pres">
      <dgm:prSet presAssocID="{E2A0C4F1-1487-47A9-8DAE-1CD2ECDF1217}" presName="connTx" presStyleLbl="sibTrans2D1" presStyleIdx="0" presStyleCnt="2"/>
      <dgm:spPr/>
    </dgm:pt>
    <dgm:pt modelId="{8E678626-1B3F-4E89-A983-5991958C9A3A}" type="pres">
      <dgm:prSet presAssocID="{3D3C783F-01E1-4275-865C-CA5840CB2AB5}" presName="composite" presStyleCnt="0"/>
      <dgm:spPr/>
    </dgm:pt>
    <dgm:pt modelId="{0759EFEA-825F-434F-A3C5-5EDF25BBD1A4}" type="pres">
      <dgm:prSet presAssocID="{3D3C783F-01E1-4275-865C-CA5840CB2AB5}" presName="parTx" presStyleLbl="node1" presStyleIdx="0" presStyleCnt="3">
        <dgm:presLayoutVars>
          <dgm:chMax val="0"/>
          <dgm:chPref val="0"/>
          <dgm:bulletEnabled val="1"/>
        </dgm:presLayoutVars>
      </dgm:prSet>
      <dgm:spPr/>
    </dgm:pt>
    <dgm:pt modelId="{0D37BCD5-CB1F-4E9D-A2E5-FBFAC56A515A}" type="pres">
      <dgm:prSet presAssocID="{3D3C783F-01E1-4275-865C-CA5840CB2AB5}" presName="parSh" presStyleLbl="node1" presStyleIdx="1" presStyleCnt="3"/>
      <dgm:spPr/>
    </dgm:pt>
    <dgm:pt modelId="{5C58A649-0811-4ABD-95A5-E5A472E9CE70}" type="pres">
      <dgm:prSet presAssocID="{3D3C783F-01E1-4275-865C-CA5840CB2AB5}" presName="desTx" presStyleLbl="fgAcc1" presStyleIdx="1" presStyleCnt="3">
        <dgm:presLayoutVars>
          <dgm:bulletEnabled val="1"/>
        </dgm:presLayoutVars>
      </dgm:prSet>
      <dgm:spPr/>
    </dgm:pt>
    <dgm:pt modelId="{DD90174C-0F12-47EA-8B54-8F2E429E9DD2}" type="pres">
      <dgm:prSet presAssocID="{C1233901-0EF9-4019-81C7-C202D3995D5E}" presName="sibTrans" presStyleLbl="sibTrans2D1" presStyleIdx="1" presStyleCnt="2"/>
      <dgm:spPr/>
    </dgm:pt>
    <dgm:pt modelId="{8CAA8617-DAE6-489F-8903-9EC805D4B82A}" type="pres">
      <dgm:prSet presAssocID="{C1233901-0EF9-4019-81C7-C202D3995D5E}" presName="connTx" presStyleLbl="sibTrans2D1" presStyleIdx="1" presStyleCnt="2"/>
      <dgm:spPr/>
    </dgm:pt>
    <dgm:pt modelId="{5EE2BC97-A3CD-4CF5-83EE-430B4276131F}" type="pres">
      <dgm:prSet presAssocID="{92FF4698-6EFA-4696-BEEC-60BFC7C11CB9}" presName="composite" presStyleCnt="0"/>
      <dgm:spPr/>
    </dgm:pt>
    <dgm:pt modelId="{8FD791BC-314B-4EFD-BCE6-62E5B5EBDA8B}" type="pres">
      <dgm:prSet presAssocID="{92FF4698-6EFA-4696-BEEC-60BFC7C11CB9}" presName="parTx" presStyleLbl="node1" presStyleIdx="1" presStyleCnt="3">
        <dgm:presLayoutVars>
          <dgm:chMax val="0"/>
          <dgm:chPref val="0"/>
          <dgm:bulletEnabled val="1"/>
        </dgm:presLayoutVars>
      </dgm:prSet>
      <dgm:spPr/>
    </dgm:pt>
    <dgm:pt modelId="{511BD4CE-D5C5-4845-A892-F132EB25C7D1}" type="pres">
      <dgm:prSet presAssocID="{92FF4698-6EFA-4696-BEEC-60BFC7C11CB9}" presName="parSh" presStyleLbl="node1" presStyleIdx="2" presStyleCnt="3"/>
      <dgm:spPr/>
    </dgm:pt>
    <dgm:pt modelId="{B9EE6BF3-A305-4723-A1BE-E1B1A321757A}" type="pres">
      <dgm:prSet presAssocID="{92FF4698-6EFA-4696-BEEC-60BFC7C11CB9}" presName="desTx" presStyleLbl="fgAcc1" presStyleIdx="2" presStyleCnt="3">
        <dgm:presLayoutVars>
          <dgm:bulletEnabled val="1"/>
        </dgm:presLayoutVars>
      </dgm:prSet>
      <dgm:spPr/>
    </dgm:pt>
  </dgm:ptLst>
  <dgm:cxnLst>
    <dgm:cxn modelId="{3E333C10-0A28-404F-9B8B-CD3F90F794A6}" srcId="{92FF4698-6EFA-4696-BEEC-60BFC7C11CB9}" destId="{428DA618-D4F9-4629-967E-25A510E5DCB6}" srcOrd="0" destOrd="0" parTransId="{0ECCA3F9-3DCA-4C44-84AE-A772C8DACFAC}" sibTransId="{D803C053-0330-4961-BCDA-1270A35D971E}"/>
    <dgm:cxn modelId="{6DF88639-D4F0-45F8-B4A3-F6A9AC93E7C6}" type="presOf" srcId="{3D3C783F-01E1-4275-865C-CA5840CB2AB5}" destId="{0D37BCD5-CB1F-4E9D-A2E5-FBFAC56A515A}" srcOrd="1" destOrd="0" presId="urn:microsoft.com/office/officeart/2005/8/layout/process3"/>
    <dgm:cxn modelId="{7F73CA40-0BF1-4FE7-839F-A4A9517569DA}" type="presOf" srcId="{C1233901-0EF9-4019-81C7-C202D3995D5E}" destId="{8CAA8617-DAE6-489F-8903-9EC805D4B82A}" srcOrd="1" destOrd="0" presId="urn:microsoft.com/office/officeart/2005/8/layout/process3"/>
    <dgm:cxn modelId="{B48A8B60-6135-4AC7-9A6A-0D7DD2328930}" srcId="{0296C20C-CFD3-49C6-9DED-B05A8C143E68}" destId="{92FF4698-6EFA-4696-BEEC-60BFC7C11CB9}" srcOrd="2" destOrd="0" parTransId="{DB0DA1D7-0259-45B0-9E02-F5C5CCAB2BC0}" sibTransId="{EF873497-1738-476A-9817-F0E896ADC8A0}"/>
    <dgm:cxn modelId="{24CB6562-BFC2-404F-8A04-2D97608653E4}" type="presOf" srcId="{92FF4698-6EFA-4696-BEEC-60BFC7C11CB9}" destId="{511BD4CE-D5C5-4845-A892-F132EB25C7D1}" srcOrd="1" destOrd="0" presId="urn:microsoft.com/office/officeart/2005/8/layout/process3"/>
    <dgm:cxn modelId="{91A90D65-2748-4DB2-B012-8777751281B2}" type="presOf" srcId="{E2A0C4F1-1487-47A9-8DAE-1CD2ECDF1217}" destId="{E6EDC1BE-3A60-4D07-8BC6-FE8C8DD2BC2E}" srcOrd="0" destOrd="0" presId="urn:microsoft.com/office/officeart/2005/8/layout/process3"/>
    <dgm:cxn modelId="{BF06A366-1894-4741-8116-42CF4BD1CF12}" type="presOf" srcId="{31D7A869-2453-4374-87C0-7194B7D8CA07}" destId="{67D8211F-CFEC-46DC-A5C1-02C54C51E19D}" srcOrd="1" destOrd="0" presId="urn:microsoft.com/office/officeart/2005/8/layout/process3"/>
    <dgm:cxn modelId="{7BD6ED4A-0ABA-4E30-B2B3-62A642D22D3A}" type="presOf" srcId="{31D7A869-2453-4374-87C0-7194B7D8CA07}" destId="{75AF72B2-D619-4281-BA2B-0482932C3663}" srcOrd="0" destOrd="0" presId="urn:microsoft.com/office/officeart/2005/8/layout/process3"/>
    <dgm:cxn modelId="{50565A70-A0CD-488B-804B-4ECBB685F85F}" type="presOf" srcId="{F068650F-2151-4366-815C-5E3541BF92B7}" destId="{5C58A649-0811-4ABD-95A5-E5A472E9CE70}" srcOrd="0" destOrd="0" presId="urn:microsoft.com/office/officeart/2005/8/layout/process3"/>
    <dgm:cxn modelId="{AD3FE788-D5DB-4D55-959C-A36D76EEAC04}" type="presOf" srcId="{428DA618-D4F9-4629-967E-25A510E5DCB6}" destId="{B9EE6BF3-A305-4723-A1BE-E1B1A321757A}" srcOrd="0" destOrd="0" presId="urn:microsoft.com/office/officeart/2005/8/layout/process3"/>
    <dgm:cxn modelId="{E2622DA0-532D-4E8E-85EA-87E857AB997A}" srcId="{3D3C783F-01E1-4275-865C-CA5840CB2AB5}" destId="{F068650F-2151-4366-815C-5E3541BF92B7}" srcOrd="0" destOrd="0" parTransId="{E4EB252E-3273-44BE-BEDF-9FED553E82B0}" sibTransId="{1DD83E34-B17B-4B53-AECB-883F920E34EB}"/>
    <dgm:cxn modelId="{69B119B8-A6E5-4896-9F42-C8C4088F30D2}" srcId="{0296C20C-CFD3-49C6-9DED-B05A8C143E68}" destId="{3D3C783F-01E1-4275-865C-CA5840CB2AB5}" srcOrd="1" destOrd="0" parTransId="{B6699210-678C-4507-B9E1-0C408DDC83ED}" sibTransId="{C1233901-0EF9-4019-81C7-C202D3995D5E}"/>
    <dgm:cxn modelId="{DACC83BD-AE49-498C-A7D8-96792A381D20}" type="presOf" srcId="{E2A0C4F1-1487-47A9-8DAE-1CD2ECDF1217}" destId="{E39FB069-001B-412D-912D-34A9771E136E}" srcOrd="1" destOrd="0" presId="urn:microsoft.com/office/officeart/2005/8/layout/process3"/>
    <dgm:cxn modelId="{6B2010BF-2D73-4DDD-B849-23A1596CF918}" type="presOf" srcId="{0296C20C-CFD3-49C6-9DED-B05A8C143E68}" destId="{38877016-7AB0-4F8E-8013-8FB10777A5AF}" srcOrd="0" destOrd="0" presId="urn:microsoft.com/office/officeart/2005/8/layout/process3"/>
    <dgm:cxn modelId="{70311BD0-4C50-4C87-BA25-26DD594EDD28}" srcId="{0296C20C-CFD3-49C6-9DED-B05A8C143E68}" destId="{31D7A869-2453-4374-87C0-7194B7D8CA07}" srcOrd="0" destOrd="0" parTransId="{4E3B31AC-0248-4C28-93D2-2CE5205075F4}" sibTransId="{E2A0C4F1-1487-47A9-8DAE-1CD2ECDF1217}"/>
    <dgm:cxn modelId="{921630D2-CC12-4978-B02C-178D65FDBE6A}" type="presOf" srcId="{C1233901-0EF9-4019-81C7-C202D3995D5E}" destId="{DD90174C-0F12-47EA-8B54-8F2E429E9DD2}" srcOrd="0" destOrd="0" presId="urn:microsoft.com/office/officeart/2005/8/layout/process3"/>
    <dgm:cxn modelId="{3AE0E4F8-9D09-49A4-B958-D5D209A897C7}" type="presOf" srcId="{3D3C783F-01E1-4275-865C-CA5840CB2AB5}" destId="{0759EFEA-825F-434F-A3C5-5EDF25BBD1A4}" srcOrd="0" destOrd="0" presId="urn:microsoft.com/office/officeart/2005/8/layout/process3"/>
    <dgm:cxn modelId="{04E4CCFA-AA61-4599-9D89-3FD9E3ABDE32}" type="presOf" srcId="{92FF4698-6EFA-4696-BEEC-60BFC7C11CB9}" destId="{8FD791BC-314B-4EFD-BCE6-62E5B5EBDA8B}" srcOrd="0" destOrd="0" presId="urn:microsoft.com/office/officeart/2005/8/layout/process3"/>
    <dgm:cxn modelId="{A4D3B9FC-48F1-4678-99C1-BCD1A863F23F}" srcId="{31D7A869-2453-4374-87C0-7194B7D8CA07}" destId="{6E7F5D86-4271-47E5-963B-74312CD8E05C}" srcOrd="0" destOrd="0" parTransId="{369BCAAA-1C86-40E3-83B4-3B9BF6929351}" sibTransId="{EF4DA743-C49C-4C42-A4ED-2258DAED71DD}"/>
    <dgm:cxn modelId="{9FB7F2FF-E0B1-4E95-B00E-E3692A6BC6DC}" type="presOf" srcId="{6E7F5D86-4271-47E5-963B-74312CD8E05C}" destId="{8EF01686-0368-4A44-B1FB-82A61F5D5245}" srcOrd="0" destOrd="0" presId="urn:microsoft.com/office/officeart/2005/8/layout/process3"/>
    <dgm:cxn modelId="{6DAD866B-C2ED-4AA9-9186-99D3BFBCBD50}" type="presParOf" srcId="{38877016-7AB0-4F8E-8013-8FB10777A5AF}" destId="{4584F38F-FDC5-49EB-9B6A-F3E9F01B9AB2}" srcOrd="0" destOrd="0" presId="urn:microsoft.com/office/officeart/2005/8/layout/process3"/>
    <dgm:cxn modelId="{F5147BBF-CE99-4A47-8EAD-038D613005AD}" type="presParOf" srcId="{4584F38F-FDC5-49EB-9B6A-F3E9F01B9AB2}" destId="{75AF72B2-D619-4281-BA2B-0482932C3663}" srcOrd="0" destOrd="0" presId="urn:microsoft.com/office/officeart/2005/8/layout/process3"/>
    <dgm:cxn modelId="{1DC1CDA8-4B37-40E4-8952-C5E96697961F}" type="presParOf" srcId="{4584F38F-FDC5-49EB-9B6A-F3E9F01B9AB2}" destId="{67D8211F-CFEC-46DC-A5C1-02C54C51E19D}" srcOrd="1" destOrd="0" presId="urn:microsoft.com/office/officeart/2005/8/layout/process3"/>
    <dgm:cxn modelId="{C9D2AB65-1F2B-4E48-9E90-B76D1AA73487}" type="presParOf" srcId="{4584F38F-FDC5-49EB-9B6A-F3E9F01B9AB2}" destId="{8EF01686-0368-4A44-B1FB-82A61F5D5245}" srcOrd="2" destOrd="0" presId="urn:microsoft.com/office/officeart/2005/8/layout/process3"/>
    <dgm:cxn modelId="{40AFCAA9-BA3B-41A5-996E-A4830E1086B1}" type="presParOf" srcId="{38877016-7AB0-4F8E-8013-8FB10777A5AF}" destId="{E6EDC1BE-3A60-4D07-8BC6-FE8C8DD2BC2E}" srcOrd="1" destOrd="0" presId="urn:microsoft.com/office/officeart/2005/8/layout/process3"/>
    <dgm:cxn modelId="{19011481-9592-4CF1-A814-48648EDBFF3F}" type="presParOf" srcId="{E6EDC1BE-3A60-4D07-8BC6-FE8C8DD2BC2E}" destId="{E39FB069-001B-412D-912D-34A9771E136E}" srcOrd="0" destOrd="0" presId="urn:microsoft.com/office/officeart/2005/8/layout/process3"/>
    <dgm:cxn modelId="{98D52CDB-50F6-4E4A-B211-EA206E69E8EC}" type="presParOf" srcId="{38877016-7AB0-4F8E-8013-8FB10777A5AF}" destId="{8E678626-1B3F-4E89-A983-5991958C9A3A}" srcOrd="2" destOrd="0" presId="urn:microsoft.com/office/officeart/2005/8/layout/process3"/>
    <dgm:cxn modelId="{7BD7AAC1-2770-453A-9198-1F1F9C4AE210}" type="presParOf" srcId="{8E678626-1B3F-4E89-A983-5991958C9A3A}" destId="{0759EFEA-825F-434F-A3C5-5EDF25BBD1A4}" srcOrd="0" destOrd="0" presId="urn:microsoft.com/office/officeart/2005/8/layout/process3"/>
    <dgm:cxn modelId="{F97E6E07-238B-4A29-97D9-C252D430DEFE}" type="presParOf" srcId="{8E678626-1B3F-4E89-A983-5991958C9A3A}" destId="{0D37BCD5-CB1F-4E9D-A2E5-FBFAC56A515A}" srcOrd="1" destOrd="0" presId="urn:microsoft.com/office/officeart/2005/8/layout/process3"/>
    <dgm:cxn modelId="{38FA8734-A583-4050-B8E8-543D736640B1}" type="presParOf" srcId="{8E678626-1B3F-4E89-A983-5991958C9A3A}" destId="{5C58A649-0811-4ABD-95A5-E5A472E9CE70}" srcOrd="2" destOrd="0" presId="urn:microsoft.com/office/officeart/2005/8/layout/process3"/>
    <dgm:cxn modelId="{49FA4B70-6747-4924-8E7A-465ED7BC7F1A}" type="presParOf" srcId="{38877016-7AB0-4F8E-8013-8FB10777A5AF}" destId="{DD90174C-0F12-47EA-8B54-8F2E429E9DD2}" srcOrd="3" destOrd="0" presId="urn:microsoft.com/office/officeart/2005/8/layout/process3"/>
    <dgm:cxn modelId="{BD97A16D-8945-401A-9EC2-5C825BAFF6AA}" type="presParOf" srcId="{DD90174C-0F12-47EA-8B54-8F2E429E9DD2}" destId="{8CAA8617-DAE6-489F-8903-9EC805D4B82A}" srcOrd="0" destOrd="0" presId="urn:microsoft.com/office/officeart/2005/8/layout/process3"/>
    <dgm:cxn modelId="{10C615CC-5E91-4BED-9C0A-0BE41BE15516}" type="presParOf" srcId="{38877016-7AB0-4F8E-8013-8FB10777A5AF}" destId="{5EE2BC97-A3CD-4CF5-83EE-430B4276131F}" srcOrd="4" destOrd="0" presId="urn:microsoft.com/office/officeart/2005/8/layout/process3"/>
    <dgm:cxn modelId="{AADCEC80-0B94-4998-A978-DB82EE387C34}" type="presParOf" srcId="{5EE2BC97-A3CD-4CF5-83EE-430B4276131F}" destId="{8FD791BC-314B-4EFD-BCE6-62E5B5EBDA8B}" srcOrd="0" destOrd="0" presId="urn:microsoft.com/office/officeart/2005/8/layout/process3"/>
    <dgm:cxn modelId="{DA61D0C7-82E0-4A74-B6EB-931CE234F37E}" type="presParOf" srcId="{5EE2BC97-A3CD-4CF5-83EE-430B4276131F}" destId="{511BD4CE-D5C5-4845-A892-F132EB25C7D1}" srcOrd="1" destOrd="0" presId="urn:microsoft.com/office/officeart/2005/8/layout/process3"/>
    <dgm:cxn modelId="{1EC36F14-74D9-496A-ABE9-D3B27252BCA9}" type="presParOf" srcId="{5EE2BC97-A3CD-4CF5-83EE-430B4276131F}" destId="{B9EE6BF3-A305-4723-A1BE-E1B1A321757A}" srcOrd="2" destOrd="0" presId="urn:microsoft.com/office/officeart/2005/8/layout/process3"/>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A00BD706-59D2-40B9-957E-73E4CB561C04}" type="doc">
      <dgm:prSet loTypeId="urn:microsoft.com/office/officeart/2005/8/layout/lProcess2" loCatId="list" qsTypeId="urn:microsoft.com/office/officeart/2005/8/quickstyle/simple1" qsCatId="simple" csTypeId="urn:microsoft.com/office/officeart/2005/8/colors/colorful5" csCatId="colorful" phldr="1"/>
      <dgm:spPr/>
      <dgm:t>
        <a:bodyPr/>
        <a:lstStyle/>
        <a:p>
          <a:endParaRPr lang="en-US"/>
        </a:p>
      </dgm:t>
    </dgm:pt>
    <dgm:pt modelId="{A0A04BBA-4ADC-4E19-9000-B156A18D4DF7}">
      <dgm:prSet phldrT="[Text]" custT="1"/>
      <dgm:spPr/>
      <dgm:t>
        <a:bodyPr/>
        <a:lstStyle/>
        <a:p>
          <a:pPr algn="ctr"/>
          <a:r>
            <a:rPr lang="en-US" sz="1200"/>
            <a:t>Individualism vs. Collectivism</a:t>
          </a:r>
        </a:p>
      </dgm:t>
    </dgm:pt>
    <dgm:pt modelId="{05CD26DF-7ECA-4BC8-A3F8-EDD19ACD7CF3}" type="parTrans" cxnId="{310C3A81-4AAF-4669-BC46-3C629AF2AB07}">
      <dgm:prSet/>
      <dgm:spPr/>
      <dgm:t>
        <a:bodyPr/>
        <a:lstStyle/>
        <a:p>
          <a:pPr algn="ctr"/>
          <a:endParaRPr lang="en-US" sz="2800"/>
        </a:p>
      </dgm:t>
    </dgm:pt>
    <dgm:pt modelId="{20EE2482-093A-4395-852B-B3BEB4D4AE62}" type="sibTrans" cxnId="{310C3A81-4AAF-4669-BC46-3C629AF2AB07}">
      <dgm:prSet/>
      <dgm:spPr/>
      <dgm:t>
        <a:bodyPr/>
        <a:lstStyle/>
        <a:p>
          <a:pPr algn="ctr"/>
          <a:endParaRPr lang="en-US" sz="2800"/>
        </a:p>
      </dgm:t>
    </dgm:pt>
    <dgm:pt modelId="{7B18B02B-3088-4787-8B6F-F1F0D175C3BA}">
      <dgm:prSet phldrT="[Text]" custT="1"/>
      <dgm:spPr/>
      <dgm:t>
        <a:bodyPr/>
        <a:lstStyle/>
        <a:p>
          <a:pPr algn="ctr"/>
          <a:r>
            <a:rPr lang="en-US" sz="1000"/>
            <a:t>"I" vs. "we"</a:t>
          </a:r>
        </a:p>
      </dgm:t>
    </dgm:pt>
    <dgm:pt modelId="{FF03797E-5419-4801-9962-75CB91B0C625}" type="parTrans" cxnId="{5B93BCB7-7368-4865-8D16-EECC2D417460}">
      <dgm:prSet/>
      <dgm:spPr/>
      <dgm:t>
        <a:bodyPr/>
        <a:lstStyle/>
        <a:p>
          <a:pPr algn="ctr"/>
          <a:endParaRPr lang="en-US" sz="2800"/>
        </a:p>
      </dgm:t>
    </dgm:pt>
    <dgm:pt modelId="{A47AF381-9862-4E0A-8E8F-010BD8D4949A}" type="sibTrans" cxnId="{5B93BCB7-7368-4865-8D16-EECC2D417460}">
      <dgm:prSet/>
      <dgm:spPr/>
      <dgm:t>
        <a:bodyPr/>
        <a:lstStyle/>
        <a:p>
          <a:pPr algn="ctr"/>
          <a:endParaRPr lang="en-US" sz="2800"/>
        </a:p>
      </dgm:t>
    </dgm:pt>
    <dgm:pt modelId="{D7556DE4-270A-48ED-A76B-3B39287904A9}">
      <dgm:prSet phldrT="[Text]" custT="1"/>
      <dgm:spPr/>
      <dgm:t>
        <a:bodyPr/>
        <a:lstStyle/>
        <a:p>
          <a:pPr algn="ctr"/>
          <a:r>
            <a:rPr lang="en-US" sz="1000"/>
            <a:t>Self expression vs. in-group identity</a:t>
          </a:r>
        </a:p>
      </dgm:t>
    </dgm:pt>
    <dgm:pt modelId="{A4E7C830-8E70-4BCF-846B-C650C49F09AD}" type="parTrans" cxnId="{4DA4E00A-D4FB-4E05-8FF8-812AF166EEA8}">
      <dgm:prSet/>
      <dgm:spPr/>
      <dgm:t>
        <a:bodyPr/>
        <a:lstStyle/>
        <a:p>
          <a:pPr algn="ctr"/>
          <a:endParaRPr lang="en-US" sz="2800"/>
        </a:p>
      </dgm:t>
    </dgm:pt>
    <dgm:pt modelId="{3E1CE13A-DB26-46CA-92CC-0B00EE03B555}" type="sibTrans" cxnId="{4DA4E00A-D4FB-4E05-8FF8-812AF166EEA8}">
      <dgm:prSet/>
      <dgm:spPr/>
      <dgm:t>
        <a:bodyPr/>
        <a:lstStyle/>
        <a:p>
          <a:pPr algn="ctr"/>
          <a:endParaRPr lang="en-US" sz="2800"/>
        </a:p>
      </dgm:t>
    </dgm:pt>
    <dgm:pt modelId="{CBB046FE-B4B8-492A-AD8C-682EA4DA496E}">
      <dgm:prSet phldrT="[Text]" custT="1"/>
      <dgm:spPr/>
      <dgm:t>
        <a:bodyPr/>
        <a:lstStyle/>
        <a:p>
          <a:pPr algn="ctr"/>
          <a:r>
            <a:rPr lang="en-US" sz="1200"/>
            <a:t>High- vs. low- Power Distance</a:t>
          </a:r>
        </a:p>
      </dgm:t>
    </dgm:pt>
    <dgm:pt modelId="{1644B72A-1B62-42BE-8654-9727AA66580E}" type="parTrans" cxnId="{CD6F2672-16C6-42A9-B697-0F796317B503}">
      <dgm:prSet/>
      <dgm:spPr/>
      <dgm:t>
        <a:bodyPr/>
        <a:lstStyle/>
        <a:p>
          <a:pPr algn="ctr"/>
          <a:endParaRPr lang="en-US" sz="2800"/>
        </a:p>
      </dgm:t>
    </dgm:pt>
    <dgm:pt modelId="{AEDE4547-64C0-49DD-8EFD-C8B9B68F8D0F}" type="sibTrans" cxnId="{CD6F2672-16C6-42A9-B697-0F796317B503}">
      <dgm:prSet/>
      <dgm:spPr/>
      <dgm:t>
        <a:bodyPr/>
        <a:lstStyle/>
        <a:p>
          <a:pPr algn="ctr"/>
          <a:endParaRPr lang="en-US" sz="2800"/>
        </a:p>
      </dgm:t>
    </dgm:pt>
    <dgm:pt modelId="{92CC649B-9745-41F1-82C1-A1F78D90049F}">
      <dgm:prSet phldrT="[Text]" custT="1"/>
      <dgm:spPr/>
      <dgm:t>
        <a:bodyPr/>
        <a:lstStyle/>
        <a:p>
          <a:pPr algn="ctr"/>
          <a:r>
            <a:rPr lang="en-US" sz="1000"/>
            <a:t>Inequality vs. </a:t>
          </a:r>
          <a:r>
            <a:rPr lang="en-US" sz="800"/>
            <a:t>egalitarianism</a:t>
          </a:r>
          <a:endParaRPr lang="en-US" sz="1000"/>
        </a:p>
      </dgm:t>
    </dgm:pt>
    <dgm:pt modelId="{E6EFB795-A55E-42AE-AA86-E8E00306BE25}" type="parTrans" cxnId="{F1DD9CCC-C727-44A4-911B-6971D1831FA1}">
      <dgm:prSet/>
      <dgm:spPr/>
      <dgm:t>
        <a:bodyPr/>
        <a:lstStyle/>
        <a:p>
          <a:pPr algn="ctr"/>
          <a:endParaRPr lang="en-US" sz="2800"/>
        </a:p>
      </dgm:t>
    </dgm:pt>
    <dgm:pt modelId="{49F5C3F9-3662-443B-A383-304F5A695039}" type="sibTrans" cxnId="{F1DD9CCC-C727-44A4-911B-6971D1831FA1}">
      <dgm:prSet/>
      <dgm:spPr/>
      <dgm:t>
        <a:bodyPr/>
        <a:lstStyle/>
        <a:p>
          <a:pPr algn="ctr"/>
          <a:endParaRPr lang="en-US" sz="2800"/>
        </a:p>
      </dgm:t>
    </dgm:pt>
    <dgm:pt modelId="{056268F4-F76A-4E51-A79A-01D0CF53F67A}">
      <dgm:prSet phldrT="[Text]" custT="1"/>
      <dgm:spPr/>
      <dgm:t>
        <a:bodyPr/>
        <a:lstStyle/>
        <a:p>
          <a:pPr algn="ctr"/>
          <a:r>
            <a:rPr lang="en-US" sz="1000"/>
            <a:t>Exclusivity vs. equality</a:t>
          </a:r>
        </a:p>
      </dgm:t>
    </dgm:pt>
    <dgm:pt modelId="{0CB835B6-4005-4EB5-A5CC-6CB7BEC4D63A}" type="parTrans" cxnId="{D810E544-7975-4AF4-8E0C-A11AADC59627}">
      <dgm:prSet/>
      <dgm:spPr/>
      <dgm:t>
        <a:bodyPr/>
        <a:lstStyle/>
        <a:p>
          <a:pPr algn="ctr"/>
          <a:endParaRPr lang="en-US" sz="2800"/>
        </a:p>
      </dgm:t>
    </dgm:pt>
    <dgm:pt modelId="{D05A0447-297A-45F6-A28A-556DA1912314}" type="sibTrans" cxnId="{D810E544-7975-4AF4-8E0C-A11AADC59627}">
      <dgm:prSet/>
      <dgm:spPr/>
      <dgm:t>
        <a:bodyPr/>
        <a:lstStyle/>
        <a:p>
          <a:pPr algn="ctr"/>
          <a:endParaRPr lang="en-US" sz="2800"/>
        </a:p>
      </dgm:t>
    </dgm:pt>
    <dgm:pt modelId="{3A06016C-12C1-4A7B-A99F-4FA13FBF4B89}">
      <dgm:prSet phldrT="[Text]" custT="1"/>
      <dgm:spPr/>
      <dgm:t>
        <a:bodyPr/>
        <a:lstStyle/>
        <a:p>
          <a:pPr algn="ctr"/>
          <a:r>
            <a:rPr lang="en-US" sz="1200"/>
            <a:t>High- vs. low- Uncertainty Avoidance</a:t>
          </a:r>
        </a:p>
      </dgm:t>
    </dgm:pt>
    <dgm:pt modelId="{317008B2-BE7B-47F4-ADB5-21B2D88476F1}" type="parTrans" cxnId="{2CAD4F5B-6F78-4422-973B-CB8B8C29F8E6}">
      <dgm:prSet/>
      <dgm:spPr/>
      <dgm:t>
        <a:bodyPr/>
        <a:lstStyle/>
        <a:p>
          <a:pPr algn="ctr"/>
          <a:endParaRPr lang="en-US" sz="2800"/>
        </a:p>
      </dgm:t>
    </dgm:pt>
    <dgm:pt modelId="{A26FFDC2-08D5-45E1-8BAC-09655D546364}" type="sibTrans" cxnId="{2CAD4F5B-6F78-4422-973B-CB8B8C29F8E6}">
      <dgm:prSet/>
      <dgm:spPr/>
      <dgm:t>
        <a:bodyPr/>
        <a:lstStyle/>
        <a:p>
          <a:pPr algn="ctr"/>
          <a:endParaRPr lang="en-US" sz="2800"/>
        </a:p>
      </dgm:t>
    </dgm:pt>
    <dgm:pt modelId="{8127E554-B8EF-4666-AAE7-0671F0943BBF}">
      <dgm:prSet phldrT="[Text]" custT="1"/>
      <dgm:spPr/>
      <dgm:t>
        <a:bodyPr/>
        <a:lstStyle/>
        <a:p>
          <a:pPr algn="ctr"/>
          <a:r>
            <a:rPr lang="en-US" sz="1000"/>
            <a:t>Structure vs. adaptability</a:t>
          </a:r>
        </a:p>
      </dgm:t>
    </dgm:pt>
    <dgm:pt modelId="{CC2E7C21-BAC2-42A4-A039-0509ABB434BE}" type="parTrans" cxnId="{4F31954B-ED29-4467-B57C-227211D0C228}">
      <dgm:prSet/>
      <dgm:spPr/>
      <dgm:t>
        <a:bodyPr/>
        <a:lstStyle/>
        <a:p>
          <a:pPr algn="ctr"/>
          <a:endParaRPr lang="en-US" sz="2800"/>
        </a:p>
      </dgm:t>
    </dgm:pt>
    <dgm:pt modelId="{58D08FA2-F6EB-4677-BF8D-2F1812CE1EEA}" type="sibTrans" cxnId="{4F31954B-ED29-4467-B57C-227211D0C228}">
      <dgm:prSet/>
      <dgm:spPr/>
      <dgm:t>
        <a:bodyPr/>
        <a:lstStyle/>
        <a:p>
          <a:pPr algn="ctr"/>
          <a:endParaRPr lang="en-US" sz="2800"/>
        </a:p>
      </dgm:t>
    </dgm:pt>
    <dgm:pt modelId="{D2F97F0A-5C1D-4524-9E2F-678D72AACFD1}">
      <dgm:prSet phldrT="[Text]" custT="1"/>
      <dgm:spPr/>
      <dgm:t>
        <a:bodyPr/>
        <a:lstStyle/>
        <a:p>
          <a:pPr algn="ctr"/>
          <a:r>
            <a:rPr lang="en-US" sz="1000"/>
            <a:t>Status quo vs. innovation</a:t>
          </a:r>
        </a:p>
      </dgm:t>
    </dgm:pt>
    <dgm:pt modelId="{632F71AE-5541-459D-AD80-6FA11C86009A}" type="parTrans" cxnId="{371AC5D1-1F0C-4ACF-A2F8-7978B5D85BD5}">
      <dgm:prSet/>
      <dgm:spPr/>
      <dgm:t>
        <a:bodyPr/>
        <a:lstStyle/>
        <a:p>
          <a:pPr algn="ctr"/>
          <a:endParaRPr lang="en-US" sz="2800"/>
        </a:p>
      </dgm:t>
    </dgm:pt>
    <dgm:pt modelId="{B41805D2-ECD5-4093-9D5A-57DBFB01D6F4}" type="sibTrans" cxnId="{371AC5D1-1F0C-4ACF-A2F8-7978B5D85BD5}">
      <dgm:prSet/>
      <dgm:spPr/>
      <dgm:t>
        <a:bodyPr/>
        <a:lstStyle/>
        <a:p>
          <a:pPr algn="ctr"/>
          <a:endParaRPr lang="en-US" sz="2800"/>
        </a:p>
      </dgm:t>
    </dgm:pt>
    <dgm:pt modelId="{B5DE468C-7BBF-46CF-9626-8475C16B7EF4}">
      <dgm:prSet phldrT="[Text]" custT="1"/>
      <dgm:spPr/>
      <dgm:t>
        <a:bodyPr/>
        <a:lstStyle/>
        <a:p>
          <a:pPr algn="ctr"/>
          <a:r>
            <a:rPr lang="en-US" sz="1200"/>
            <a:t>Short- vs. long-term Orientation</a:t>
          </a:r>
        </a:p>
      </dgm:t>
    </dgm:pt>
    <dgm:pt modelId="{541E76D3-816E-4BDA-86A8-FD9637B8F78D}" type="parTrans" cxnId="{EA11458F-4297-40B0-825D-B453E4F088B1}">
      <dgm:prSet/>
      <dgm:spPr/>
      <dgm:t>
        <a:bodyPr/>
        <a:lstStyle/>
        <a:p>
          <a:pPr algn="ctr"/>
          <a:endParaRPr lang="en-US" sz="2800"/>
        </a:p>
      </dgm:t>
    </dgm:pt>
    <dgm:pt modelId="{950A20BC-3E6C-4C31-B553-73C56AE81F2D}" type="sibTrans" cxnId="{EA11458F-4297-40B0-825D-B453E4F088B1}">
      <dgm:prSet/>
      <dgm:spPr/>
      <dgm:t>
        <a:bodyPr/>
        <a:lstStyle/>
        <a:p>
          <a:pPr algn="ctr"/>
          <a:endParaRPr lang="en-US" sz="2800"/>
        </a:p>
      </dgm:t>
    </dgm:pt>
    <dgm:pt modelId="{7ECE219C-2A5D-4A0C-B0CF-D9E238F3030F}">
      <dgm:prSet phldrT="[Text]" custT="1"/>
      <dgm:spPr/>
      <dgm:t>
        <a:bodyPr/>
        <a:lstStyle/>
        <a:p>
          <a:pPr algn="ctr"/>
          <a:r>
            <a:rPr lang="en-US" sz="1000"/>
            <a:t>Immediate satisfaction vs. delayed gratification</a:t>
          </a:r>
        </a:p>
      </dgm:t>
    </dgm:pt>
    <dgm:pt modelId="{424427CA-B274-4462-83D1-F2B2DB606D84}" type="parTrans" cxnId="{8B7FB205-415B-4146-8F30-B46C03290242}">
      <dgm:prSet/>
      <dgm:spPr/>
      <dgm:t>
        <a:bodyPr/>
        <a:lstStyle/>
        <a:p>
          <a:pPr algn="ctr"/>
          <a:endParaRPr lang="en-US" sz="2800"/>
        </a:p>
      </dgm:t>
    </dgm:pt>
    <dgm:pt modelId="{C28A841D-A629-4DD8-AAE5-898D9199449F}" type="sibTrans" cxnId="{8B7FB205-415B-4146-8F30-B46C03290242}">
      <dgm:prSet/>
      <dgm:spPr/>
      <dgm:t>
        <a:bodyPr/>
        <a:lstStyle/>
        <a:p>
          <a:pPr algn="ctr"/>
          <a:endParaRPr lang="en-US" sz="2800"/>
        </a:p>
      </dgm:t>
    </dgm:pt>
    <dgm:pt modelId="{93814243-81D8-4467-8BC1-5DBEED1C0297}">
      <dgm:prSet phldrT="[Text]" custT="1"/>
      <dgm:spPr/>
      <dgm:t>
        <a:bodyPr/>
        <a:lstStyle/>
        <a:p>
          <a:pPr algn="ctr"/>
          <a:r>
            <a:rPr lang="en-US" sz="1000"/>
            <a:t>Now vs. future</a:t>
          </a:r>
        </a:p>
      </dgm:t>
    </dgm:pt>
    <dgm:pt modelId="{90196F14-689B-4475-8DFF-7418D5A44521}" type="parTrans" cxnId="{826823DB-3BAB-40C6-B95C-95AB8BFA5E51}">
      <dgm:prSet/>
      <dgm:spPr/>
      <dgm:t>
        <a:bodyPr/>
        <a:lstStyle/>
        <a:p>
          <a:pPr algn="ctr"/>
          <a:endParaRPr lang="en-US" sz="2800"/>
        </a:p>
      </dgm:t>
    </dgm:pt>
    <dgm:pt modelId="{3CDBE9D6-D3BC-47DE-AB93-A7EC254723F6}" type="sibTrans" cxnId="{826823DB-3BAB-40C6-B95C-95AB8BFA5E51}">
      <dgm:prSet/>
      <dgm:spPr/>
      <dgm:t>
        <a:bodyPr/>
        <a:lstStyle/>
        <a:p>
          <a:pPr algn="ctr"/>
          <a:endParaRPr lang="en-US" sz="2800"/>
        </a:p>
      </dgm:t>
    </dgm:pt>
    <dgm:pt modelId="{3F70D906-C152-436D-9886-821F0A43EE06}">
      <dgm:prSet phldrT="[Text]" custT="1"/>
      <dgm:spPr/>
      <dgm:t>
        <a:bodyPr/>
        <a:lstStyle/>
        <a:p>
          <a:pPr algn="ctr"/>
          <a:r>
            <a:rPr lang="en-US" sz="1200"/>
            <a:t>Indulgence vs. Restraint</a:t>
          </a:r>
        </a:p>
      </dgm:t>
    </dgm:pt>
    <dgm:pt modelId="{7CD6BD1B-F921-47C1-A5DF-14A9F2A5CE09}" type="parTrans" cxnId="{82794DAC-C69C-451C-8F92-93BF685564AF}">
      <dgm:prSet/>
      <dgm:spPr/>
      <dgm:t>
        <a:bodyPr/>
        <a:lstStyle/>
        <a:p>
          <a:pPr algn="ctr"/>
          <a:endParaRPr lang="en-US" sz="2800"/>
        </a:p>
      </dgm:t>
    </dgm:pt>
    <dgm:pt modelId="{55233B77-369B-4CF6-80F4-3C037D3BEC5E}" type="sibTrans" cxnId="{82794DAC-C69C-451C-8F92-93BF685564AF}">
      <dgm:prSet/>
      <dgm:spPr/>
      <dgm:t>
        <a:bodyPr/>
        <a:lstStyle/>
        <a:p>
          <a:pPr algn="ctr"/>
          <a:endParaRPr lang="en-US" sz="2800"/>
        </a:p>
      </dgm:t>
    </dgm:pt>
    <dgm:pt modelId="{E0E33407-DA71-4DC7-A871-732DAAAB2556}">
      <dgm:prSet phldrT="[Text]" custT="1"/>
      <dgm:spPr/>
      <dgm:t>
        <a:bodyPr/>
        <a:lstStyle/>
        <a:p>
          <a:pPr algn="ctr"/>
          <a:r>
            <a:rPr lang="en-US" sz="1200"/>
            <a:t>Masculinity vs. Feminity</a:t>
          </a:r>
        </a:p>
      </dgm:t>
    </dgm:pt>
    <dgm:pt modelId="{998D3549-B596-44BF-9759-D0932D378974}" type="parTrans" cxnId="{AB88C4F5-E09F-4667-92DC-9A6C796C8B02}">
      <dgm:prSet/>
      <dgm:spPr/>
      <dgm:t>
        <a:bodyPr/>
        <a:lstStyle/>
        <a:p>
          <a:pPr algn="ctr"/>
          <a:endParaRPr lang="en-US" sz="2800"/>
        </a:p>
      </dgm:t>
    </dgm:pt>
    <dgm:pt modelId="{26AB31C8-648B-454C-94E1-B4FF3038E70B}" type="sibTrans" cxnId="{AB88C4F5-E09F-4667-92DC-9A6C796C8B02}">
      <dgm:prSet/>
      <dgm:spPr/>
      <dgm:t>
        <a:bodyPr/>
        <a:lstStyle/>
        <a:p>
          <a:pPr algn="ctr"/>
          <a:endParaRPr lang="en-US" sz="2800"/>
        </a:p>
      </dgm:t>
    </dgm:pt>
    <dgm:pt modelId="{5D96904A-2CFB-4855-B430-17899EFAF8B9}">
      <dgm:prSet phldrT="[Text]" custT="1"/>
      <dgm:spPr/>
      <dgm:t>
        <a:bodyPr/>
        <a:lstStyle/>
        <a:p>
          <a:pPr algn="ctr"/>
          <a:r>
            <a:rPr lang="en-US" sz="1000"/>
            <a:t>Enjoyment vs. self-control</a:t>
          </a:r>
        </a:p>
      </dgm:t>
    </dgm:pt>
    <dgm:pt modelId="{42EF42CA-4107-4B3A-9F74-A669A2496E41}" type="parTrans" cxnId="{97BDE72C-7C01-47CE-8DBE-9061E0636BC2}">
      <dgm:prSet/>
      <dgm:spPr/>
      <dgm:t>
        <a:bodyPr/>
        <a:lstStyle/>
        <a:p>
          <a:pPr algn="ctr"/>
          <a:endParaRPr lang="en-US" sz="2800"/>
        </a:p>
      </dgm:t>
    </dgm:pt>
    <dgm:pt modelId="{346FE302-27EB-405A-8C80-476D18CEED07}" type="sibTrans" cxnId="{97BDE72C-7C01-47CE-8DBE-9061E0636BC2}">
      <dgm:prSet/>
      <dgm:spPr/>
      <dgm:t>
        <a:bodyPr/>
        <a:lstStyle/>
        <a:p>
          <a:pPr algn="ctr"/>
          <a:endParaRPr lang="en-US" sz="2800"/>
        </a:p>
      </dgm:t>
    </dgm:pt>
    <dgm:pt modelId="{FDD2C790-3453-48D6-BF15-418EB0F16A4D}">
      <dgm:prSet phldrT="[Text]" custT="1"/>
      <dgm:spPr/>
      <dgm:t>
        <a:bodyPr/>
        <a:lstStyle/>
        <a:p>
          <a:pPr algn="ctr"/>
          <a:r>
            <a:rPr lang="en-US" sz="1000"/>
            <a:t>Spending vs. frugality</a:t>
          </a:r>
        </a:p>
      </dgm:t>
    </dgm:pt>
    <dgm:pt modelId="{55002F06-6E46-4875-971B-A11D52CD383A}" type="parTrans" cxnId="{4EC8A8C7-247F-4E7A-82B5-DC74966E80FE}">
      <dgm:prSet/>
      <dgm:spPr/>
      <dgm:t>
        <a:bodyPr/>
        <a:lstStyle/>
        <a:p>
          <a:pPr algn="ctr"/>
          <a:endParaRPr lang="en-US" sz="2800"/>
        </a:p>
      </dgm:t>
    </dgm:pt>
    <dgm:pt modelId="{29794B0D-953E-4CFD-A80D-4E5FF8C3C3B1}" type="sibTrans" cxnId="{4EC8A8C7-247F-4E7A-82B5-DC74966E80FE}">
      <dgm:prSet/>
      <dgm:spPr/>
      <dgm:t>
        <a:bodyPr/>
        <a:lstStyle/>
        <a:p>
          <a:pPr algn="ctr"/>
          <a:endParaRPr lang="en-US" sz="2800"/>
        </a:p>
      </dgm:t>
    </dgm:pt>
    <dgm:pt modelId="{A1DAB34C-65DB-4FB5-AD47-9D5D2025903E}">
      <dgm:prSet phldrT="[Text]" custT="1"/>
      <dgm:spPr/>
      <dgm:t>
        <a:bodyPr/>
        <a:lstStyle/>
        <a:p>
          <a:pPr algn="ctr"/>
          <a:r>
            <a:rPr lang="en-US" sz="1000"/>
            <a:t>Competing vs. caring</a:t>
          </a:r>
        </a:p>
      </dgm:t>
    </dgm:pt>
    <dgm:pt modelId="{391DC499-3EA2-48EF-AA11-BC1E6F849D80}" type="parTrans" cxnId="{0EE876D7-44BC-401C-A7E1-187C743A8A2D}">
      <dgm:prSet/>
      <dgm:spPr/>
      <dgm:t>
        <a:bodyPr/>
        <a:lstStyle/>
        <a:p>
          <a:pPr algn="ctr"/>
          <a:endParaRPr lang="en-US" sz="2800"/>
        </a:p>
      </dgm:t>
    </dgm:pt>
    <dgm:pt modelId="{90A0A6A8-0A58-4507-8F7B-7D43D6B96373}" type="sibTrans" cxnId="{0EE876D7-44BC-401C-A7E1-187C743A8A2D}">
      <dgm:prSet/>
      <dgm:spPr/>
      <dgm:t>
        <a:bodyPr/>
        <a:lstStyle/>
        <a:p>
          <a:pPr algn="ctr"/>
          <a:endParaRPr lang="en-US" sz="2800"/>
        </a:p>
      </dgm:t>
    </dgm:pt>
    <dgm:pt modelId="{4DBB7678-0EE2-4466-A0F9-AEA40A8D4345}">
      <dgm:prSet phldrT="[Text]" custT="1"/>
      <dgm:spPr/>
      <dgm:t>
        <a:bodyPr/>
        <a:lstStyle/>
        <a:p>
          <a:pPr algn="ctr"/>
          <a:r>
            <a:rPr lang="en-US" sz="1000"/>
            <a:t>Material success vs. quality of life</a:t>
          </a:r>
        </a:p>
      </dgm:t>
    </dgm:pt>
    <dgm:pt modelId="{A64F24B4-D400-448D-9C58-1C2B9D9F3EC7}" type="parTrans" cxnId="{21FFE78F-F5F5-4496-A1CE-29467C59E810}">
      <dgm:prSet/>
      <dgm:spPr/>
      <dgm:t>
        <a:bodyPr/>
        <a:lstStyle/>
        <a:p>
          <a:pPr algn="ctr"/>
          <a:endParaRPr lang="en-US" sz="2800"/>
        </a:p>
      </dgm:t>
    </dgm:pt>
    <dgm:pt modelId="{01AFB9A0-0B77-4A73-BBA3-CD705F3C1518}" type="sibTrans" cxnId="{21FFE78F-F5F5-4496-A1CE-29467C59E810}">
      <dgm:prSet/>
      <dgm:spPr/>
      <dgm:t>
        <a:bodyPr/>
        <a:lstStyle/>
        <a:p>
          <a:pPr algn="ctr"/>
          <a:endParaRPr lang="en-US" sz="2800"/>
        </a:p>
      </dgm:t>
    </dgm:pt>
    <dgm:pt modelId="{292B5BEF-8AFB-453E-ABBA-50FC1E631974}" type="pres">
      <dgm:prSet presAssocID="{A00BD706-59D2-40B9-957E-73E4CB561C04}" presName="theList" presStyleCnt="0">
        <dgm:presLayoutVars>
          <dgm:dir/>
          <dgm:animLvl val="lvl"/>
          <dgm:resizeHandles val="exact"/>
        </dgm:presLayoutVars>
      </dgm:prSet>
      <dgm:spPr/>
    </dgm:pt>
    <dgm:pt modelId="{A274D9DE-BC7B-4CBB-8849-11A99D36B611}" type="pres">
      <dgm:prSet presAssocID="{A0A04BBA-4ADC-4E19-9000-B156A18D4DF7}" presName="compNode" presStyleCnt="0"/>
      <dgm:spPr/>
    </dgm:pt>
    <dgm:pt modelId="{5138DB12-83EE-49F4-8692-0386A8113386}" type="pres">
      <dgm:prSet presAssocID="{A0A04BBA-4ADC-4E19-9000-B156A18D4DF7}" presName="aNode" presStyleLbl="bgShp" presStyleIdx="0" presStyleCnt="6"/>
      <dgm:spPr/>
    </dgm:pt>
    <dgm:pt modelId="{5210D69D-0474-48B0-B484-120EDE34B43F}" type="pres">
      <dgm:prSet presAssocID="{A0A04BBA-4ADC-4E19-9000-B156A18D4DF7}" presName="textNode" presStyleLbl="bgShp" presStyleIdx="0" presStyleCnt="6"/>
      <dgm:spPr/>
    </dgm:pt>
    <dgm:pt modelId="{471FF8E7-7CDF-40DC-9CF2-354E252F9FB4}" type="pres">
      <dgm:prSet presAssocID="{A0A04BBA-4ADC-4E19-9000-B156A18D4DF7}" presName="compChildNode" presStyleCnt="0"/>
      <dgm:spPr/>
    </dgm:pt>
    <dgm:pt modelId="{EC081C5F-B9CD-4D82-A963-43488BBDB296}" type="pres">
      <dgm:prSet presAssocID="{A0A04BBA-4ADC-4E19-9000-B156A18D4DF7}" presName="theInnerList" presStyleCnt="0"/>
      <dgm:spPr/>
    </dgm:pt>
    <dgm:pt modelId="{E6C5C99A-B2EB-4420-829B-6F0A7994D91E}" type="pres">
      <dgm:prSet presAssocID="{7B18B02B-3088-4787-8B6F-F1F0D175C3BA}" presName="childNode" presStyleLbl="node1" presStyleIdx="0" presStyleCnt="12">
        <dgm:presLayoutVars>
          <dgm:bulletEnabled val="1"/>
        </dgm:presLayoutVars>
      </dgm:prSet>
      <dgm:spPr/>
    </dgm:pt>
    <dgm:pt modelId="{453E9700-D625-41F7-A35B-3B37EC32E50B}" type="pres">
      <dgm:prSet presAssocID="{7B18B02B-3088-4787-8B6F-F1F0D175C3BA}" presName="aSpace2" presStyleCnt="0"/>
      <dgm:spPr/>
    </dgm:pt>
    <dgm:pt modelId="{2F3FBA05-4E1D-42F7-A7C4-04551C3459D3}" type="pres">
      <dgm:prSet presAssocID="{D7556DE4-270A-48ED-A76B-3B39287904A9}" presName="childNode" presStyleLbl="node1" presStyleIdx="1" presStyleCnt="12">
        <dgm:presLayoutVars>
          <dgm:bulletEnabled val="1"/>
        </dgm:presLayoutVars>
      </dgm:prSet>
      <dgm:spPr/>
    </dgm:pt>
    <dgm:pt modelId="{521841EC-1D18-49E3-A7F8-1E7F1C86C5AB}" type="pres">
      <dgm:prSet presAssocID="{A0A04BBA-4ADC-4E19-9000-B156A18D4DF7}" presName="aSpace" presStyleCnt="0"/>
      <dgm:spPr/>
    </dgm:pt>
    <dgm:pt modelId="{F23E1D3F-70C0-4287-A72D-06708FA7AD18}" type="pres">
      <dgm:prSet presAssocID="{CBB046FE-B4B8-492A-AD8C-682EA4DA496E}" presName="compNode" presStyleCnt="0"/>
      <dgm:spPr/>
    </dgm:pt>
    <dgm:pt modelId="{8A22AD2A-4492-410D-8A8A-CF4DA52772EE}" type="pres">
      <dgm:prSet presAssocID="{CBB046FE-B4B8-492A-AD8C-682EA4DA496E}" presName="aNode" presStyleLbl="bgShp" presStyleIdx="1" presStyleCnt="6"/>
      <dgm:spPr/>
    </dgm:pt>
    <dgm:pt modelId="{1E27284C-B00B-493B-92BC-F8D389F7284E}" type="pres">
      <dgm:prSet presAssocID="{CBB046FE-B4B8-492A-AD8C-682EA4DA496E}" presName="textNode" presStyleLbl="bgShp" presStyleIdx="1" presStyleCnt="6"/>
      <dgm:spPr/>
    </dgm:pt>
    <dgm:pt modelId="{2078039B-D587-4D43-8616-A2DC1EDD7229}" type="pres">
      <dgm:prSet presAssocID="{CBB046FE-B4B8-492A-AD8C-682EA4DA496E}" presName="compChildNode" presStyleCnt="0"/>
      <dgm:spPr/>
    </dgm:pt>
    <dgm:pt modelId="{5A0A5735-16D3-420B-91C2-43C92830400B}" type="pres">
      <dgm:prSet presAssocID="{CBB046FE-B4B8-492A-AD8C-682EA4DA496E}" presName="theInnerList" presStyleCnt="0"/>
      <dgm:spPr/>
    </dgm:pt>
    <dgm:pt modelId="{F1497F1A-6C04-4E4B-A69F-314571DF2FC2}" type="pres">
      <dgm:prSet presAssocID="{92CC649B-9745-41F1-82C1-A1F78D90049F}" presName="childNode" presStyleLbl="node1" presStyleIdx="2" presStyleCnt="12">
        <dgm:presLayoutVars>
          <dgm:bulletEnabled val="1"/>
        </dgm:presLayoutVars>
      </dgm:prSet>
      <dgm:spPr/>
    </dgm:pt>
    <dgm:pt modelId="{CA1B689A-E852-4214-B16C-90BC15C3B561}" type="pres">
      <dgm:prSet presAssocID="{92CC649B-9745-41F1-82C1-A1F78D90049F}" presName="aSpace2" presStyleCnt="0"/>
      <dgm:spPr/>
    </dgm:pt>
    <dgm:pt modelId="{AFF14A38-5EC4-4F10-B97C-DD91ED0947D0}" type="pres">
      <dgm:prSet presAssocID="{056268F4-F76A-4E51-A79A-01D0CF53F67A}" presName="childNode" presStyleLbl="node1" presStyleIdx="3" presStyleCnt="12">
        <dgm:presLayoutVars>
          <dgm:bulletEnabled val="1"/>
        </dgm:presLayoutVars>
      </dgm:prSet>
      <dgm:spPr/>
    </dgm:pt>
    <dgm:pt modelId="{3143B0FA-89B9-47FD-9104-B160434FC6EF}" type="pres">
      <dgm:prSet presAssocID="{CBB046FE-B4B8-492A-AD8C-682EA4DA496E}" presName="aSpace" presStyleCnt="0"/>
      <dgm:spPr/>
    </dgm:pt>
    <dgm:pt modelId="{171767AA-23D8-43E6-80D8-17E1CCF0B801}" type="pres">
      <dgm:prSet presAssocID="{3A06016C-12C1-4A7B-A99F-4FA13FBF4B89}" presName="compNode" presStyleCnt="0"/>
      <dgm:spPr/>
    </dgm:pt>
    <dgm:pt modelId="{EDFAF5F1-3E69-46E9-912B-7E4269D7064E}" type="pres">
      <dgm:prSet presAssocID="{3A06016C-12C1-4A7B-A99F-4FA13FBF4B89}" presName="aNode" presStyleLbl="bgShp" presStyleIdx="2" presStyleCnt="6"/>
      <dgm:spPr/>
    </dgm:pt>
    <dgm:pt modelId="{E65E9790-B3A2-47B5-AC7A-048B3610EF95}" type="pres">
      <dgm:prSet presAssocID="{3A06016C-12C1-4A7B-A99F-4FA13FBF4B89}" presName="textNode" presStyleLbl="bgShp" presStyleIdx="2" presStyleCnt="6"/>
      <dgm:spPr/>
    </dgm:pt>
    <dgm:pt modelId="{6F2E93E2-DC9C-4DC8-B7C9-16A223B53AD9}" type="pres">
      <dgm:prSet presAssocID="{3A06016C-12C1-4A7B-A99F-4FA13FBF4B89}" presName="compChildNode" presStyleCnt="0"/>
      <dgm:spPr/>
    </dgm:pt>
    <dgm:pt modelId="{290DEE62-F25A-4C90-BE74-6CCA7D2E1C64}" type="pres">
      <dgm:prSet presAssocID="{3A06016C-12C1-4A7B-A99F-4FA13FBF4B89}" presName="theInnerList" presStyleCnt="0"/>
      <dgm:spPr/>
    </dgm:pt>
    <dgm:pt modelId="{E720169C-0FB4-428F-B4A0-CC5E0FDEBC4F}" type="pres">
      <dgm:prSet presAssocID="{8127E554-B8EF-4666-AAE7-0671F0943BBF}" presName="childNode" presStyleLbl="node1" presStyleIdx="4" presStyleCnt="12">
        <dgm:presLayoutVars>
          <dgm:bulletEnabled val="1"/>
        </dgm:presLayoutVars>
      </dgm:prSet>
      <dgm:spPr/>
    </dgm:pt>
    <dgm:pt modelId="{AB85C8E0-6E62-4919-8645-7F9E2CA9F091}" type="pres">
      <dgm:prSet presAssocID="{8127E554-B8EF-4666-AAE7-0671F0943BBF}" presName="aSpace2" presStyleCnt="0"/>
      <dgm:spPr/>
    </dgm:pt>
    <dgm:pt modelId="{BBA53A61-093A-46E6-92A3-524735741B0F}" type="pres">
      <dgm:prSet presAssocID="{D2F97F0A-5C1D-4524-9E2F-678D72AACFD1}" presName="childNode" presStyleLbl="node1" presStyleIdx="5" presStyleCnt="12">
        <dgm:presLayoutVars>
          <dgm:bulletEnabled val="1"/>
        </dgm:presLayoutVars>
      </dgm:prSet>
      <dgm:spPr/>
    </dgm:pt>
    <dgm:pt modelId="{D37BA709-6421-4882-A921-5F8C387E1016}" type="pres">
      <dgm:prSet presAssocID="{3A06016C-12C1-4A7B-A99F-4FA13FBF4B89}" presName="aSpace" presStyleCnt="0"/>
      <dgm:spPr/>
    </dgm:pt>
    <dgm:pt modelId="{830E525A-3ADB-4950-9327-5268BD3B96D9}" type="pres">
      <dgm:prSet presAssocID="{B5DE468C-7BBF-46CF-9626-8475C16B7EF4}" presName="compNode" presStyleCnt="0"/>
      <dgm:spPr/>
    </dgm:pt>
    <dgm:pt modelId="{0953FF11-C25A-45F9-8224-CBFF8FC3D296}" type="pres">
      <dgm:prSet presAssocID="{B5DE468C-7BBF-46CF-9626-8475C16B7EF4}" presName="aNode" presStyleLbl="bgShp" presStyleIdx="3" presStyleCnt="6"/>
      <dgm:spPr/>
    </dgm:pt>
    <dgm:pt modelId="{0169A658-0982-49A4-B3C2-251F7A8ADF6B}" type="pres">
      <dgm:prSet presAssocID="{B5DE468C-7BBF-46CF-9626-8475C16B7EF4}" presName="textNode" presStyleLbl="bgShp" presStyleIdx="3" presStyleCnt="6"/>
      <dgm:spPr/>
    </dgm:pt>
    <dgm:pt modelId="{C2E48D3F-F0AB-49AA-AAAF-1256CD1F1BA1}" type="pres">
      <dgm:prSet presAssocID="{B5DE468C-7BBF-46CF-9626-8475C16B7EF4}" presName="compChildNode" presStyleCnt="0"/>
      <dgm:spPr/>
    </dgm:pt>
    <dgm:pt modelId="{9EF2981F-CE08-4DF4-8C0D-3A591E22CFC0}" type="pres">
      <dgm:prSet presAssocID="{B5DE468C-7BBF-46CF-9626-8475C16B7EF4}" presName="theInnerList" presStyleCnt="0"/>
      <dgm:spPr/>
    </dgm:pt>
    <dgm:pt modelId="{209034B7-E28A-497C-8A1B-3850582BE4F7}" type="pres">
      <dgm:prSet presAssocID="{93814243-81D8-4467-8BC1-5DBEED1C0297}" presName="childNode" presStyleLbl="node1" presStyleIdx="6" presStyleCnt="12">
        <dgm:presLayoutVars>
          <dgm:bulletEnabled val="1"/>
        </dgm:presLayoutVars>
      </dgm:prSet>
      <dgm:spPr/>
    </dgm:pt>
    <dgm:pt modelId="{80A46ED9-B96E-4D4D-A0DA-50DE9A410744}" type="pres">
      <dgm:prSet presAssocID="{93814243-81D8-4467-8BC1-5DBEED1C0297}" presName="aSpace2" presStyleCnt="0"/>
      <dgm:spPr/>
    </dgm:pt>
    <dgm:pt modelId="{02B53552-3B5B-4888-991D-D9BEBFE43A52}" type="pres">
      <dgm:prSet presAssocID="{7ECE219C-2A5D-4A0C-B0CF-D9E238F3030F}" presName="childNode" presStyleLbl="node1" presStyleIdx="7" presStyleCnt="12">
        <dgm:presLayoutVars>
          <dgm:bulletEnabled val="1"/>
        </dgm:presLayoutVars>
      </dgm:prSet>
      <dgm:spPr/>
    </dgm:pt>
    <dgm:pt modelId="{585415AD-A042-42CC-A475-ADA0306B7BD8}" type="pres">
      <dgm:prSet presAssocID="{B5DE468C-7BBF-46CF-9626-8475C16B7EF4}" presName="aSpace" presStyleCnt="0"/>
      <dgm:spPr/>
    </dgm:pt>
    <dgm:pt modelId="{3CF518AA-0F26-47C9-AA7B-03606ED1E2CC}" type="pres">
      <dgm:prSet presAssocID="{3F70D906-C152-436D-9886-821F0A43EE06}" presName="compNode" presStyleCnt="0"/>
      <dgm:spPr/>
    </dgm:pt>
    <dgm:pt modelId="{341FC792-D3A1-4098-9E4A-668B20AB15E3}" type="pres">
      <dgm:prSet presAssocID="{3F70D906-C152-436D-9886-821F0A43EE06}" presName="aNode" presStyleLbl="bgShp" presStyleIdx="4" presStyleCnt="6"/>
      <dgm:spPr/>
    </dgm:pt>
    <dgm:pt modelId="{A4C318D4-F40E-4087-978B-6D375577157F}" type="pres">
      <dgm:prSet presAssocID="{3F70D906-C152-436D-9886-821F0A43EE06}" presName="textNode" presStyleLbl="bgShp" presStyleIdx="4" presStyleCnt="6"/>
      <dgm:spPr/>
    </dgm:pt>
    <dgm:pt modelId="{6E75C735-E22F-40A9-B6E3-551BBD64F5FA}" type="pres">
      <dgm:prSet presAssocID="{3F70D906-C152-436D-9886-821F0A43EE06}" presName="compChildNode" presStyleCnt="0"/>
      <dgm:spPr/>
    </dgm:pt>
    <dgm:pt modelId="{BC11B4E3-ECEB-4428-88EC-8C382753D222}" type="pres">
      <dgm:prSet presAssocID="{3F70D906-C152-436D-9886-821F0A43EE06}" presName="theInnerList" presStyleCnt="0"/>
      <dgm:spPr/>
    </dgm:pt>
    <dgm:pt modelId="{A09AAC9F-972E-45FC-A25D-2FCE05E41574}" type="pres">
      <dgm:prSet presAssocID="{5D96904A-2CFB-4855-B430-17899EFAF8B9}" presName="childNode" presStyleLbl="node1" presStyleIdx="8" presStyleCnt="12">
        <dgm:presLayoutVars>
          <dgm:bulletEnabled val="1"/>
        </dgm:presLayoutVars>
      </dgm:prSet>
      <dgm:spPr/>
    </dgm:pt>
    <dgm:pt modelId="{4F66CB04-CBDE-41B4-A821-650F288169A5}" type="pres">
      <dgm:prSet presAssocID="{5D96904A-2CFB-4855-B430-17899EFAF8B9}" presName="aSpace2" presStyleCnt="0"/>
      <dgm:spPr/>
    </dgm:pt>
    <dgm:pt modelId="{C26B0B37-8902-4DAD-82FC-D6F8AEE874E1}" type="pres">
      <dgm:prSet presAssocID="{FDD2C790-3453-48D6-BF15-418EB0F16A4D}" presName="childNode" presStyleLbl="node1" presStyleIdx="9" presStyleCnt="12">
        <dgm:presLayoutVars>
          <dgm:bulletEnabled val="1"/>
        </dgm:presLayoutVars>
      </dgm:prSet>
      <dgm:spPr/>
    </dgm:pt>
    <dgm:pt modelId="{6B0D4768-FA8C-42AF-9703-21057F299F1C}" type="pres">
      <dgm:prSet presAssocID="{3F70D906-C152-436D-9886-821F0A43EE06}" presName="aSpace" presStyleCnt="0"/>
      <dgm:spPr/>
    </dgm:pt>
    <dgm:pt modelId="{8D47C258-811B-437B-8253-CFDA1A55096B}" type="pres">
      <dgm:prSet presAssocID="{E0E33407-DA71-4DC7-A871-732DAAAB2556}" presName="compNode" presStyleCnt="0"/>
      <dgm:spPr/>
    </dgm:pt>
    <dgm:pt modelId="{D0CA0675-73D2-4330-B942-BFE6FE3438F1}" type="pres">
      <dgm:prSet presAssocID="{E0E33407-DA71-4DC7-A871-732DAAAB2556}" presName="aNode" presStyleLbl="bgShp" presStyleIdx="5" presStyleCnt="6"/>
      <dgm:spPr/>
    </dgm:pt>
    <dgm:pt modelId="{F65EB9D5-2EF2-4604-85B3-64BDCFC0BBD5}" type="pres">
      <dgm:prSet presAssocID="{E0E33407-DA71-4DC7-A871-732DAAAB2556}" presName="textNode" presStyleLbl="bgShp" presStyleIdx="5" presStyleCnt="6"/>
      <dgm:spPr/>
    </dgm:pt>
    <dgm:pt modelId="{9143A5AD-A81E-4110-A2B8-2DF1163B86EC}" type="pres">
      <dgm:prSet presAssocID="{E0E33407-DA71-4DC7-A871-732DAAAB2556}" presName="compChildNode" presStyleCnt="0"/>
      <dgm:spPr/>
    </dgm:pt>
    <dgm:pt modelId="{B9CE19F2-3706-47AE-8DAC-1100B5B7A349}" type="pres">
      <dgm:prSet presAssocID="{E0E33407-DA71-4DC7-A871-732DAAAB2556}" presName="theInnerList" presStyleCnt="0"/>
      <dgm:spPr/>
    </dgm:pt>
    <dgm:pt modelId="{851AF328-8D06-4225-B178-90116CF00610}" type="pres">
      <dgm:prSet presAssocID="{4DBB7678-0EE2-4466-A0F9-AEA40A8D4345}" presName="childNode" presStyleLbl="node1" presStyleIdx="10" presStyleCnt="12">
        <dgm:presLayoutVars>
          <dgm:bulletEnabled val="1"/>
        </dgm:presLayoutVars>
      </dgm:prSet>
      <dgm:spPr/>
    </dgm:pt>
    <dgm:pt modelId="{4BD5375C-9280-4FDD-9AE7-A2D4AD2B48C8}" type="pres">
      <dgm:prSet presAssocID="{4DBB7678-0EE2-4466-A0F9-AEA40A8D4345}" presName="aSpace2" presStyleCnt="0"/>
      <dgm:spPr/>
    </dgm:pt>
    <dgm:pt modelId="{3447D7B0-5542-4F95-B37E-FE1C0F2667F5}" type="pres">
      <dgm:prSet presAssocID="{A1DAB34C-65DB-4FB5-AD47-9D5D2025903E}" presName="childNode" presStyleLbl="node1" presStyleIdx="11" presStyleCnt="12">
        <dgm:presLayoutVars>
          <dgm:bulletEnabled val="1"/>
        </dgm:presLayoutVars>
      </dgm:prSet>
      <dgm:spPr/>
    </dgm:pt>
  </dgm:ptLst>
  <dgm:cxnLst>
    <dgm:cxn modelId="{8B7FB205-415B-4146-8F30-B46C03290242}" srcId="{B5DE468C-7BBF-46CF-9626-8475C16B7EF4}" destId="{7ECE219C-2A5D-4A0C-B0CF-D9E238F3030F}" srcOrd="1" destOrd="0" parTransId="{424427CA-B274-4462-83D1-F2B2DB606D84}" sibTransId="{C28A841D-A629-4DD8-AAE5-898D9199449F}"/>
    <dgm:cxn modelId="{BFD64E0A-1288-4933-8515-48EA9F1E7020}" type="presOf" srcId="{8127E554-B8EF-4666-AAE7-0671F0943BBF}" destId="{E720169C-0FB4-428F-B4A0-CC5E0FDEBC4F}" srcOrd="0" destOrd="0" presId="urn:microsoft.com/office/officeart/2005/8/layout/lProcess2"/>
    <dgm:cxn modelId="{04AA560A-6D50-426E-9706-4BE03F399A40}" type="presOf" srcId="{CBB046FE-B4B8-492A-AD8C-682EA4DA496E}" destId="{8A22AD2A-4492-410D-8A8A-CF4DA52772EE}" srcOrd="0" destOrd="0" presId="urn:microsoft.com/office/officeart/2005/8/layout/lProcess2"/>
    <dgm:cxn modelId="{4DA4E00A-D4FB-4E05-8FF8-812AF166EEA8}" srcId="{A0A04BBA-4ADC-4E19-9000-B156A18D4DF7}" destId="{D7556DE4-270A-48ED-A76B-3B39287904A9}" srcOrd="1" destOrd="0" parTransId="{A4E7C830-8E70-4BCF-846B-C650C49F09AD}" sibTransId="{3E1CE13A-DB26-46CA-92CC-0B00EE03B555}"/>
    <dgm:cxn modelId="{B92B8A13-B457-494D-AA70-25A959002727}" type="presOf" srcId="{3F70D906-C152-436D-9886-821F0A43EE06}" destId="{A4C318D4-F40E-4087-978B-6D375577157F}" srcOrd="1" destOrd="0" presId="urn:microsoft.com/office/officeart/2005/8/layout/lProcess2"/>
    <dgm:cxn modelId="{F2494C16-0CFB-46E2-ACFA-7534A2A07518}" type="presOf" srcId="{A1DAB34C-65DB-4FB5-AD47-9D5D2025903E}" destId="{3447D7B0-5542-4F95-B37E-FE1C0F2667F5}" srcOrd="0" destOrd="0" presId="urn:microsoft.com/office/officeart/2005/8/layout/lProcess2"/>
    <dgm:cxn modelId="{97BDE72C-7C01-47CE-8DBE-9061E0636BC2}" srcId="{3F70D906-C152-436D-9886-821F0A43EE06}" destId="{5D96904A-2CFB-4855-B430-17899EFAF8B9}" srcOrd="0" destOrd="0" parTransId="{42EF42CA-4107-4B3A-9F74-A669A2496E41}" sibTransId="{346FE302-27EB-405A-8C80-476D18CEED07}"/>
    <dgm:cxn modelId="{7975D93F-5C3C-4779-B093-42E124244A7C}" type="presOf" srcId="{B5DE468C-7BBF-46CF-9626-8475C16B7EF4}" destId="{0953FF11-C25A-45F9-8224-CBFF8FC3D296}" srcOrd="0" destOrd="0" presId="urn:microsoft.com/office/officeart/2005/8/layout/lProcess2"/>
    <dgm:cxn modelId="{2CAD4F5B-6F78-4422-973B-CB8B8C29F8E6}" srcId="{A00BD706-59D2-40B9-957E-73E4CB561C04}" destId="{3A06016C-12C1-4A7B-A99F-4FA13FBF4B89}" srcOrd="2" destOrd="0" parTransId="{317008B2-BE7B-47F4-ADB5-21B2D88476F1}" sibTransId="{A26FFDC2-08D5-45E1-8BAC-09655D546364}"/>
    <dgm:cxn modelId="{D0B81561-87F4-414C-A35C-10890C4C286D}" type="presOf" srcId="{E0E33407-DA71-4DC7-A871-732DAAAB2556}" destId="{F65EB9D5-2EF2-4604-85B3-64BDCFC0BBD5}" srcOrd="1" destOrd="0" presId="urn:microsoft.com/office/officeart/2005/8/layout/lProcess2"/>
    <dgm:cxn modelId="{8AC48061-E6DB-4C0A-920A-B8BDBB860F82}" type="presOf" srcId="{A00BD706-59D2-40B9-957E-73E4CB561C04}" destId="{292B5BEF-8AFB-453E-ABBA-50FC1E631974}" srcOrd="0" destOrd="0" presId="urn:microsoft.com/office/officeart/2005/8/layout/lProcess2"/>
    <dgm:cxn modelId="{D810E544-7975-4AF4-8E0C-A11AADC59627}" srcId="{CBB046FE-B4B8-492A-AD8C-682EA4DA496E}" destId="{056268F4-F76A-4E51-A79A-01D0CF53F67A}" srcOrd="1" destOrd="0" parTransId="{0CB835B6-4005-4EB5-A5CC-6CB7BEC4D63A}" sibTransId="{D05A0447-297A-45F6-A28A-556DA1912314}"/>
    <dgm:cxn modelId="{CFC0E76A-95CC-43F2-B27B-5BB3597365EC}" type="presOf" srcId="{CBB046FE-B4B8-492A-AD8C-682EA4DA496E}" destId="{1E27284C-B00B-493B-92BC-F8D389F7284E}" srcOrd="1" destOrd="0" presId="urn:microsoft.com/office/officeart/2005/8/layout/lProcess2"/>
    <dgm:cxn modelId="{4F31954B-ED29-4467-B57C-227211D0C228}" srcId="{3A06016C-12C1-4A7B-A99F-4FA13FBF4B89}" destId="{8127E554-B8EF-4666-AAE7-0671F0943BBF}" srcOrd="0" destOrd="0" parTransId="{CC2E7C21-BAC2-42A4-A039-0509ABB434BE}" sibTransId="{58D08FA2-F6EB-4677-BF8D-2F1812CE1EEA}"/>
    <dgm:cxn modelId="{8273C24B-1175-4906-B698-941F87AA76E0}" type="presOf" srcId="{3A06016C-12C1-4A7B-A99F-4FA13FBF4B89}" destId="{E65E9790-B3A2-47B5-AC7A-048B3610EF95}" srcOrd="1" destOrd="0" presId="urn:microsoft.com/office/officeart/2005/8/layout/lProcess2"/>
    <dgm:cxn modelId="{CD6F2672-16C6-42A9-B697-0F796317B503}" srcId="{A00BD706-59D2-40B9-957E-73E4CB561C04}" destId="{CBB046FE-B4B8-492A-AD8C-682EA4DA496E}" srcOrd="1" destOrd="0" parTransId="{1644B72A-1B62-42BE-8654-9727AA66580E}" sibTransId="{AEDE4547-64C0-49DD-8EFD-C8B9B68F8D0F}"/>
    <dgm:cxn modelId="{8568F076-7B26-428C-957D-ADA94B1056AF}" type="presOf" srcId="{7B18B02B-3088-4787-8B6F-F1F0D175C3BA}" destId="{E6C5C99A-B2EB-4420-829B-6F0A7994D91E}" srcOrd="0" destOrd="0" presId="urn:microsoft.com/office/officeart/2005/8/layout/lProcess2"/>
    <dgm:cxn modelId="{F2BFFD59-9E77-4D36-9C2B-BF0545FC0F9E}" type="presOf" srcId="{A0A04BBA-4ADC-4E19-9000-B156A18D4DF7}" destId="{5138DB12-83EE-49F4-8692-0386A8113386}" srcOrd="0" destOrd="0" presId="urn:microsoft.com/office/officeart/2005/8/layout/lProcess2"/>
    <dgm:cxn modelId="{6730487F-F17C-48BF-83F6-CC944C3F4109}" type="presOf" srcId="{D2F97F0A-5C1D-4524-9E2F-678D72AACFD1}" destId="{BBA53A61-093A-46E6-92A3-524735741B0F}" srcOrd="0" destOrd="0" presId="urn:microsoft.com/office/officeart/2005/8/layout/lProcess2"/>
    <dgm:cxn modelId="{310C3A81-4AAF-4669-BC46-3C629AF2AB07}" srcId="{A00BD706-59D2-40B9-957E-73E4CB561C04}" destId="{A0A04BBA-4ADC-4E19-9000-B156A18D4DF7}" srcOrd="0" destOrd="0" parTransId="{05CD26DF-7ECA-4BC8-A3F8-EDD19ACD7CF3}" sibTransId="{20EE2482-093A-4395-852B-B3BEB4D4AE62}"/>
    <dgm:cxn modelId="{9371E687-7CA3-4E9E-BE2B-EDEC3199FE07}" type="presOf" srcId="{5D96904A-2CFB-4855-B430-17899EFAF8B9}" destId="{A09AAC9F-972E-45FC-A25D-2FCE05E41574}" srcOrd="0" destOrd="0" presId="urn:microsoft.com/office/officeart/2005/8/layout/lProcess2"/>
    <dgm:cxn modelId="{2080298D-4907-4FF1-9B14-860B3085698C}" type="presOf" srcId="{FDD2C790-3453-48D6-BF15-418EB0F16A4D}" destId="{C26B0B37-8902-4DAD-82FC-D6F8AEE874E1}" srcOrd="0" destOrd="0" presId="urn:microsoft.com/office/officeart/2005/8/layout/lProcess2"/>
    <dgm:cxn modelId="{EA11458F-4297-40B0-825D-B453E4F088B1}" srcId="{A00BD706-59D2-40B9-957E-73E4CB561C04}" destId="{B5DE468C-7BBF-46CF-9626-8475C16B7EF4}" srcOrd="3" destOrd="0" parTransId="{541E76D3-816E-4BDA-86A8-FD9637B8F78D}" sibTransId="{950A20BC-3E6C-4C31-B553-73C56AE81F2D}"/>
    <dgm:cxn modelId="{21FFE78F-F5F5-4496-A1CE-29467C59E810}" srcId="{E0E33407-DA71-4DC7-A871-732DAAAB2556}" destId="{4DBB7678-0EE2-4466-A0F9-AEA40A8D4345}" srcOrd="0" destOrd="0" parTransId="{A64F24B4-D400-448D-9C58-1C2B9D9F3EC7}" sibTransId="{01AFB9A0-0B77-4A73-BBA3-CD705F3C1518}"/>
    <dgm:cxn modelId="{1B4C2F9F-6518-4B04-A5F9-B74CEA84A647}" type="presOf" srcId="{3A06016C-12C1-4A7B-A99F-4FA13FBF4B89}" destId="{EDFAF5F1-3E69-46E9-912B-7E4269D7064E}" srcOrd="0" destOrd="0" presId="urn:microsoft.com/office/officeart/2005/8/layout/lProcess2"/>
    <dgm:cxn modelId="{F2E12DA1-1624-4962-95AD-5C5E7EED4AC0}" type="presOf" srcId="{E0E33407-DA71-4DC7-A871-732DAAAB2556}" destId="{D0CA0675-73D2-4330-B942-BFE6FE3438F1}" srcOrd="0" destOrd="0" presId="urn:microsoft.com/office/officeart/2005/8/layout/lProcess2"/>
    <dgm:cxn modelId="{F141FBA7-2D55-4E4E-A89A-B5EC71C15A5E}" type="presOf" srcId="{93814243-81D8-4467-8BC1-5DBEED1C0297}" destId="{209034B7-E28A-497C-8A1B-3850582BE4F7}" srcOrd="0" destOrd="0" presId="urn:microsoft.com/office/officeart/2005/8/layout/lProcess2"/>
    <dgm:cxn modelId="{949711AA-F2AD-4DD0-94E1-5FC08B2854CF}" type="presOf" srcId="{D7556DE4-270A-48ED-A76B-3B39287904A9}" destId="{2F3FBA05-4E1D-42F7-A7C4-04551C3459D3}" srcOrd="0" destOrd="0" presId="urn:microsoft.com/office/officeart/2005/8/layout/lProcess2"/>
    <dgm:cxn modelId="{82794DAC-C69C-451C-8F92-93BF685564AF}" srcId="{A00BD706-59D2-40B9-957E-73E4CB561C04}" destId="{3F70D906-C152-436D-9886-821F0A43EE06}" srcOrd="4" destOrd="0" parTransId="{7CD6BD1B-F921-47C1-A5DF-14A9F2A5CE09}" sibTransId="{55233B77-369B-4CF6-80F4-3C037D3BEC5E}"/>
    <dgm:cxn modelId="{5B93BCB7-7368-4865-8D16-EECC2D417460}" srcId="{A0A04BBA-4ADC-4E19-9000-B156A18D4DF7}" destId="{7B18B02B-3088-4787-8B6F-F1F0D175C3BA}" srcOrd="0" destOrd="0" parTransId="{FF03797E-5419-4801-9962-75CB91B0C625}" sibTransId="{A47AF381-9862-4E0A-8E8F-010BD8D4949A}"/>
    <dgm:cxn modelId="{4EC8A8C7-247F-4E7A-82B5-DC74966E80FE}" srcId="{3F70D906-C152-436D-9886-821F0A43EE06}" destId="{FDD2C790-3453-48D6-BF15-418EB0F16A4D}" srcOrd="1" destOrd="0" parTransId="{55002F06-6E46-4875-971B-A11D52CD383A}" sibTransId="{29794B0D-953E-4CFD-A80D-4E5FF8C3C3B1}"/>
    <dgm:cxn modelId="{884E52C8-A866-4934-A332-0AE21A6134D0}" type="presOf" srcId="{3F70D906-C152-436D-9886-821F0A43EE06}" destId="{341FC792-D3A1-4098-9E4A-668B20AB15E3}" srcOrd="0" destOrd="0" presId="urn:microsoft.com/office/officeart/2005/8/layout/lProcess2"/>
    <dgm:cxn modelId="{1D5165C9-B561-4793-8C3D-41DEDF9F1982}" type="presOf" srcId="{7ECE219C-2A5D-4A0C-B0CF-D9E238F3030F}" destId="{02B53552-3B5B-4888-991D-D9BEBFE43A52}" srcOrd="0" destOrd="0" presId="urn:microsoft.com/office/officeart/2005/8/layout/lProcess2"/>
    <dgm:cxn modelId="{4D31BEC9-BCEB-4EBB-A53F-1C4BCC7B1608}" type="presOf" srcId="{A0A04BBA-4ADC-4E19-9000-B156A18D4DF7}" destId="{5210D69D-0474-48B0-B484-120EDE34B43F}" srcOrd="1" destOrd="0" presId="urn:microsoft.com/office/officeart/2005/8/layout/lProcess2"/>
    <dgm:cxn modelId="{F1DD9CCC-C727-44A4-911B-6971D1831FA1}" srcId="{CBB046FE-B4B8-492A-AD8C-682EA4DA496E}" destId="{92CC649B-9745-41F1-82C1-A1F78D90049F}" srcOrd="0" destOrd="0" parTransId="{E6EFB795-A55E-42AE-AA86-E8E00306BE25}" sibTransId="{49F5C3F9-3662-443B-A383-304F5A695039}"/>
    <dgm:cxn modelId="{371AC5D1-1F0C-4ACF-A2F8-7978B5D85BD5}" srcId="{3A06016C-12C1-4A7B-A99F-4FA13FBF4B89}" destId="{D2F97F0A-5C1D-4524-9E2F-678D72AACFD1}" srcOrd="1" destOrd="0" parTransId="{632F71AE-5541-459D-AD80-6FA11C86009A}" sibTransId="{B41805D2-ECD5-4093-9D5A-57DBFB01D6F4}"/>
    <dgm:cxn modelId="{0EE876D7-44BC-401C-A7E1-187C743A8A2D}" srcId="{E0E33407-DA71-4DC7-A871-732DAAAB2556}" destId="{A1DAB34C-65DB-4FB5-AD47-9D5D2025903E}" srcOrd="1" destOrd="0" parTransId="{391DC499-3EA2-48EF-AA11-BC1E6F849D80}" sibTransId="{90A0A6A8-0A58-4507-8F7B-7D43D6B96373}"/>
    <dgm:cxn modelId="{826823DB-3BAB-40C6-B95C-95AB8BFA5E51}" srcId="{B5DE468C-7BBF-46CF-9626-8475C16B7EF4}" destId="{93814243-81D8-4467-8BC1-5DBEED1C0297}" srcOrd="0" destOrd="0" parTransId="{90196F14-689B-4475-8DFF-7418D5A44521}" sibTransId="{3CDBE9D6-D3BC-47DE-AB93-A7EC254723F6}"/>
    <dgm:cxn modelId="{11A7B7DE-FDC2-4F8E-B8E0-E0DA3910D892}" type="presOf" srcId="{B5DE468C-7BBF-46CF-9626-8475C16B7EF4}" destId="{0169A658-0982-49A4-B3C2-251F7A8ADF6B}" srcOrd="1" destOrd="0" presId="urn:microsoft.com/office/officeart/2005/8/layout/lProcess2"/>
    <dgm:cxn modelId="{D311ECE5-44C4-4D7C-9BF1-AD09D6DE1F0E}" type="presOf" srcId="{92CC649B-9745-41F1-82C1-A1F78D90049F}" destId="{F1497F1A-6C04-4E4B-A69F-314571DF2FC2}" srcOrd="0" destOrd="0" presId="urn:microsoft.com/office/officeart/2005/8/layout/lProcess2"/>
    <dgm:cxn modelId="{98AA27EE-B563-4905-BAA8-DD60160DB3D9}" type="presOf" srcId="{056268F4-F76A-4E51-A79A-01D0CF53F67A}" destId="{AFF14A38-5EC4-4F10-B97C-DD91ED0947D0}" srcOrd="0" destOrd="0" presId="urn:microsoft.com/office/officeart/2005/8/layout/lProcess2"/>
    <dgm:cxn modelId="{AB88C4F5-E09F-4667-92DC-9A6C796C8B02}" srcId="{A00BD706-59D2-40B9-957E-73E4CB561C04}" destId="{E0E33407-DA71-4DC7-A871-732DAAAB2556}" srcOrd="5" destOrd="0" parTransId="{998D3549-B596-44BF-9759-D0932D378974}" sibTransId="{26AB31C8-648B-454C-94E1-B4FF3038E70B}"/>
    <dgm:cxn modelId="{1FBE1AFB-8F72-4EEC-9886-68DB975E26BB}" type="presOf" srcId="{4DBB7678-0EE2-4466-A0F9-AEA40A8D4345}" destId="{851AF328-8D06-4225-B178-90116CF00610}" srcOrd="0" destOrd="0" presId="urn:microsoft.com/office/officeart/2005/8/layout/lProcess2"/>
    <dgm:cxn modelId="{D17609D2-BAE1-4A7D-84C4-50E347D2BA29}" type="presParOf" srcId="{292B5BEF-8AFB-453E-ABBA-50FC1E631974}" destId="{A274D9DE-BC7B-4CBB-8849-11A99D36B611}" srcOrd="0" destOrd="0" presId="urn:microsoft.com/office/officeart/2005/8/layout/lProcess2"/>
    <dgm:cxn modelId="{1B578AB0-BEA1-431F-BB4E-2AF2C8391742}" type="presParOf" srcId="{A274D9DE-BC7B-4CBB-8849-11A99D36B611}" destId="{5138DB12-83EE-49F4-8692-0386A8113386}" srcOrd="0" destOrd="0" presId="urn:microsoft.com/office/officeart/2005/8/layout/lProcess2"/>
    <dgm:cxn modelId="{8325270F-083A-4D51-8C6E-C99449A6FF50}" type="presParOf" srcId="{A274D9DE-BC7B-4CBB-8849-11A99D36B611}" destId="{5210D69D-0474-48B0-B484-120EDE34B43F}" srcOrd="1" destOrd="0" presId="urn:microsoft.com/office/officeart/2005/8/layout/lProcess2"/>
    <dgm:cxn modelId="{DB1FE821-832D-4725-AE0B-5C74BB613F3F}" type="presParOf" srcId="{A274D9DE-BC7B-4CBB-8849-11A99D36B611}" destId="{471FF8E7-7CDF-40DC-9CF2-354E252F9FB4}" srcOrd="2" destOrd="0" presId="urn:microsoft.com/office/officeart/2005/8/layout/lProcess2"/>
    <dgm:cxn modelId="{AE547870-EAF5-42F4-A1A7-182B33713EA7}" type="presParOf" srcId="{471FF8E7-7CDF-40DC-9CF2-354E252F9FB4}" destId="{EC081C5F-B9CD-4D82-A963-43488BBDB296}" srcOrd="0" destOrd="0" presId="urn:microsoft.com/office/officeart/2005/8/layout/lProcess2"/>
    <dgm:cxn modelId="{B2E4D373-23DE-4064-87C8-69C8D0905264}" type="presParOf" srcId="{EC081C5F-B9CD-4D82-A963-43488BBDB296}" destId="{E6C5C99A-B2EB-4420-829B-6F0A7994D91E}" srcOrd="0" destOrd="0" presId="urn:microsoft.com/office/officeart/2005/8/layout/lProcess2"/>
    <dgm:cxn modelId="{42BAB1A5-5215-4733-A4AA-374958895D87}" type="presParOf" srcId="{EC081C5F-B9CD-4D82-A963-43488BBDB296}" destId="{453E9700-D625-41F7-A35B-3B37EC32E50B}" srcOrd="1" destOrd="0" presId="urn:microsoft.com/office/officeart/2005/8/layout/lProcess2"/>
    <dgm:cxn modelId="{38C4FF63-0E25-4C91-8326-7AAD860E173E}" type="presParOf" srcId="{EC081C5F-B9CD-4D82-A963-43488BBDB296}" destId="{2F3FBA05-4E1D-42F7-A7C4-04551C3459D3}" srcOrd="2" destOrd="0" presId="urn:microsoft.com/office/officeart/2005/8/layout/lProcess2"/>
    <dgm:cxn modelId="{B98C5B40-13BD-48C9-905B-3E0E221C7B2A}" type="presParOf" srcId="{292B5BEF-8AFB-453E-ABBA-50FC1E631974}" destId="{521841EC-1D18-49E3-A7F8-1E7F1C86C5AB}" srcOrd="1" destOrd="0" presId="urn:microsoft.com/office/officeart/2005/8/layout/lProcess2"/>
    <dgm:cxn modelId="{04283D54-82CC-4AA9-938B-D13A9E35848C}" type="presParOf" srcId="{292B5BEF-8AFB-453E-ABBA-50FC1E631974}" destId="{F23E1D3F-70C0-4287-A72D-06708FA7AD18}" srcOrd="2" destOrd="0" presId="urn:microsoft.com/office/officeart/2005/8/layout/lProcess2"/>
    <dgm:cxn modelId="{7B618E41-C920-4FC8-B201-2899D9DF7723}" type="presParOf" srcId="{F23E1D3F-70C0-4287-A72D-06708FA7AD18}" destId="{8A22AD2A-4492-410D-8A8A-CF4DA52772EE}" srcOrd="0" destOrd="0" presId="urn:microsoft.com/office/officeart/2005/8/layout/lProcess2"/>
    <dgm:cxn modelId="{CE8B47D6-2BBF-4611-81C3-655FC824F60D}" type="presParOf" srcId="{F23E1D3F-70C0-4287-A72D-06708FA7AD18}" destId="{1E27284C-B00B-493B-92BC-F8D389F7284E}" srcOrd="1" destOrd="0" presId="urn:microsoft.com/office/officeart/2005/8/layout/lProcess2"/>
    <dgm:cxn modelId="{48F3F56F-B340-4D06-99A2-9160C99C8A3D}" type="presParOf" srcId="{F23E1D3F-70C0-4287-A72D-06708FA7AD18}" destId="{2078039B-D587-4D43-8616-A2DC1EDD7229}" srcOrd="2" destOrd="0" presId="urn:microsoft.com/office/officeart/2005/8/layout/lProcess2"/>
    <dgm:cxn modelId="{DC503B22-3880-44B6-A7C9-52DD754ECA8B}" type="presParOf" srcId="{2078039B-D587-4D43-8616-A2DC1EDD7229}" destId="{5A0A5735-16D3-420B-91C2-43C92830400B}" srcOrd="0" destOrd="0" presId="urn:microsoft.com/office/officeart/2005/8/layout/lProcess2"/>
    <dgm:cxn modelId="{3F9E6E96-ED18-4D2A-A1BA-0A50D032055E}" type="presParOf" srcId="{5A0A5735-16D3-420B-91C2-43C92830400B}" destId="{F1497F1A-6C04-4E4B-A69F-314571DF2FC2}" srcOrd="0" destOrd="0" presId="urn:microsoft.com/office/officeart/2005/8/layout/lProcess2"/>
    <dgm:cxn modelId="{EA0E6F68-6078-47DB-9087-EE86F052C3A7}" type="presParOf" srcId="{5A0A5735-16D3-420B-91C2-43C92830400B}" destId="{CA1B689A-E852-4214-B16C-90BC15C3B561}" srcOrd="1" destOrd="0" presId="urn:microsoft.com/office/officeart/2005/8/layout/lProcess2"/>
    <dgm:cxn modelId="{9B2285FF-0802-45DF-AF09-F67E527F28B2}" type="presParOf" srcId="{5A0A5735-16D3-420B-91C2-43C92830400B}" destId="{AFF14A38-5EC4-4F10-B97C-DD91ED0947D0}" srcOrd="2" destOrd="0" presId="urn:microsoft.com/office/officeart/2005/8/layout/lProcess2"/>
    <dgm:cxn modelId="{91EA08E8-0E98-45CE-A325-A02D423F22BA}" type="presParOf" srcId="{292B5BEF-8AFB-453E-ABBA-50FC1E631974}" destId="{3143B0FA-89B9-47FD-9104-B160434FC6EF}" srcOrd="3" destOrd="0" presId="urn:microsoft.com/office/officeart/2005/8/layout/lProcess2"/>
    <dgm:cxn modelId="{ED0E1CF5-CC53-485C-91C4-1095AD7D97EA}" type="presParOf" srcId="{292B5BEF-8AFB-453E-ABBA-50FC1E631974}" destId="{171767AA-23D8-43E6-80D8-17E1CCF0B801}" srcOrd="4" destOrd="0" presId="urn:microsoft.com/office/officeart/2005/8/layout/lProcess2"/>
    <dgm:cxn modelId="{F0E6E10C-A1D5-4269-8D54-4A4842AFA66C}" type="presParOf" srcId="{171767AA-23D8-43E6-80D8-17E1CCF0B801}" destId="{EDFAF5F1-3E69-46E9-912B-7E4269D7064E}" srcOrd="0" destOrd="0" presId="urn:microsoft.com/office/officeart/2005/8/layout/lProcess2"/>
    <dgm:cxn modelId="{EA5068CE-BAC0-4FE5-82A2-7F27FCC6C5E9}" type="presParOf" srcId="{171767AA-23D8-43E6-80D8-17E1CCF0B801}" destId="{E65E9790-B3A2-47B5-AC7A-048B3610EF95}" srcOrd="1" destOrd="0" presId="urn:microsoft.com/office/officeart/2005/8/layout/lProcess2"/>
    <dgm:cxn modelId="{4AB5D60F-FF18-4E2A-863D-3A25B2676FC7}" type="presParOf" srcId="{171767AA-23D8-43E6-80D8-17E1CCF0B801}" destId="{6F2E93E2-DC9C-4DC8-B7C9-16A223B53AD9}" srcOrd="2" destOrd="0" presId="urn:microsoft.com/office/officeart/2005/8/layout/lProcess2"/>
    <dgm:cxn modelId="{FF3F7672-5002-4C68-85CE-49B42FA2B69C}" type="presParOf" srcId="{6F2E93E2-DC9C-4DC8-B7C9-16A223B53AD9}" destId="{290DEE62-F25A-4C90-BE74-6CCA7D2E1C64}" srcOrd="0" destOrd="0" presId="urn:microsoft.com/office/officeart/2005/8/layout/lProcess2"/>
    <dgm:cxn modelId="{4A96C018-F28B-4301-BAB4-8AB8E7FBE489}" type="presParOf" srcId="{290DEE62-F25A-4C90-BE74-6CCA7D2E1C64}" destId="{E720169C-0FB4-428F-B4A0-CC5E0FDEBC4F}" srcOrd="0" destOrd="0" presId="urn:microsoft.com/office/officeart/2005/8/layout/lProcess2"/>
    <dgm:cxn modelId="{0B8D2076-5B5D-424E-8CDE-FB12C13FF0E5}" type="presParOf" srcId="{290DEE62-F25A-4C90-BE74-6CCA7D2E1C64}" destId="{AB85C8E0-6E62-4919-8645-7F9E2CA9F091}" srcOrd="1" destOrd="0" presId="urn:microsoft.com/office/officeart/2005/8/layout/lProcess2"/>
    <dgm:cxn modelId="{BA60EEE7-85EC-4FEC-9DBE-2C33D1DE441D}" type="presParOf" srcId="{290DEE62-F25A-4C90-BE74-6CCA7D2E1C64}" destId="{BBA53A61-093A-46E6-92A3-524735741B0F}" srcOrd="2" destOrd="0" presId="urn:microsoft.com/office/officeart/2005/8/layout/lProcess2"/>
    <dgm:cxn modelId="{CCD57C14-46B7-4A3D-B36C-787165AABC6F}" type="presParOf" srcId="{292B5BEF-8AFB-453E-ABBA-50FC1E631974}" destId="{D37BA709-6421-4882-A921-5F8C387E1016}" srcOrd="5" destOrd="0" presId="urn:microsoft.com/office/officeart/2005/8/layout/lProcess2"/>
    <dgm:cxn modelId="{2838A6DC-B1C2-440A-BA75-D4A255ECCF31}" type="presParOf" srcId="{292B5BEF-8AFB-453E-ABBA-50FC1E631974}" destId="{830E525A-3ADB-4950-9327-5268BD3B96D9}" srcOrd="6" destOrd="0" presId="urn:microsoft.com/office/officeart/2005/8/layout/lProcess2"/>
    <dgm:cxn modelId="{50579934-80C6-4994-BB7F-4EEBDAF308C1}" type="presParOf" srcId="{830E525A-3ADB-4950-9327-5268BD3B96D9}" destId="{0953FF11-C25A-45F9-8224-CBFF8FC3D296}" srcOrd="0" destOrd="0" presId="urn:microsoft.com/office/officeart/2005/8/layout/lProcess2"/>
    <dgm:cxn modelId="{0A70A2EF-D053-48A9-8451-0043D76CB68E}" type="presParOf" srcId="{830E525A-3ADB-4950-9327-5268BD3B96D9}" destId="{0169A658-0982-49A4-B3C2-251F7A8ADF6B}" srcOrd="1" destOrd="0" presId="urn:microsoft.com/office/officeart/2005/8/layout/lProcess2"/>
    <dgm:cxn modelId="{EEA3865D-36DE-4B99-A253-5BD4950C4E11}" type="presParOf" srcId="{830E525A-3ADB-4950-9327-5268BD3B96D9}" destId="{C2E48D3F-F0AB-49AA-AAAF-1256CD1F1BA1}" srcOrd="2" destOrd="0" presId="urn:microsoft.com/office/officeart/2005/8/layout/lProcess2"/>
    <dgm:cxn modelId="{34650400-2D95-4748-AF6E-D685C0B0CF08}" type="presParOf" srcId="{C2E48D3F-F0AB-49AA-AAAF-1256CD1F1BA1}" destId="{9EF2981F-CE08-4DF4-8C0D-3A591E22CFC0}" srcOrd="0" destOrd="0" presId="urn:microsoft.com/office/officeart/2005/8/layout/lProcess2"/>
    <dgm:cxn modelId="{EA83C9E2-AB0E-489A-8E71-35581467E805}" type="presParOf" srcId="{9EF2981F-CE08-4DF4-8C0D-3A591E22CFC0}" destId="{209034B7-E28A-497C-8A1B-3850582BE4F7}" srcOrd="0" destOrd="0" presId="urn:microsoft.com/office/officeart/2005/8/layout/lProcess2"/>
    <dgm:cxn modelId="{53283937-6628-44DF-909A-C4F95F585833}" type="presParOf" srcId="{9EF2981F-CE08-4DF4-8C0D-3A591E22CFC0}" destId="{80A46ED9-B96E-4D4D-A0DA-50DE9A410744}" srcOrd="1" destOrd="0" presId="urn:microsoft.com/office/officeart/2005/8/layout/lProcess2"/>
    <dgm:cxn modelId="{1F8415E9-D4D6-4A83-B85D-EB27BEF499BC}" type="presParOf" srcId="{9EF2981F-CE08-4DF4-8C0D-3A591E22CFC0}" destId="{02B53552-3B5B-4888-991D-D9BEBFE43A52}" srcOrd="2" destOrd="0" presId="urn:microsoft.com/office/officeart/2005/8/layout/lProcess2"/>
    <dgm:cxn modelId="{A693505C-C75E-49C2-858A-703E0F99EE06}" type="presParOf" srcId="{292B5BEF-8AFB-453E-ABBA-50FC1E631974}" destId="{585415AD-A042-42CC-A475-ADA0306B7BD8}" srcOrd="7" destOrd="0" presId="urn:microsoft.com/office/officeart/2005/8/layout/lProcess2"/>
    <dgm:cxn modelId="{C6CB2C88-E2DC-4A63-B5A7-56DFC0400595}" type="presParOf" srcId="{292B5BEF-8AFB-453E-ABBA-50FC1E631974}" destId="{3CF518AA-0F26-47C9-AA7B-03606ED1E2CC}" srcOrd="8" destOrd="0" presId="urn:microsoft.com/office/officeart/2005/8/layout/lProcess2"/>
    <dgm:cxn modelId="{3FFB8D9D-ACE7-4583-B2BA-D9AC7DB4A6E2}" type="presParOf" srcId="{3CF518AA-0F26-47C9-AA7B-03606ED1E2CC}" destId="{341FC792-D3A1-4098-9E4A-668B20AB15E3}" srcOrd="0" destOrd="0" presId="urn:microsoft.com/office/officeart/2005/8/layout/lProcess2"/>
    <dgm:cxn modelId="{3EA07E10-FA0A-4B33-838C-2F727225A554}" type="presParOf" srcId="{3CF518AA-0F26-47C9-AA7B-03606ED1E2CC}" destId="{A4C318D4-F40E-4087-978B-6D375577157F}" srcOrd="1" destOrd="0" presId="urn:microsoft.com/office/officeart/2005/8/layout/lProcess2"/>
    <dgm:cxn modelId="{ED68DEC7-A920-4BA1-8966-8643EA5B1720}" type="presParOf" srcId="{3CF518AA-0F26-47C9-AA7B-03606ED1E2CC}" destId="{6E75C735-E22F-40A9-B6E3-551BBD64F5FA}" srcOrd="2" destOrd="0" presId="urn:microsoft.com/office/officeart/2005/8/layout/lProcess2"/>
    <dgm:cxn modelId="{BE9C0EBC-0450-48EC-94BA-0529AE8E44AB}" type="presParOf" srcId="{6E75C735-E22F-40A9-B6E3-551BBD64F5FA}" destId="{BC11B4E3-ECEB-4428-88EC-8C382753D222}" srcOrd="0" destOrd="0" presId="urn:microsoft.com/office/officeart/2005/8/layout/lProcess2"/>
    <dgm:cxn modelId="{81543555-5AAD-4485-BCD4-D1124C3D30A1}" type="presParOf" srcId="{BC11B4E3-ECEB-4428-88EC-8C382753D222}" destId="{A09AAC9F-972E-45FC-A25D-2FCE05E41574}" srcOrd="0" destOrd="0" presId="urn:microsoft.com/office/officeart/2005/8/layout/lProcess2"/>
    <dgm:cxn modelId="{B171EAD4-22DC-4F09-A914-128DC64742E7}" type="presParOf" srcId="{BC11B4E3-ECEB-4428-88EC-8C382753D222}" destId="{4F66CB04-CBDE-41B4-A821-650F288169A5}" srcOrd="1" destOrd="0" presId="urn:microsoft.com/office/officeart/2005/8/layout/lProcess2"/>
    <dgm:cxn modelId="{66E91CA3-2082-4FDD-B13E-309950AFFA1B}" type="presParOf" srcId="{BC11B4E3-ECEB-4428-88EC-8C382753D222}" destId="{C26B0B37-8902-4DAD-82FC-D6F8AEE874E1}" srcOrd="2" destOrd="0" presId="urn:microsoft.com/office/officeart/2005/8/layout/lProcess2"/>
    <dgm:cxn modelId="{C1FF0EF7-1446-43F9-80D0-BA02E8267500}" type="presParOf" srcId="{292B5BEF-8AFB-453E-ABBA-50FC1E631974}" destId="{6B0D4768-FA8C-42AF-9703-21057F299F1C}" srcOrd="9" destOrd="0" presId="urn:microsoft.com/office/officeart/2005/8/layout/lProcess2"/>
    <dgm:cxn modelId="{F6CD49BE-95D0-4250-A53C-A0DB8D908AE4}" type="presParOf" srcId="{292B5BEF-8AFB-453E-ABBA-50FC1E631974}" destId="{8D47C258-811B-437B-8253-CFDA1A55096B}" srcOrd="10" destOrd="0" presId="urn:microsoft.com/office/officeart/2005/8/layout/lProcess2"/>
    <dgm:cxn modelId="{52D3C0A6-4B55-4D81-9133-067324FB9DB5}" type="presParOf" srcId="{8D47C258-811B-437B-8253-CFDA1A55096B}" destId="{D0CA0675-73D2-4330-B942-BFE6FE3438F1}" srcOrd="0" destOrd="0" presId="urn:microsoft.com/office/officeart/2005/8/layout/lProcess2"/>
    <dgm:cxn modelId="{D3081279-3A41-4DF8-8A25-D010B4A78F4E}" type="presParOf" srcId="{8D47C258-811B-437B-8253-CFDA1A55096B}" destId="{F65EB9D5-2EF2-4604-85B3-64BDCFC0BBD5}" srcOrd="1" destOrd="0" presId="urn:microsoft.com/office/officeart/2005/8/layout/lProcess2"/>
    <dgm:cxn modelId="{933B0AA9-58E7-4440-8CEC-84C54A601685}" type="presParOf" srcId="{8D47C258-811B-437B-8253-CFDA1A55096B}" destId="{9143A5AD-A81E-4110-A2B8-2DF1163B86EC}" srcOrd="2" destOrd="0" presId="urn:microsoft.com/office/officeart/2005/8/layout/lProcess2"/>
    <dgm:cxn modelId="{D2D976B4-1B73-419E-A1C9-6839C68C6C33}" type="presParOf" srcId="{9143A5AD-A81E-4110-A2B8-2DF1163B86EC}" destId="{B9CE19F2-3706-47AE-8DAC-1100B5B7A349}" srcOrd="0" destOrd="0" presId="urn:microsoft.com/office/officeart/2005/8/layout/lProcess2"/>
    <dgm:cxn modelId="{E8C8596A-B7C2-4CDB-9A36-91A96AD187BF}" type="presParOf" srcId="{B9CE19F2-3706-47AE-8DAC-1100B5B7A349}" destId="{851AF328-8D06-4225-B178-90116CF00610}" srcOrd="0" destOrd="0" presId="urn:microsoft.com/office/officeart/2005/8/layout/lProcess2"/>
    <dgm:cxn modelId="{5FB91972-AD78-4317-8D63-37AE26B7D870}" type="presParOf" srcId="{B9CE19F2-3706-47AE-8DAC-1100B5B7A349}" destId="{4BD5375C-9280-4FDD-9AE7-A2D4AD2B48C8}" srcOrd="1" destOrd="0" presId="urn:microsoft.com/office/officeart/2005/8/layout/lProcess2"/>
    <dgm:cxn modelId="{8FFC4E44-DFFC-4F91-B1BF-CB47697BC1F5}" type="presParOf" srcId="{B9CE19F2-3706-47AE-8DAC-1100B5B7A349}" destId="{3447D7B0-5542-4F95-B37E-FE1C0F2667F5}" srcOrd="2" destOrd="0" presId="urn:microsoft.com/office/officeart/2005/8/layout/lProcess2"/>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4F9902D-2ACE-4C89-872F-6532B267F201}">
      <dsp:nvSpPr>
        <dsp:cNvPr id="0" name=""/>
        <dsp:cNvSpPr/>
      </dsp:nvSpPr>
      <dsp:spPr>
        <a:xfrm>
          <a:off x="4232057" y="1670766"/>
          <a:ext cx="121116" cy="121091"/>
        </a:xfrm>
        <a:prstGeom prst="ellipse">
          <a:avLst/>
        </a:prstGeom>
        <a:solidFill>
          <a:schemeClr val="accent5">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6B9395C-E498-4FF2-899B-4F23BD6233F3}">
      <dsp:nvSpPr>
        <dsp:cNvPr id="0" name=""/>
        <dsp:cNvSpPr/>
      </dsp:nvSpPr>
      <dsp:spPr>
        <a:xfrm>
          <a:off x="4010081" y="1670766"/>
          <a:ext cx="121116" cy="121091"/>
        </a:xfrm>
        <a:prstGeom prst="ellipse">
          <a:avLst/>
        </a:prstGeom>
        <a:solidFill>
          <a:schemeClr val="accent5">
            <a:hueOff val="-243043"/>
            <a:satOff val="-17"/>
            <a:lumOff val="39"/>
            <a:alphaOff val="0"/>
          </a:schemeClr>
        </a:solidFill>
        <a:ln w="12700" cap="flat" cmpd="sng" algn="ctr">
          <a:solidFill>
            <a:schemeClr val="accent5">
              <a:hueOff val="-243043"/>
              <a:satOff val="-17"/>
              <a:lumOff val="39"/>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B5E3AF66-4A08-4BC7-B86C-5C8EFCAB9EAE}">
      <dsp:nvSpPr>
        <dsp:cNvPr id="0" name=""/>
        <dsp:cNvSpPr/>
      </dsp:nvSpPr>
      <dsp:spPr>
        <a:xfrm>
          <a:off x="3788105" y="1670766"/>
          <a:ext cx="121116" cy="121091"/>
        </a:xfrm>
        <a:prstGeom prst="ellipse">
          <a:avLst/>
        </a:prstGeom>
        <a:solidFill>
          <a:schemeClr val="accent5">
            <a:hueOff val="-486086"/>
            <a:satOff val="-33"/>
            <a:lumOff val="78"/>
            <a:alphaOff val="0"/>
          </a:schemeClr>
        </a:solidFill>
        <a:ln w="12700" cap="flat" cmpd="sng" algn="ctr">
          <a:solidFill>
            <a:schemeClr val="accent5">
              <a:hueOff val="-486086"/>
              <a:satOff val="-33"/>
              <a:lumOff val="78"/>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D14CF6E-82B7-4877-B26D-B7CC833DDB68}">
      <dsp:nvSpPr>
        <dsp:cNvPr id="0" name=""/>
        <dsp:cNvSpPr/>
      </dsp:nvSpPr>
      <dsp:spPr>
        <a:xfrm>
          <a:off x="3566551" y="1670766"/>
          <a:ext cx="121116" cy="121091"/>
        </a:xfrm>
        <a:prstGeom prst="ellipse">
          <a:avLst/>
        </a:prstGeom>
        <a:solidFill>
          <a:schemeClr val="accent5">
            <a:hueOff val="-729129"/>
            <a:satOff val="-50"/>
            <a:lumOff val="118"/>
            <a:alphaOff val="0"/>
          </a:schemeClr>
        </a:solidFill>
        <a:ln w="12700" cap="flat" cmpd="sng" algn="ctr">
          <a:solidFill>
            <a:schemeClr val="accent5">
              <a:hueOff val="-729129"/>
              <a:satOff val="-50"/>
              <a:lumOff val="118"/>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7F2D338-18D6-476C-B63B-05807F555C93}">
      <dsp:nvSpPr>
        <dsp:cNvPr id="0" name=""/>
        <dsp:cNvSpPr/>
      </dsp:nvSpPr>
      <dsp:spPr>
        <a:xfrm>
          <a:off x="3344576" y="1670766"/>
          <a:ext cx="121116" cy="121091"/>
        </a:xfrm>
        <a:prstGeom prst="ellipse">
          <a:avLst/>
        </a:prstGeom>
        <a:solidFill>
          <a:schemeClr val="accent5">
            <a:hueOff val="-972172"/>
            <a:satOff val="-66"/>
            <a:lumOff val="157"/>
            <a:alphaOff val="0"/>
          </a:schemeClr>
        </a:solidFill>
        <a:ln w="12700" cap="flat" cmpd="sng" algn="ctr">
          <a:solidFill>
            <a:schemeClr val="accent5">
              <a:hueOff val="-972172"/>
              <a:satOff val="-66"/>
              <a:lumOff val="157"/>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B0873C9A-E767-443B-9E92-F420A175BB45}">
      <dsp:nvSpPr>
        <dsp:cNvPr id="0" name=""/>
        <dsp:cNvSpPr/>
      </dsp:nvSpPr>
      <dsp:spPr>
        <a:xfrm>
          <a:off x="3001484" y="1610062"/>
          <a:ext cx="242232" cy="242499"/>
        </a:xfrm>
        <a:prstGeom prst="ellipse">
          <a:avLst/>
        </a:prstGeom>
        <a:solidFill>
          <a:schemeClr val="accent5">
            <a:hueOff val="-1215215"/>
            <a:satOff val="-83"/>
            <a:lumOff val="196"/>
            <a:alphaOff val="0"/>
          </a:schemeClr>
        </a:solidFill>
        <a:ln w="12700" cap="flat" cmpd="sng" algn="ctr">
          <a:solidFill>
            <a:schemeClr val="accent5">
              <a:hueOff val="-1215215"/>
              <a:satOff val="-83"/>
              <a:lumOff val="196"/>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E54EBCA-8B21-4766-AFF5-45249B7D0F9D}">
      <dsp:nvSpPr>
        <dsp:cNvPr id="0" name=""/>
        <dsp:cNvSpPr/>
      </dsp:nvSpPr>
      <dsp:spPr>
        <a:xfrm>
          <a:off x="4034557" y="1420321"/>
          <a:ext cx="121116" cy="121091"/>
        </a:xfrm>
        <a:prstGeom prst="ellipse">
          <a:avLst/>
        </a:prstGeom>
        <a:solidFill>
          <a:schemeClr val="accent5">
            <a:hueOff val="-1458258"/>
            <a:satOff val="-99"/>
            <a:lumOff val="235"/>
            <a:alphaOff val="0"/>
          </a:schemeClr>
        </a:solidFill>
        <a:ln w="12700" cap="flat" cmpd="sng" algn="ctr">
          <a:solidFill>
            <a:schemeClr val="accent5">
              <a:hueOff val="-1458258"/>
              <a:satOff val="-99"/>
              <a:lumOff val="235"/>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0147D72-EB63-4679-9A19-BAD75D57905B}">
      <dsp:nvSpPr>
        <dsp:cNvPr id="0" name=""/>
        <dsp:cNvSpPr/>
      </dsp:nvSpPr>
      <dsp:spPr>
        <a:xfrm>
          <a:off x="4034557" y="1922801"/>
          <a:ext cx="121116" cy="121091"/>
        </a:xfrm>
        <a:prstGeom prst="ellipse">
          <a:avLst/>
        </a:prstGeom>
        <a:solidFill>
          <a:schemeClr val="accent5">
            <a:hueOff val="-1701301"/>
            <a:satOff val="-116"/>
            <a:lumOff val="275"/>
            <a:alphaOff val="0"/>
          </a:schemeClr>
        </a:solidFill>
        <a:ln w="12700" cap="flat" cmpd="sng" algn="ctr">
          <a:solidFill>
            <a:schemeClr val="accent5">
              <a:hueOff val="-1701301"/>
              <a:satOff val="-116"/>
              <a:lumOff val="275"/>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9AB3E9A-D537-4F72-95B1-6EB02F8AB450}">
      <dsp:nvSpPr>
        <dsp:cNvPr id="0" name=""/>
        <dsp:cNvSpPr/>
      </dsp:nvSpPr>
      <dsp:spPr>
        <a:xfrm>
          <a:off x="4142591" y="1529334"/>
          <a:ext cx="121116" cy="121091"/>
        </a:xfrm>
        <a:prstGeom prst="ellipse">
          <a:avLst/>
        </a:prstGeom>
        <a:solidFill>
          <a:schemeClr val="accent5">
            <a:hueOff val="-1944344"/>
            <a:satOff val="-132"/>
            <a:lumOff val="314"/>
            <a:alphaOff val="0"/>
          </a:schemeClr>
        </a:solidFill>
        <a:ln w="12700" cap="flat" cmpd="sng" algn="ctr">
          <a:solidFill>
            <a:schemeClr val="accent5">
              <a:hueOff val="-1944344"/>
              <a:satOff val="-132"/>
              <a:lumOff val="314"/>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B9DB174-81B9-4C61-8DD5-49F2CC06E7D9}">
      <dsp:nvSpPr>
        <dsp:cNvPr id="0" name=""/>
        <dsp:cNvSpPr/>
      </dsp:nvSpPr>
      <dsp:spPr>
        <a:xfrm>
          <a:off x="4149765" y="1814741"/>
          <a:ext cx="121116" cy="121091"/>
        </a:xfrm>
        <a:prstGeom prst="ellipse">
          <a:avLst/>
        </a:prstGeom>
        <a:solidFill>
          <a:schemeClr val="accent5">
            <a:hueOff val="-2187387"/>
            <a:satOff val="-149"/>
            <a:lumOff val="353"/>
            <a:alphaOff val="0"/>
          </a:schemeClr>
        </a:solidFill>
        <a:ln w="12700" cap="flat" cmpd="sng" algn="ctr">
          <a:solidFill>
            <a:schemeClr val="accent5">
              <a:hueOff val="-2187387"/>
              <a:satOff val="-149"/>
              <a:lumOff val="353"/>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931CF0F-BB74-4F81-9B14-75EC5138ACD8}">
      <dsp:nvSpPr>
        <dsp:cNvPr id="0" name=""/>
        <dsp:cNvSpPr/>
      </dsp:nvSpPr>
      <dsp:spPr>
        <a:xfrm>
          <a:off x="1674693" y="1118070"/>
          <a:ext cx="1226352" cy="1226484"/>
        </a:xfrm>
        <a:prstGeom prst="ellipse">
          <a:avLst/>
        </a:prstGeom>
        <a:solidFill>
          <a:schemeClr val="accent5">
            <a:hueOff val="-2430430"/>
            <a:satOff val="-165"/>
            <a:lumOff val="392"/>
            <a:alphaOff val="0"/>
          </a:schemeClr>
        </a:solidFill>
        <a:ln w="12700" cap="flat" cmpd="sng" algn="ctr">
          <a:solidFill>
            <a:schemeClr val="accent5">
              <a:hueOff val="-2430430"/>
              <a:satOff val="-165"/>
              <a:lumOff val="392"/>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16510" rIns="16510" bIns="16510" numCol="1" spcCol="1270" anchor="ctr" anchorCtr="0">
          <a:noAutofit/>
        </a:bodyPr>
        <a:lstStyle/>
        <a:p>
          <a:pPr marL="0" lvl="0" indent="0" algn="ctr" defTabSz="577850">
            <a:lnSpc>
              <a:spcPct val="90000"/>
            </a:lnSpc>
            <a:spcBef>
              <a:spcPct val="0"/>
            </a:spcBef>
            <a:spcAft>
              <a:spcPct val="35000"/>
            </a:spcAft>
            <a:buNone/>
          </a:pPr>
          <a:r>
            <a:rPr lang="en-US" sz="1300" b="1" kern="1200"/>
            <a:t>Consumer behavior</a:t>
          </a:r>
        </a:p>
      </dsp:txBody>
      <dsp:txXfrm>
        <a:off x="1854288" y="1297684"/>
        <a:ext cx="867162" cy="867256"/>
      </dsp:txXfrm>
    </dsp:sp>
    <dsp:sp modelId="{21461968-0D63-46DE-AA2A-8CDB85DA30DE}">
      <dsp:nvSpPr>
        <dsp:cNvPr id="0" name=""/>
        <dsp:cNvSpPr/>
      </dsp:nvSpPr>
      <dsp:spPr>
        <a:xfrm>
          <a:off x="2166754" y="782447"/>
          <a:ext cx="242232" cy="242499"/>
        </a:xfrm>
        <a:prstGeom prst="ellipse">
          <a:avLst/>
        </a:prstGeom>
        <a:solidFill>
          <a:schemeClr val="accent5">
            <a:hueOff val="-2673473"/>
            <a:satOff val="-182"/>
            <a:lumOff val="431"/>
            <a:alphaOff val="0"/>
          </a:schemeClr>
        </a:solidFill>
        <a:ln w="12700" cap="flat" cmpd="sng" algn="ctr">
          <a:solidFill>
            <a:schemeClr val="accent5">
              <a:hueOff val="-2673473"/>
              <a:satOff val="-182"/>
              <a:lumOff val="431"/>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E7D05249-531F-4EC2-AFF5-7F8592E57E08}">
      <dsp:nvSpPr>
        <dsp:cNvPr id="0" name=""/>
        <dsp:cNvSpPr/>
      </dsp:nvSpPr>
      <dsp:spPr>
        <a:xfrm>
          <a:off x="2014409" y="638473"/>
          <a:ext cx="121116" cy="121091"/>
        </a:xfrm>
        <a:prstGeom prst="ellipse">
          <a:avLst/>
        </a:prstGeom>
        <a:solidFill>
          <a:schemeClr val="accent5">
            <a:hueOff val="-2916516"/>
            <a:satOff val="-198"/>
            <a:lumOff val="471"/>
            <a:alphaOff val="0"/>
          </a:schemeClr>
        </a:solidFill>
        <a:ln w="12700" cap="flat" cmpd="sng" algn="ctr">
          <a:solidFill>
            <a:schemeClr val="accent5">
              <a:hueOff val="-2916516"/>
              <a:satOff val="-198"/>
              <a:lumOff val="471"/>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3B4FE2B-6ECC-4FEC-9615-B58C5E06E763}">
      <dsp:nvSpPr>
        <dsp:cNvPr id="0" name=""/>
        <dsp:cNvSpPr/>
      </dsp:nvSpPr>
      <dsp:spPr>
        <a:xfrm>
          <a:off x="1843918" y="460809"/>
          <a:ext cx="121116" cy="121091"/>
        </a:xfrm>
        <a:prstGeom prst="ellipse">
          <a:avLst/>
        </a:prstGeom>
        <a:solidFill>
          <a:schemeClr val="accent5">
            <a:hueOff val="-3159559"/>
            <a:satOff val="-215"/>
            <a:lumOff val="510"/>
            <a:alphaOff val="0"/>
          </a:schemeClr>
        </a:solidFill>
        <a:ln w="12700" cap="flat" cmpd="sng" algn="ctr">
          <a:solidFill>
            <a:schemeClr val="accent5">
              <a:hueOff val="-3159559"/>
              <a:satOff val="-215"/>
              <a:lumOff val="51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E86BD1D-2E48-4C79-A4DA-FF88F8A6834A}">
      <dsp:nvSpPr>
        <dsp:cNvPr id="0" name=""/>
        <dsp:cNvSpPr/>
      </dsp:nvSpPr>
      <dsp:spPr>
        <a:xfrm>
          <a:off x="1674693" y="309842"/>
          <a:ext cx="121116" cy="121091"/>
        </a:xfrm>
        <a:prstGeom prst="ellipse">
          <a:avLst/>
        </a:prstGeom>
        <a:solidFill>
          <a:schemeClr val="accent5">
            <a:hueOff val="-3402602"/>
            <a:satOff val="-231"/>
            <a:lumOff val="549"/>
            <a:alphaOff val="0"/>
          </a:schemeClr>
        </a:solidFill>
        <a:ln w="12700" cap="flat" cmpd="sng" algn="ctr">
          <a:solidFill>
            <a:schemeClr val="accent5">
              <a:hueOff val="-3402602"/>
              <a:satOff val="-231"/>
              <a:lumOff val="549"/>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ED52E8EC-F511-411E-B722-26FFBC55E070}">
      <dsp:nvSpPr>
        <dsp:cNvPr id="0" name=""/>
        <dsp:cNvSpPr/>
      </dsp:nvSpPr>
      <dsp:spPr>
        <a:xfrm>
          <a:off x="1416003" y="309842"/>
          <a:ext cx="121116" cy="121091"/>
        </a:xfrm>
        <a:prstGeom prst="ellipse">
          <a:avLst/>
        </a:prstGeom>
        <a:solidFill>
          <a:schemeClr val="accent5">
            <a:hueOff val="-3645645"/>
            <a:satOff val="-248"/>
            <a:lumOff val="588"/>
            <a:alphaOff val="0"/>
          </a:schemeClr>
        </a:solidFill>
        <a:ln w="12700" cap="flat" cmpd="sng" algn="ctr">
          <a:solidFill>
            <a:schemeClr val="accent5">
              <a:hueOff val="-3645645"/>
              <a:satOff val="-248"/>
              <a:lumOff val="588"/>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DAE7B19-A829-4334-9392-ACDF74D485B8}">
      <dsp:nvSpPr>
        <dsp:cNvPr id="0" name=""/>
        <dsp:cNvSpPr/>
      </dsp:nvSpPr>
      <dsp:spPr>
        <a:xfrm>
          <a:off x="1156891" y="309842"/>
          <a:ext cx="121116" cy="121091"/>
        </a:xfrm>
        <a:prstGeom prst="ellipse">
          <a:avLst/>
        </a:prstGeom>
        <a:solidFill>
          <a:schemeClr val="accent5">
            <a:hueOff val="-3888688"/>
            <a:satOff val="-264"/>
            <a:lumOff val="628"/>
            <a:alphaOff val="0"/>
          </a:schemeClr>
        </a:solidFill>
        <a:ln w="12700" cap="flat" cmpd="sng" algn="ctr">
          <a:solidFill>
            <a:schemeClr val="accent5">
              <a:hueOff val="-3888688"/>
              <a:satOff val="-264"/>
              <a:lumOff val="628"/>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E97888C-E146-4834-96D9-08447B7E6D07}">
      <dsp:nvSpPr>
        <dsp:cNvPr id="0" name=""/>
        <dsp:cNvSpPr/>
      </dsp:nvSpPr>
      <dsp:spPr>
        <a:xfrm>
          <a:off x="898200" y="309842"/>
          <a:ext cx="121116" cy="121091"/>
        </a:xfrm>
        <a:prstGeom prst="ellipse">
          <a:avLst/>
        </a:prstGeom>
        <a:solidFill>
          <a:schemeClr val="accent5">
            <a:hueOff val="-4131731"/>
            <a:satOff val="-281"/>
            <a:lumOff val="667"/>
            <a:alphaOff val="0"/>
          </a:schemeClr>
        </a:solidFill>
        <a:ln w="12700" cap="flat" cmpd="sng" algn="ctr">
          <a:solidFill>
            <a:schemeClr val="accent5">
              <a:hueOff val="-4131731"/>
              <a:satOff val="-281"/>
              <a:lumOff val="667"/>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E967E074-6BB2-4702-99D0-89851E65EEDB}">
      <dsp:nvSpPr>
        <dsp:cNvPr id="0" name=""/>
        <dsp:cNvSpPr/>
      </dsp:nvSpPr>
      <dsp:spPr>
        <a:xfrm>
          <a:off x="639510" y="309842"/>
          <a:ext cx="121116" cy="121091"/>
        </a:xfrm>
        <a:prstGeom prst="ellipse">
          <a:avLst/>
        </a:prstGeom>
        <a:solidFill>
          <a:schemeClr val="accent5">
            <a:hueOff val="-4374774"/>
            <a:satOff val="-297"/>
            <a:lumOff val="706"/>
            <a:alphaOff val="0"/>
          </a:schemeClr>
        </a:solidFill>
        <a:ln w="12700" cap="flat" cmpd="sng" algn="ctr">
          <a:solidFill>
            <a:schemeClr val="accent5">
              <a:hueOff val="-4374774"/>
              <a:satOff val="-297"/>
              <a:lumOff val="706"/>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0274B09-B788-4F79-8FFC-AED0B268B33B}">
      <dsp:nvSpPr>
        <dsp:cNvPr id="0" name=""/>
        <dsp:cNvSpPr/>
      </dsp:nvSpPr>
      <dsp:spPr>
        <a:xfrm>
          <a:off x="380820" y="309842"/>
          <a:ext cx="121116" cy="121091"/>
        </a:xfrm>
        <a:prstGeom prst="ellipse">
          <a:avLst/>
        </a:prstGeom>
        <a:solidFill>
          <a:schemeClr val="accent5">
            <a:hueOff val="-4617817"/>
            <a:satOff val="-314"/>
            <a:lumOff val="745"/>
            <a:alphaOff val="0"/>
          </a:schemeClr>
        </a:solidFill>
        <a:ln w="12700" cap="flat" cmpd="sng" algn="ctr">
          <a:solidFill>
            <a:schemeClr val="accent5">
              <a:hueOff val="-4617817"/>
              <a:satOff val="-314"/>
              <a:lumOff val="745"/>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45C90C7-B88F-4162-A911-CE7FB0B3C469}">
      <dsp:nvSpPr>
        <dsp:cNvPr id="0" name=""/>
        <dsp:cNvSpPr/>
      </dsp:nvSpPr>
      <dsp:spPr>
        <a:xfrm>
          <a:off x="378287" y="1553"/>
          <a:ext cx="1419631" cy="31178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b" anchorCtr="0">
          <a:noAutofit/>
        </a:bodyPr>
        <a:lstStyle/>
        <a:p>
          <a:pPr marL="0" lvl="0" indent="0" algn="l" defTabSz="533400">
            <a:lnSpc>
              <a:spcPct val="90000"/>
            </a:lnSpc>
            <a:spcBef>
              <a:spcPct val="0"/>
            </a:spcBef>
            <a:spcAft>
              <a:spcPct val="35000"/>
            </a:spcAft>
            <a:buNone/>
          </a:pPr>
          <a:r>
            <a:rPr lang="en-US" sz="1200" b="0" kern="1200"/>
            <a:t>Demographics</a:t>
          </a:r>
        </a:p>
      </dsp:txBody>
      <dsp:txXfrm>
        <a:off x="378287" y="1553"/>
        <a:ext cx="1419631" cy="311785"/>
      </dsp:txXfrm>
    </dsp:sp>
    <dsp:sp modelId="{D03789D0-B124-49C5-A319-9F8AEE4D376C}">
      <dsp:nvSpPr>
        <dsp:cNvPr id="0" name=""/>
        <dsp:cNvSpPr/>
      </dsp:nvSpPr>
      <dsp:spPr>
        <a:xfrm>
          <a:off x="1583118" y="1013506"/>
          <a:ext cx="242232" cy="242499"/>
        </a:xfrm>
        <a:prstGeom prst="ellipse">
          <a:avLst/>
        </a:prstGeom>
        <a:solidFill>
          <a:schemeClr val="accent5">
            <a:hueOff val="-4860860"/>
            <a:satOff val="-330"/>
            <a:lumOff val="784"/>
            <a:alphaOff val="0"/>
          </a:schemeClr>
        </a:solidFill>
        <a:ln w="12700" cap="flat" cmpd="sng" algn="ctr">
          <a:solidFill>
            <a:schemeClr val="accent5">
              <a:hueOff val="-4860860"/>
              <a:satOff val="-330"/>
              <a:lumOff val="784"/>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BD454163-80C8-436F-B4BA-EB8086C2FC83}">
      <dsp:nvSpPr>
        <dsp:cNvPr id="0" name=""/>
        <dsp:cNvSpPr/>
      </dsp:nvSpPr>
      <dsp:spPr>
        <a:xfrm>
          <a:off x="1427819" y="885422"/>
          <a:ext cx="121116" cy="121091"/>
        </a:xfrm>
        <a:prstGeom prst="ellipse">
          <a:avLst/>
        </a:prstGeom>
        <a:solidFill>
          <a:schemeClr val="accent5">
            <a:hueOff val="-5103903"/>
            <a:satOff val="-347"/>
            <a:lumOff val="824"/>
            <a:alphaOff val="0"/>
          </a:schemeClr>
        </a:solidFill>
        <a:ln w="12700" cap="flat" cmpd="sng" algn="ctr">
          <a:solidFill>
            <a:schemeClr val="accent5">
              <a:hueOff val="-5103903"/>
              <a:satOff val="-347"/>
              <a:lumOff val="824"/>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977EA28-1559-4D0A-B35E-926D0105DFD7}">
      <dsp:nvSpPr>
        <dsp:cNvPr id="0" name=""/>
        <dsp:cNvSpPr/>
      </dsp:nvSpPr>
      <dsp:spPr>
        <a:xfrm>
          <a:off x="1169129" y="885422"/>
          <a:ext cx="121116" cy="121091"/>
        </a:xfrm>
        <a:prstGeom prst="ellipse">
          <a:avLst/>
        </a:prstGeom>
        <a:solidFill>
          <a:schemeClr val="accent5">
            <a:hueOff val="-5346946"/>
            <a:satOff val="-363"/>
            <a:lumOff val="863"/>
            <a:alphaOff val="0"/>
          </a:schemeClr>
        </a:solidFill>
        <a:ln w="12700" cap="flat" cmpd="sng" algn="ctr">
          <a:solidFill>
            <a:schemeClr val="accent5">
              <a:hueOff val="-5346946"/>
              <a:satOff val="-363"/>
              <a:lumOff val="863"/>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EBFE2175-BE99-4938-8332-65246CE10E6F}">
      <dsp:nvSpPr>
        <dsp:cNvPr id="0" name=""/>
        <dsp:cNvSpPr/>
      </dsp:nvSpPr>
      <dsp:spPr>
        <a:xfrm>
          <a:off x="910438" y="885422"/>
          <a:ext cx="121116" cy="121091"/>
        </a:xfrm>
        <a:prstGeom prst="ellipse">
          <a:avLst/>
        </a:prstGeom>
        <a:solidFill>
          <a:schemeClr val="accent5">
            <a:hueOff val="-5589989"/>
            <a:satOff val="-380"/>
            <a:lumOff val="902"/>
            <a:alphaOff val="0"/>
          </a:schemeClr>
        </a:solidFill>
        <a:ln w="12700" cap="flat" cmpd="sng" algn="ctr">
          <a:solidFill>
            <a:schemeClr val="accent5">
              <a:hueOff val="-5589989"/>
              <a:satOff val="-380"/>
              <a:lumOff val="902"/>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EC75AD1-A3AF-48B4-8F6C-F3A374FAF2AC}">
      <dsp:nvSpPr>
        <dsp:cNvPr id="0" name=""/>
        <dsp:cNvSpPr/>
      </dsp:nvSpPr>
      <dsp:spPr>
        <a:xfrm>
          <a:off x="651748" y="885422"/>
          <a:ext cx="121116" cy="121091"/>
        </a:xfrm>
        <a:prstGeom prst="ellipse">
          <a:avLst/>
        </a:prstGeom>
        <a:solidFill>
          <a:schemeClr val="accent5">
            <a:hueOff val="-5833032"/>
            <a:satOff val="-396"/>
            <a:lumOff val="941"/>
            <a:alphaOff val="0"/>
          </a:schemeClr>
        </a:solidFill>
        <a:ln w="12700" cap="flat" cmpd="sng" algn="ctr">
          <a:solidFill>
            <a:schemeClr val="accent5">
              <a:hueOff val="-5833032"/>
              <a:satOff val="-396"/>
              <a:lumOff val="941"/>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154074C-6303-473D-AACF-31EBCD8AE8DF}">
      <dsp:nvSpPr>
        <dsp:cNvPr id="0" name=""/>
        <dsp:cNvSpPr/>
      </dsp:nvSpPr>
      <dsp:spPr>
        <a:xfrm>
          <a:off x="392636" y="885422"/>
          <a:ext cx="121116" cy="121091"/>
        </a:xfrm>
        <a:prstGeom prst="ellipse">
          <a:avLst/>
        </a:prstGeom>
        <a:solidFill>
          <a:schemeClr val="accent5">
            <a:hueOff val="-6076075"/>
            <a:satOff val="-413"/>
            <a:lumOff val="981"/>
            <a:alphaOff val="0"/>
          </a:schemeClr>
        </a:solidFill>
        <a:ln w="12700" cap="flat" cmpd="sng" algn="ctr">
          <a:solidFill>
            <a:schemeClr val="accent5">
              <a:hueOff val="-6076075"/>
              <a:satOff val="-413"/>
              <a:lumOff val="981"/>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ED4D113-99E1-4B61-B977-AAD5BD7C0190}">
      <dsp:nvSpPr>
        <dsp:cNvPr id="0" name=""/>
        <dsp:cNvSpPr/>
      </dsp:nvSpPr>
      <dsp:spPr>
        <a:xfrm>
          <a:off x="133945" y="885422"/>
          <a:ext cx="121116" cy="121091"/>
        </a:xfrm>
        <a:prstGeom prst="ellipse">
          <a:avLst/>
        </a:prstGeom>
        <a:solidFill>
          <a:schemeClr val="accent5">
            <a:hueOff val="-6319118"/>
            <a:satOff val="-430"/>
            <a:lumOff val="1020"/>
            <a:alphaOff val="0"/>
          </a:schemeClr>
        </a:solidFill>
        <a:ln w="12700" cap="flat" cmpd="sng" algn="ctr">
          <a:solidFill>
            <a:schemeClr val="accent5">
              <a:hueOff val="-6319118"/>
              <a:satOff val="-430"/>
              <a:lumOff val="102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6CD3BD4-C7B8-4963-9F06-146770A0BF2D}">
      <dsp:nvSpPr>
        <dsp:cNvPr id="0" name=""/>
        <dsp:cNvSpPr/>
      </dsp:nvSpPr>
      <dsp:spPr>
        <a:xfrm>
          <a:off x="133101" y="573001"/>
          <a:ext cx="1419631" cy="31178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b" anchorCtr="0">
          <a:noAutofit/>
        </a:bodyPr>
        <a:lstStyle/>
        <a:p>
          <a:pPr marL="0" lvl="0" indent="0" algn="l" defTabSz="533400">
            <a:lnSpc>
              <a:spcPct val="90000"/>
            </a:lnSpc>
            <a:spcBef>
              <a:spcPct val="0"/>
            </a:spcBef>
            <a:spcAft>
              <a:spcPct val="35000"/>
            </a:spcAft>
            <a:buNone/>
          </a:pPr>
          <a:r>
            <a:rPr lang="en-US" sz="1200" b="0" kern="1200"/>
            <a:t>Economic development</a:t>
          </a:r>
        </a:p>
      </dsp:txBody>
      <dsp:txXfrm>
        <a:off x="133101" y="573001"/>
        <a:ext cx="1419631" cy="311785"/>
      </dsp:txXfrm>
    </dsp:sp>
    <dsp:sp modelId="{85D0CCFA-9752-426C-A159-0F08AD11160A}">
      <dsp:nvSpPr>
        <dsp:cNvPr id="0" name=""/>
        <dsp:cNvSpPr/>
      </dsp:nvSpPr>
      <dsp:spPr>
        <a:xfrm>
          <a:off x="1331602" y="1610062"/>
          <a:ext cx="242232" cy="242499"/>
        </a:xfrm>
        <a:prstGeom prst="ellipse">
          <a:avLst/>
        </a:prstGeom>
        <a:solidFill>
          <a:schemeClr val="accent5">
            <a:hueOff val="-6562161"/>
            <a:satOff val="-446"/>
            <a:lumOff val="1059"/>
            <a:alphaOff val="0"/>
          </a:schemeClr>
        </a:solidFill>
        <a:ln w="12700" cap="flat" cmpd="sng" algn="ctr">
          <a:solidFill>
            <a:schemeClr val="accent5">
              <a:hueOff val="-6562161"/>
              <a:satOff val="-446"/>
              <a:lumOff val="1059"/>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14A018A-1AB4-4A35-92B6-E3B661A08B97}">
      <dsp:nvSpPr>
        <dsp:cNvPr id="0" name=""/>
        <dsp:cNvSpPr/>
      </dsp:nvSpPr>
      <dsp:spPr>
        <a:xfrm>
          <a:off x="1091902" y="1670766"/>
          <a:ext cx="121116" cy="121091"/>
        </a:xfrm>
        <a:prstGeom prst="ellipse">
          <a:avLst/>
        </a:prstGeom>
        <a:solidFill>
          <a:schemeClr val="accent5">
            <a:hueOff val="-6805204"/>
            <a:satOff val="-463"/>
            <a:lumOff val="1098"/>
            <a:alphaOff val="0"/>
          </a:schemeClr>
        </a:solidFill>
        <a:ln w="12700" cap="flat" cmpd="sng" algn="ctr">
          <a:solidFill>
            <a:schemeClr val="accent5">
              <a:hueOff val="-6805204"/>
              <a:satOff val="-463"/>
              <a:lumOff val="1098"/>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19025E7-01DB-4254-8D46-74C52F9C4A1F}">
      <dsp:nvSpPr>
        <dsp:cNvPr id="0" name=""/>
        <dsp:cNvSpPr/>
      </dsp:nvSpPr>
      <dsp:spPr>
        <a:xfrm>
          <a:off x="852623" y="1670766"/>
          <a:ext cx="121116" cy="121091"/>
        </a:xfrm>
        <a:prstGeom prst="ellipse">
          <a:avLst/>
        </a:prstGeom>
        <a:solidFill>
          <a:schemeClr val="accent5">
            <a:hueOff val="-7048247"/>
            <a:satOff val="-479"/>
            <a:lumOff val="1137"/>
            <a:alphaOff val="0"/>
          </a:schemeClr>
        </a:solidFill>
        <a:ln w="12700" cap="flat" cmpd="sng" algn="ctr">
          <a:solidFill>
            <a:schemeClr val="accent5">
              <a:hueOff val="-7048247"/>
              <a:satOff val="-479"/>
              <a:lumOff val="1137"/>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FD2B188A-A4B1-494C-BC72-C60498CF8533}">
      <dsp:nvSpPr>
        <dsp:cNvPr id="0" name=""/>
        <dsp:cNvSpPr/>
      </dsp:nvSpPr>
      <dsp:spPr>
        <a:xfrm>
          <a:off x="612923" y="1670766"/>
          <a:ext cx="121116" cy="121091"/>
        </a:xfrm>
        <a:prstGeom prst="ellipse">
          <a:avLst/>
        </a:prstGeom>
        <a:solidFill>
          <a:schemeClr val="accent5">
            <a:hueOff val="-7291290"/>
            <a:satOff val="-496"/>
            <a:lumOff val="1177"/>
            <a:alphaOff val="0"/>
          </a:schemeClr>
        </a:solidFill>
        <a:ln w="12700" cap="flat" cmpd="sng" algn="ctr">
          <a:solidFill>
            <a:schemeClr val="accent5">
              <a:hueOff val="-7291290"/>
              <a:satOff val="-496"/>
              <a:lumOff val="1177"/>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1421464-2985-484E-B5EA-A20866EC7DB1}">
      <dsp:nvSpPr>
        <dsp:cNvPr id="0" name=""/>
        <dsp:cNvSpPr/>
      </dsp:nvSpPr>
      <dsp:spPr>
        <a:xfrm>
          <a:off x="373645" y="1670766"/>
          <a:ext cx="121116" cy="121091"/>
        </a:xfrm>
        <a:prstGeom prst="ellipse">
          <a:avLst/>
        </a:prstGeom>
        <a:solidFill>
          <a:schemeClr val="accent5">
            <a:hueOff val="-7534333"/>
            <a:satOff val="-512"/>
            <a:lumOff val="1216"/>
            <a:alphaOff val="0"/>
          </a:schemeClr>
        </a:solidFill>
        <a:ln w="12700" cap="flat" cmpd="sng" algn="ctr">
          <a:solidFill>
            <a:schemeClr val="accent5">
              <a:hueOff val="-7534333"/>
              <a:satOff val="-512"/>
              <a:lumOff val="1216"/>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8F2DC43-8CF7-4711-81BB-4411E05BE5D5}">
      <dsp:nvSpPr>
        <dsp:cNvPr id="0" name=""/>
        <dsp:cNvSpPr/>
      </dsp:nvSpPr>
      <dsp:spPr>
        <a:xfrm>
          <a:off x="133945" y="1670766"/>
          <a:ext cx="121116" cy="121091"/>
        </a:xfrm>
        <a:prstGeom prst="ellipse">
          <a:avLst/>
        </a:prstGeom>
        <a:solidFill>
          <a:schemeClr val="accent5">
            <a:hueOff val="-7777375"/>
            <a:satOff val="-529"/>
            <a:lumOff val="1255"/>
            <a:alphaOff val="0"/>
          </a:schemeClr>
        </a:solidFill>
        <a:ln w="12700" cap="flat" cmpd="sng" algn="ctr">
          <a:solidFill>
            <a:schemeClr val="accent5">
              <a:hueOff val="-7777375"/>
              <a:satOff val="-529"/>
              <a:lumOff val="1255"/>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D006A93-C711-415C-8EAC-739C5A3ED906}">
      <dsp:nvSpPr>
        <dsp:cNvPr id="0" name=""/>
        <dsp:cNvSpPr/>
      </dsp:nvSpPr>
      <dsp:spPr>
        <a:xfrm>
          <a:off x="133101" y="1360570"/>
          <a:ext cx="1073586" cy="31178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b" anchorCtr="0">
          <a:noAutofit/>
        </a:bodyPr>
        <a:lstStyle/>
        <a:p>
          <a:pPr marL="0" lvl="0" indent="0" algn="l" defTabSz="533400">
            <a:lnSpc>
              <a:spcPct val="90000"/>
            </a:lnSpc>
            <a:spcBef>
              <a:spcPct val="0"/>
            </a:spcBef>
            <a:spcAft>
              <a:spcPct val="35000"/>
            </a:spcAft>
            <a:buNone/>
          </a:pPr>
          <a:r>
            <a:rPr lang="en-US" sz="1200" b="0" kern="1200"/>
            <a:t>Communication and language</a:t>
          </a:r>
        </a:p>
      </dsp:txBody>
      <dsp:txXfrm>
        <a:off x="133101" y="1360570"/>
        <a:ext cx="1073586" cy="311785"/>
      </dsp:txXfrm>
    </dsp:sp>
    <dsp:sp modelId="{DF254E5A-7C00-4033-8091-631DDE2928C1}">
      <dsp:nvSpPr>
        <dsp:cNvPr id="0" name=""/>
        <dsp:cNvSpPr/>
      </dsp:nvSpPr>
      <dsp:spPr>
        <a:xfrm>
          <a:off x="1583118" y="2197083"/>
          <a:ext cx="242232" cy="242499"/>
        </a:xfrm>
        <a:prstGeom prst="ellipse">
          <a:avLst/>
        </a:prstGeom>
        <a:solidFill>
          <a:schemeClr val="accent5">
            <a:hueOff val="-8263462"/>
            <a:satOff val="-562"/>
            <a:lumOff val="1333"/>
            <a:alphaOff val="0"/>
          </a:schemeClr>
        </a:solidFill>
        <a:ln w="12700" cap="flat" cmpd="sng" algn="ctr">
          <a:solidFill>
            <a:schemeClr val="accent5">
              <a:hueOff val="-8263462"/>
              <a:satOff val="-562"/>
              <a:lumOff val="1333"/>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EC69803E-0327-40E4-8AA4-4F5B7A468545}">
      <dsp:nvSpPr>
        <dsp:cNvPr id="0" name=""/>
        <dsp:cNvSpPr/>
      </dsp:nvSpPr>
      <dsp:spPr>
        <a:xfrm>
          <a:off x="1427819" y="2443715"/>
          <a:ext cx="121116" cy="121091"/>
        </a:xfrm>
        <a:prstGeom prst="ellipse">
          <a:avLst/>
        </a:prstGeom>
        <a:solidFill>
          <a:schemeClr val="accent5">
            <a:hueOff val="-8506504"/>
            <a:satOff val="-578"/>
            <a:lumOff val="1373"/>
            <a:alphaOff val="0"/>
          </a:schemeClr>
        </a:solidFill>
        <a:ln w="12700" cap="flat" cmpd="sng" algn="ctr">
          <a:solidFill>
            <a:schemeClr val="accent5">
              <a:hueOff val="-8506504"/>
              <a:satOff val="-578"/>
              <a:lumOff val="1373"/>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E540CAE-1E19-4EDB-B0B8-092C39C2D2C5}">
      <dsp:nvSpPr>
        <dsp:cNvPr id="0" name=""/>
        <dsp:cNvSpPr/>
      </dsp:nvSpPr>
      <dsp:spPr>
        <a:xfrm>
          <a:off x="1169129" y="2443715"/>
          <a:ext cx="121116" cy="121091"/>
        </a:xfrm>
        <a:prstGeom prst="ellipse">
          <a:avLst/>
        </a:prstGeom>
        <a:solidFill>
          <a:schemeClr val="accent5">
            <a:hueOff val="-8749548"/>
            <a:satOff val="-595"/>
            <a:lumOff val="1412"/>
            <a:alphaOff val="0"/>
          </a:schemeClr>
        </a:solidFill>
        <a:ln w="12700" cap="flat" cmpd="sng" algn="ctr">
          <a:solidFill>
            <a:schemeClr val="accent5">
              <a:hueOff val="-8749548"/>
              <a:satOff val="-595"/>
              <a:lumOff val="1412"/>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C98291B0-1234-406E-A909-A276EF2A1CE0}">
      <dsp:nvSpPr>
        <dsp:cNvPr id="0" name=""/>
        <dsp:cNvSpPr/>
      </dsp:nvSpPr>
      <dsp:spPr>
        <a:xfrm>
          <a:off x="910438" y="2443715"/>
          <a:ext cx="121116" cy="121091"/>
        </a:xfrm>
        <a:prstGeom prst="ellipse">
          <a:avLst/>
        </a:prstGeom>
        <a:solidFill>
          <a:schemeClr val="accent5">
            <a:hueOff val="-8992591"/>
            <a:satOff val="-611"/>
            <a:lumOff val="1451"/>
            <a:alphaOff val="0"/>
          </a:schemeClr>
        </a:solidFill>
        <a:ln w="12700" cap="flat" cmpd="sng" algn="ctr">
          <a:solidFill>
            <a:schemeClr val="accent5">
              <a:hueOff val="-8992591"/>
              <a:satOff val="-611"/>
              <a:lumOff val="1451"/>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883833F-CF56-489E-914B-6A6A0DED11C2}">
      <dsp:nvSpPr>
        <dsp:cNvPr id="0" name=""/>
        <dsp:cNvSpPr/>
      </dsp:nvSpPr>
      <dsp:spPr>
        <a:xfrm>
          <a:off x="651748" y="2443715"/>
          <a:ext cx="121116" cy="121091"/>
        </a:xfrm>
        <a:prstGeom prst="ellipse">
          <a:avLst/>
        </a:prstGeom>
        <a:solidFill>
          <a:schemeClr val="accent5">
            <a:hueOff val="-9235634"/>
            <a:satOff val="-628"/>
            <a:lumOff val="1490"/>
            <a:alphaOff val="0"/>
          </a:schemeClr>
        </a:solidFill>
        <a:ln w="12700" cap="flat" cmpd="sng" algn="ctr">
          <a:solidFill>
            <a:schemeClr val="accent5">
              <a:hueOff val="-9235634"/>
              <a:satOff val="-628"/>
              <a:lumOff val="149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4D9BAC4-3F74-41FA-9DAD-218C91D5A2AD}">
      <dsp:nvSpPr>
        <dsp:cNvPr id="0" name=""/>
        <dsp:cNvSpPr/>
      </dsp:nvSpPr>
      <dsp:spPr>
        <a:xfrm>
          <a:off x="392636" y="2443715"/>
          <a:ext cx="121116" cy="121091"/>
        </a:xfrm>
        <a:prstGeom prst="ellipse">
          <a:avLst/>
        </a:prstGeom>
        <a:solidFill>
          <a:schemeClr val="accent5">
            <a:hueOff val="-9478676"/>
            <a:satOff val="-644"/>
            <a:lumOff val="1530"/>
            <a:alphaOff val="0"/>
          </a:schemeClr>
        </a:solidFill>
        <a:ln w="12700" cap="flat" cmpd="sng" algn="ctr">
          <a:solidFill>
            <a:schemeClr val="accent5">
              <a:hueOff val="-9478676"/>
              <a:satOff val="-644"/>
              <a:lumOff val="153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72F1734-D5A8-4259-8A67-D7B2B88D7361}">
      <dsp:nvSpPr>
        <dsp:cNvPr id="0" name=""/>
        <dsp:cNvSpPr/>
      </dsp:nvSpPr>
      <dsp:spPr>
        <a:xfrm>
          <a:off x="133945" y="2443715"/>
          <a:ext cx="121116" cy="121091"/>
        </a:xfrm>
        <a:prstGeom prst="ellipse">
          <a:avLst/>
        </a:prstGeom>
        <a:solidFill>
          <a:schemeClr val="accent5">
            <a:hueOff val="-9721720"/>
            <a:satOff val="-661"/>
            <a:lumOff val="1569"/>
            <a:alphaOff val="0"/>
          </a:schemeClr>
        </a:solidFill>
        <a:ln w="12700" cap="flat" cmpd="sng" algn="ctr">
          <a:solidFill>
            <a:schemeClr val="accent5">
              <a:hueOff val="-9721720"/>
              <a:satOff val="-661"/>
              <a:lumOff val="1569"/>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975A89B-9CAB-4FD3-AF74-1AF60B90F96F}">
      <dsp:nvSpPr>
        <dsp:cNvPr id="0" name=""/>
        <dsp:cNvSpPr/>
      </dsp:nvSpPr>
      <dsp:spPr>
        <a:xfrm>
          <a:off x="133101" y="2131294"/>
          <a:ext cx="1419631" cy="31178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b" anchorCtr="0">
          <a:noAutofit/>
        </a:bodyPr>
        <a:lstStyle/>
        <a:p>
          <a:pPr marL="0" lvl="0" indent="0" algn="l" defTabSz="533400">
            <a:lnSpc>
              <a:spcPct val="90000"/>
            </a:lnSpc>
            <a:spcBef>
              <a:spcPct val="0"/>
            </a:spcBef>
            <a:spcAft>
              <a:spcPct val="35000"/>
            </a:spcAft>
            <a:buNone/>
          </a:pPr>
          <a:r>
            <a:rPr lang="en-US" sz="1200" b="0" kern="1200"/>
            <a:t>Cultural values</a:t>
          </a:r>
        </a:p>
      </dsp:txBody>
      <dsp:txXfrm>
        <a:off x="133101" y="2131294"/>
        <a:ext cx="1419631" cy="311785"/>
      </dsp:txXfrm>
    </dsp:sp>
    <dsp:sp modelId="{6000211D-0456-4473-891D-EDC475C45CDA}">
      <dsp:nvSpPr>
        <dsp:cNvPr id="0" name=""/>
        <dsp:cNvSpPr/>
      </dsp:nvSpPr>
      <dsp:spPr>
        <a:xfrm>
          <a:off x="2166754" y="2417336"/>
          <a:ext cx="242232" cy="242499"/>
        </a:xfrm>
        <a:prstGeom prst="ellipse">
          <a:avLst/>
        </a:prstGeom>
        <a:solidFill>
          <a:schemeClr val="accent5">
            <a:hueOff val="-10207806"/>
            <a:satOff val="-694"/>
            <a:lumOff val="1647"/>
            <a:alphaOff val="0"/>
          </a:schemeClr>
        </a:solidFill>
        <a:ln w="12700" cap="flat" cmpd="sng" algn="ctr">
          <a:solidFill>
            <a:schemeClr val="accent5">
              <a:hueOff val="-10207806"/>
              <a:satOff val="-694"/>
              <a:lumOff val="1647"/>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996675C-E106-4FBC-A660-EA251E9E9854}">
      <dsp:nvSpPr>
        <dsp:cNvPr id="0" name=""/>
        <dsp:cNvSpPr/>
      </dsp:nvSpPr>
      <dsp:spPr>
        <a:xfrm>
          <a:off x="2044794" y="2663332"/>
          <a:ext cx="121116" cy="121091"/>
        </a:xfrm>
        <a:prstGeom prst="ellipse">
          <a:avLst/>
        </a:prstGeom>
        <a:solidFill>
          <a:schemeClr val="accent5">
            <a:hueOff val="-10450849"/>
            <a:satOff val="-710"/>
            <a:lumOff val="1686"/>
            <a:alphaOff val="0"/>
          </a:schemeClr>
        </a:solidFill>
        <a:ln w="12700" cap="flat" cmpd="sng" algn="ctr">
          <a:solidFill>
            <a:schemeClr val="accent5">
              <a:hueOff val="-10450849"/>
              <a:satOff val="-710"/>
              <a:lumOff val="1686"/>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89CD8CE-B369-4FE3-AD22-D2C6AF9EEBE8}">
      <dsp:nvSpPr>
        <dsp:cNvPr id="0" name=""/>
        <dsp:cNvSpPr/>
      </dsp:nvSpPr>
      <dsp:spPr>
        <a:xfrm>
          <a:off x="1870927" y="2859111"/>
          <a:ext cx="121116" cy="121091"/>
        </a:xfrm>
        <a:prstGeom prst="ellipse">
          <a:avLst/>
        </a:prstGeom>
        <a:solidFill>
          <a:schemeClr val="accent5">
            <a:hueOff val="-10693891"/>
            <a:satOff val="-727"/>
            <a:lumOff val="1726"/>
            <a:alphaOff val="0"/>
          </a:schemeClr>
        </a:solidFill>
        <a:ln w="12700" cap="flat" cmpd="sng" algn="ctr">
          <a:solidFill>
            <a:schemeClr val="accent5">
              <a:hueOff val="-10693891"/>
              <a:satOff val="-727"/>
              <a:lumOff val="1726"/>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4F562B6-A6B2-4ADD-BD3B-C8DCB8A5C57F}">
      <dsp:nvSpPr>
        <dsp:cNvPr id="0" name=""/>
        <dsp:cNvSpPr/>
      </dsp:nvSpPr>
      <dsp:spPr>
        <a:xfrm>
          <a:off x="1674693" y="3058705"/>
          <a:ext cx="121116" cy="121091"/>
        </a:xfrm>
        <a:prstGeom prst="ellipse">
          <a:avLst/>
        </a:prstGeom>
        <a:solidFill>
          <a:schemeClr val="accent5">
            <a:hueOff val="-10936935"/>
            <a:satOff val="-743"/>
            <a:lumOff val="1765"/>
            <a:alphaOff val="0"/>
          </a:schemeClr>
        </a:solidFill>
        <a:ln w="12700" cap="flat" cmpd="sng" algn="ctr">
          <a:solidFill>
            <a:schemeClr val="accent5">
              <a:hueOff val="-10936935"/>
              <a:satOff val="-743"/>
              <a:lumOff val="1765"/>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5131010-4729-4806-9485-9A35F3A06A13}">
      <dsp:nvSpPr>
        <dsp:cNvPr id="0" name=""/>
        <dsp:cNvSpPr/>
      </dsp:nvSpPr>
      <dsp:spPr>
        <a:xfrm>
          <a:off x="1416003" y="3058705"/>
          <a:ext cx="121116" cy="121091"/>
        </a:xfrm>
        <a:prstGeom prst="ellipse">
          <a:avLst/>
        </a:prstGeom>
        <a:solidFill>
          <a:schemeClr val="accent5">
            <a:hueOff val="-11179978"/>
            <a:satOff val="-760"/>
            <a:lumOff val="1804"/>
            <a:alphaOff val="0"/>
          </a:schemeClr>
        </a:solidFill>
        <a:ln w="12700" cap="flat" cmpd="sng" algn="ctr">
          <a:solidFill>
            <a:schemeClr val="accent5">
              <a:hueOff val="-11179978"/>
              <a:satOff val="-760"/>
              <a:lumOff val="1804"/>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19EA3C0-DA25-4A3F-A376-A848C10607F5}">
      <dsp:nvSpPr>
        <dsp:cNvPr id="0" name=""/>
        <dsp:cNvSpPr/>
      </dsp:nvSpPr>
      <dsp:spPr>
        <a:xfrm>
          <a:off x="1156891" y="3058705"/>
          <a:ext cx="121116" cy="121091"/>
        </a:xfrm>
        <a:prstGeom prst="ellipse">
          <a:avLst/>
        </a:prstGeom>
        <a:solidFill>
          <a:schemeClr val="accent5">
            <a:hueOff val="-11423021"/>
            <a:satOff val="-776"/>
            <a:lumOff val="1843"/>
            <a:alphaOff val="0"/>
          </a:schemeClr>
        </a:solidFill>
        <a:ln w="12700" cap="flat" cmpd="sng" algn="ctr">
          <a:solidFill>
            <a:schemeClr val="accent5">
              <a:hueOff val="-11423021"/>
              <a:satOff val="-776"/>
              <a:lumOff val="1843"/>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7752AB3-0B01-43F7-A841-C77031038243}">
      <dsp:nvSpPr>
        <dsp:cNvPr id="0" name=""/>
        <dsp:cNvSpPr/>
      </dsp:nvSpPr>
      <dsp:spPr>
        <a:xfrm>
          <a:off x="898200" y="3058705"/>
          <a:ext cx="121116" cy="121091"/>
        </a:xfrm>
        <a:prstGeom prst="ellipse">
          <a:avLst/>
        </a:prstGeom>
        <a:solidFill>
          <a:schemeClr val="accent5">
            <a:hueOff val="-11666063"/>
            <a:satOff val="-793"/>
            <a:lumOff val="1883"/>
            <a:alphaOff val="0"/>
          </a:schemeClr>
        </a:solidFill>
        <a:ln w="12700" cap="flat" cmpd="sng" algn="ctr">
          <a:solidFill>
            <a:schemeClr val="accent5">
              <a:hueOff val="-11666063"/>
              <a:satOff val="-793"/>
              <a:lumOff val="1883"/>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3779DDD-771F-4C6B-B11B-92390C72AB41}">
      <dsp:nvSpPr>
        <dsp:cNvPr id="0" name=""/>
        <dsp:cNvSpPr/>
      </dsp:nvSpPr>
      <dsp:spPr>
        <a:xfrm>
          <a:off x="639510" y="3058705"/>
          <a:ext cx="121116" cy="121091"/>
        </a:xfrm>
        <a:prstGeom prst="ellipse">
          <a:avLst/>
        </a:prstGeom>
        <a:solidFill>
          <a:schemeClr val="accent5">
            <a:hueOff val="-11909106"/>
            <a:satOff val="-809"/>
            <a:lumOff val="1922"/>
            <a:alphaOff val="0"/>
          </a:schemeClr>
        </a:solidFill>
        <a:ln w="12700" cap="flat" cmpd="sng" algn="ctr">
          <a:solidFill>
            <a:schemeClr val="accent5">
              <a:hueOff val="-11909106"/>
              <a:satOff val="-809"/>
              <a:lumOff val="1922"/>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709A1940-1BA9-4E02-AFCE-01AE79B34EA2}">
      <dsp:nvSpPr>
        <dsp:cNvPr id="0" name=""/>
        <dsp:cNvSpPr/>
      </dsp:nvSpPr>
      <dsp:spPr>
        <a:xfrm>
          <a:off x="380820" y="3058705"/>
          <a:ext cx="121116" cy="121091"/>
        </a:xfrm>
        <a:prstGeom prst="ellipse">
          <a:avLst/>
        </a:prstGeom>
        <a:solidFill>
          <a:schemeClr val="accent5">
            <a:hueOff val="-12152150"/>
            <a:satOff val="-826"/>
            <a:lumOff val="1961"/>
            <a:alphaOff val="0"/>
          </a:schemeClr>
        </a:solidFill>
        <a:ln w="12700" cap="flat" cmpd="sng" algn="ctr">
          <a:solidFill>
            <a:schemeClr val="accent5">
              <a:hueOff val="-12152150"/>
              <a:satOff val="-826"/>
              <a:lumOff val="1961"/>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C7BFEAFC-75C9-4564-B9F8-97C310AA4A3B}">
      <dsp:nvSpPr>
        <dsp:cNvPr id="0" name=""/>
        <dsp:cNvSpPr/>
      </dsp:nvSpPr>
      <dsp:spPr>
        <a:xfrm>
          <a:off x="378287" y="2745966"/>
          <a:ext cx="1419631" cy="31178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b" anchorCtr="0">
          <a:noAutofit/>
        </a:bodyPr>
        <a:lstStyle/>
        <a:p>
          <a:pPr marL="0" lvl="0" indent="0" algn="l" defTabSz="533400">
            <a:lnSpc>
              <a:spcPct val="90000"/>
            </a:lnSpc>
            <a:spcBef>
              <a:spcPct val="0"/>
            </a:spcBef>
            <a:spcAft>
              <a:spcPct val="35000"/>
            </a:spcAft>
            <a:buNone/>
          </a:pPr>
          <a:r>
            <a:rPr lang="en-US" sz="1200" b="0" kern="1200"/>
            <a:t>Climate</a:t>
          </a:r>
        </a:p>
      </dsp:txBody>
      <dsp:txXfrm>
        <a:off x="378287" y="2745966"/>
        <a:ext cx="1419631" cy="31178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7D8211F-CFEC-46DC-A5C1-02C54C51E19D}">
      <dsp:nvSpPr>
        <dsp:cNvPr id="0" name=""/>
        <dsp:cNvSpPr/>
      </dsp:nvSpPr>
      <dsp:spPr>
        <a:xfrm>
          <a:off x="2951" y="617"/>
          <a:ext cx="1341947" cy="532184"/>
        </a:xfrm>
        <a:prstGeom prst="roundRect">
          <a:avLst>
            <a:gd name="adj" fmla="val 1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53340" numCol="1" spcCol="1270" anchor="t" anchorCtr="0">
          <a:noAutofit/>
        </a:bodyPr>
        <a:lstStyle/>
        <a:p>
          <a:pPr marL="0" lvl="0" indent="0" algn="l" defTabSz="622300">
            <a:lnSpc>
              <a:spcPct val="90000"/>
            </a:lnSpc>
            <a:spcBef>
              <a:spcPct val="0"/>
            </a:spcBef>
            <a:spcAft>
              <a:spcPct val="35000"/>
            </a:spcAft>
            <a:buNone/>
          </a:pPr>
          <a:r>
            <a:rPr lang="en-US" sz="1400" b="1" kern="1200"/>
            <a:t>Values</a:t>
          </a:r>
        </a:p>
      </dsp:txBody>
      <dsp:txXfrm>
        <a:off x="2951" y="617"/>
        <a:ext cx="1341947" cy="354789"/>
      </dsp:txXfrm>
    </dsp:sp>
    <dsp:sp modelId="{8EF01686-0368-4A44-B1FB-82A61F5D5245}">
      <dsp:nvSpPr>
        <dsp:cNvPr id="0" name=""/>
        <dsp:cNvSpPr/>
      </dsp:nvSpPr>
      <dsp:spPr>
        <a:xfrm>
          <a:off x="277808" y="355407"/>
          <a:ext cx="1341947" cy="539325"/>
        </a:xfrm>
        <a:prstGeom prst="roundRect">
          <a:avLst>
            <a:gd name="adj" fmla="val 10000"/>
          </a:avLst>
        </a:prstGeom>
        <a:solidFill>
          <a:schemeClr val="lt1">
            <a:alpha val="90000"/>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85344" rIns="85344" bIns="85344" numCol="1" spcCol="1270" anchor="t" anchorCtr="0">
          <a:noAutofit/>
        </a:bodyPr>
        <a:lstStyle/>
        <a:p>
          <a:pPr marL="114300" lvl="1" indent="-114300" algn="l" defTabSz="533400">
            <a:lnSpc>
              <a:spcPct val="90000"/>
            </a:lnSpc>
            <a:spcBef>
              <a:spcPct val="0"/>
            </a:spcBef>
            <a:spcAft>
              <a:spcPct val="15000"/>
            </a:spcAft>
            <a:buChar char="•"/>
          </a:pPr>
          <a:r>
            <a:rPr lang="en-US" sz="1200" kern="1200"/>
            <a:t>Sustainability</a:t>
          </a:r>
        </a:p>
      </dsp:txBody>
      <dsp:txXfrm>
        <a:off x="293604" y="371203"/>
        <a:ext cx="1310355" cy="507733"/>
      </dsp:txXfrm>
    </dsp:sp>
    <dsp:sp modelId="{E6EDC1BE-3A60-4D07-8BC6-FE8C8DD2BC2E}">
      <dsp:nvSpPr>
        <dsp:cNvPr id="0" name=""/>
        <dsp:cNvSpPr/>
      </dsp:nvSpPr>
      <dsp:spPr>
        <a:xfrm>
          <a:off x="1548332" y="10959"/>
          <a:ext cx="431280" cy="334106"/>
        </a:xfrm>
        <a:prstGeom prst="rightArrow">
          <a:avLst>
            <a:gd name="adj1" fmla="val 60000"/>
            <a:gd name="adj2" fmla="val 50000"/>
          </a:avLst>
        </a:prstGeom>
        <a:solidFill>
          <a:schemeClr val="accent4">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1548332" y="77780"/>
        <a:ext cx="331048" cy="200464"/>
      </dsp:txXfrm>
    </dsp:sp>
    <dsp:sp modelId="{0D37BCD5-CB1F-4E9D-A2E5-FBFAC56A515A}">
      <dsp:nvSpPr>
        <dsp:cNvPr id="0" name=""/>
        <dsp:cNvSpPr/>
      </dsp:nvSpPr>
      <dsp:spPr>
        <a:xfrm>
          <a:off x="2158635" y="617"/>
          <a:ext cx="1341947" cy="532184"/>
        </a:xfrm>
        <a:prstGeom prst="roundRect">
          <a:avLst>
            <a:gd name="adj" fmla="val 10000"/>
          </a:avLst>
        </a:prstGeom>
        <a:solidFill>
          <a:schemeClr val="accent4">
            <a:hueOff val="3299968"/>
            <a:satOff val="-14601"/>
            <a:lumOff val="-245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53340" numCol="1" spcCol="1270" anchor="t" anchorCtr="0">
          <a:noAutofit/>
        </a:bodyPr>
        <a:lstStyle/>
        <a:p>
          <a:pPr marL="0" lvl="0" indent="0" algn="l" defTabSz="622300">
            <a:lnSpc>
              <a:spcPct val="90000"/>
            </a:lnSpc>
            <a:spcBef>
              <a:spcPct val="0"/>
            </a:spcBef>
            <a:spcAft>
              <a:spcPct val="35000"/>
            </a:spcAft>
            <a:buNone/>
          </a:pPr>
          <a:r>
            <a:rPr lang="en-US" sz="1400" b="1" kern="1200"/>
            <a:t>Norms</a:t>
          </a:r>
        </a:p>
      </dsp:txBody>
      <dsp:txXfrm>
        <a:off x="2158635" y="617"/>
        <a:ext cx="1341947" cy="354789"/>
      </dsp:txXfrm>
    </dsp:sp>
    <dsp:sp modelId="{5C58A649-0811-4ABD-95A5-E5A472E9CE70}">
      <dsp:nvSpPr>
        <dsp:cNvPr id="0" name=""/>
        <dsp:cNvSpPr/>
      </dsp:nvSpPr>
      <dsp:spPr>
        <a:xfrm>
          <a:off x="2433492" y="355407"/>
          <a:ext cx="1341947" cy="539325"/>
        </a:xfrm>
        <a:prstGeom prst="roundRect">
          <a:avLst>
            <a:gd name="adj" fmla="val 10000"/>
          </a:avLst>
        </a:prstGeom>
        <a:solidFill>
          <a:schemeClr val="lt1">
            <a:alpha val="90000"/>
            <a:hueOff val="0"/>
            <a:satOff val="0"/>
            <a:lumOff val="0"/>
            <a:alphaOff val="0"/>
          </a:schemeClr>
        </a:solidFill>
        <a:ln w="12700" cap="flat" cmpd="sng" algn="ctr">
          <a:solidFill>
            <a:schemeClr val="accent4">
              <a:hueOff val="3299968"/>
              <a:satOff val="-14601"/>
              <a:lumOff val="-2452"/>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85344" rIns="85344" bIns="85344" numCol="1" spcCol="1270" anchor="t" anchorCtr="0">
          <a:noAutofit/>
        </a:bodyPr>
        <a:lstStyle/>
        <a:p>
          <a:pPr marL="114300" lvl="1" indent="-114300" algn="l" defTabSz="533400">
            <a:lnSpc>
              <a:spcPct val="90000"/>
            </a:lnSpc>
            <a:spcBef>
              <a:spcPct val="0"/>
            </a:spcBef>
            <a:spcAft>
              <a:spcPct val="15000"/>
            </a:spcAft>
            <a:buChar char="•"/>
          </a:pPr>
          <a:r>
            <a:rPr lang="en-US" sz="1200" kern="1200"/>
            <a:t>Environmental Responsibility</a:t>
          </a:r>
        </a:p>
      </dsp:txBody>
      <dsp:txXfrm>
        <a:off x="2449288" y="371203"/>
        <a:ext cx="1310355" cy="507733"/>
      </dsp:txXfrm>
    </dsp:sp>
    <dsp:sp modelId="{DD90174C-0F12-47EA-8B54-8F2E429E9DD2}">
      <dsp:nvSpPr>
        <dsp:cNvPr id="0" name=""/>
        <dsp:cNvSpPr/>
      </dsp:nvSpPr>
      <dsp:spPr>
        <a:xfrm>
          <a:off x="3704017" y="10959"/>
          <a:ext cx="431280" cy="334106"/>
        </a:xfrm>
        <a:prstGeom prst="rightArrow">
          <a:avLst>
            <a:gd name="adj1" fmla="val 60000"/>
            <a:gd name="adj2" fmla="val 50000"/>
          </a:avLst>
        </a:prstGeom>
        <a:solidFill>
          <a:schemeClr val="accent4">
            <a:hueOff val="6599937"/>
            <a:satOff val="-29202"/>
            <a:lumOff val="-4903"/>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3704017" y="77780"/>
        <a:ext cx="331048" cy="200464"/>
      </dsp:txXfrm>
    </dsp:sp>
    <dsp:sp modelId="{511BD4CE-D5C5-4845-A892-F132EB25C7D1}">
      <dsp:nvSpPr>
        <dsp:cNvPr id="0" name=""/>
        <dsp:cNvSpPr/>
      </dsp:nvSpPr>
      <dsp:spPr>
        <a:xfrm>
          <a:off x="4314319" y="617"/>
          <a:ext cx="1341947" cy="532184"/>
        </a:xfrm>
        <a:prstGeom prst="roundRect">
          <a:avLst>
            <a:gd name="adj" fmla="val 10000"/>
          </a:avLst>
        </a:prstGeom>
        <a:solidFill>
          <a:schemeClr val="accent4">
            <a:hueOff val="6599937"/>
            <a:satOff val="-29202"/>
            <a:lumOff val="-490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53340" numCol="1" spcCol="1270" anchor="t" anchorCtr="0">
          <a:noAutofit/>
        </a:bodyPr>
        <a:lstStyle/>
        <a:p>
          <a:pPr marL="0" lvl="0" indent="0" algn="l" defTabSz="622300">
            <a:lnSpc>
              <a:spcPct val="90000"/>
            </a:lnSpc>
            <a:spcBef>
              <a:spcPct val="0"/>
            </a:spcBef>
            <a:spcAft>
              <a:spcPct val="35000"/>
            </a:spcAft>
            <a:buNone/>
          </a:pPr>
          <a:r>
            <a:rPr lang="en-US" sz="1400" b="1" kern="1200"/>
            <a:t>Sanctions</a:t>
          </a:r>
        </a:p>
      </dsp:txBody>
      <dsp:txXfrm>
        <a:off x="4314319" y="617"/>
        <a:ext cx="1341947" cy="354789"/>
      </dsp:txXfrm>
    </dsp:sp>
    <dsp:sp modelId="{B9EE6BF3-A305-4723-A1BE-E1B1A321757A}">
      <dsp:nvSpPr>
        <dsp:cNvPr id="0" name=""/>
        <dsp:cNvSpPr/>
      </dsp:nvSpPr>
      <dsp:spPr>
        <a:xfrm>
          <a:off x="4589176" y="355407"/>
          <a:ext cx="1341947" cy="539325"/>
        </a:xfrm>
        <a:prstGeom prst="roundRect">
          <a:avLst>
            <a:gd name="adj" fmla="val 10000"/>
          </a:avLst>
        </a:prstGeom>
        <a:solidFill>
          <a:schemeClr val="lt1">
            <a:alpha val="90000"/>
            <a:hueOff val="0"/>
            <a:satOff val="0"/>
            <a:lumOff val="0"/>
            <a:alphaOff val="0"/>
          </a:schemeClr>
        </a:solidFill>
        <a:ln w="12700" cap="flat" cmpd="sng" algn="ctr">
          <a:solidFill>
            <a:schemeClr val="accent4">
              <a:hueOff val="6599937"/>
              <a:satOff val="-29202"/>
              <a:lumOff val="-4903"/>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85344" tIns="85344" rIns="85344" bIns="85344" numCol="1" spcCol="1270" anchor="t" anchorCtr="0">
          <a:noAutofit/>
        </a:bodyPr>
        <a:lstStyle/>
        <a:p>
          <a:pPr marL="114300" lvl="1" indent="-114300" algn="l" defTabSz="533400">
            <a:lnSpc>
              <a:spcPct val="90000"/>
            </a:lnSpc>
            <a:spcBef>
              <a:spcPct val="0"/>
            </a:spcBef>
            <a:spcAft>
              <a:spcPct val="15000"/>
            </a:spcAft>
            <a:buChar char="•"/>
          </a:pPr>
          <a:r>
            <a:rPr lang="en-US" sz="1200" kern="1200"/>
            <a:t>Social Disapproval</a:t>
          </a:r>
        </a:p>
      </dsp:txBody>
      <dsp:txXfrm>
        <a:off x="4604972" y="371203"/>
        <a:ext cx="1310355" cy="507733"/>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38DB12-83EE-49F4-8692-0386A8113386}">
      <dsp:nvSpPr>
        <dsp:cNvPr id="0" name=""/>
        <dsp:cNvSpPr/>
      </dsp:nvSpPr>
      <dsp:spPr>
        <a:xfrm>
          <a:off x="2486" y="0"/>
          <a:ext cx="982349" cy="3200400"/>
        </a:xfrm>
        <a:prstGeom prst="roundRect">
          <a:avLst>
            <a:gd name="adj" fmla="val 1000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Individualism vs. Collectivism</a:t>
          </a:r>
        </a:p>
      </dsp:txBody>
      <dsp:txXfrm>
        <a:off x="2486" y="0"/>
        <a:ext cx="982349" cy="960120"/>
      </dsp:txXfrm>
    </dsp:sp>
    <dsp:sp modelId="{E6C5C99A-B2EB-4420-829B-6F0A7994D91E}">
      <dsp:nvSpPr>
        <dsp:cNvPr id="0" name=""/>
        <dsp:cNvSpPr/>
      </dsp:nvSpPr>
      <dsp:spPr>
        <a:xfrm>
          <a:off x="100721" y="961057"/>
          <a:ext cx="785879" cy="964964"/>
        </a:xfrm>
        <a:prstGeom prst="roundRect">
          <a:avLst>
            <a:gd name="adj" fmla="val 10000"/>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marL="0" lvl="0" indent="0" algn="ctr" defTabSz="444500">
            <a:lnSpc>
              <a:spcPct val="90000"/>
            </a:lnSpc>
            <a:spcBef>
              <a:spcPct val="0"/>
            </a:spcBef>
            <a:spcAft>
              <a:spcPct val="35000"/>
            </a:spcAft>
            <a:buNone/>
          </a:pPr>
          <a:r>
            <a:rPr lang="en-US" sz="1000" kern="1200"/>
            <a:t>"I" vs. "we"</a:t>
          </a:r>
        </a:p>
      </dsp:txBody>
      <dsp:txXfrm>
        <a:off x="123739" y="984075"/>
        <a:ext cx="739843" cy="918928"/>
      </dsp:txXfrm>
    </dsp:sp>
    <dsp:sp modelId="{2F3FBA05-4E1D-42F7-A7C4-04551C3459D3}">
      <dsp:nvSpPr>
        <dsp:cNvPr id="0" name=""/>
        <dsp:cNvSpPr/>
      </dsp:nvSpPr>
      <dsp:spPr>
        <a:xfrm>
          <a:off x="100721" y="2074478"/>
          <a:ext cx="785879" cy="964964"/>
        </a:xfrm>
        <a:prstGeom prst="roundRect">
          <a:avLst>
            <a:gd name="adj" fmla="val 10000"/>
          </a:avLst>
        </a:prstGeom>
        <a:solidFill>
          <a:schemeClr val="accent5">
            <a:hueOff val="-1104741"/>
            <a:satOff val="-75"/>
            <a:lumOff val="17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marL="0" lvl="0" indent="0" algn="ctr" defTabSz="444500">
            <a:lnSpc>
              <a:spcPct val="90000"/>
            </a:lnSpc>
            <a:spcBef>
              <a:spcPct val="0"/>
            </a:spcBef>
            <a:spcAft>
              <a:spcPct val="35000"/>
            </a:spcAft>
            <a:buNone/>
          </a:pPr>
          <a:r>
            <a:rPr lang="en-US" sz="1000" kern="1200"/>
            <a:t>Self expression vs. in-group identity</a:t>
          </a:r>
        </a:p>
      </dsp:txBody>
      <dsp:txXfrm>
        <a:off x="123739" y="2097496"/>
        <a:ext cx="739843" cy="918928"/>
      </dsp:txXfrm>
    </dsp:sp>
    <dsp:sp modelId="{8A22AD2A-4492-410D-8A8A-CF4DA52772EE}">
      <dsp:nvSpPr>
        <dsp:cNvPr id="0" name=""/>
        <dsp:cNvSpPr/>
      </dsp:nvSpPr>
      <dsp:spPr>
        <a:xfrm>
          <a:off x="1058512" y="0"/>
          <a:ext cx="982349" cy="3200400"/>
        </a:xfrm>
        <a:prstGeom prst="roundRect">
          <a:avLst>
            <a:gd name="adj" fmla="val 1000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High- vs. low- Power Distance</a:t>
          </a:r>
        </a:p>
      </dsp:txBody>
      <dsp:txXfrm>
        <a:off x="1058512" y="0"/>
        <a:ext cx="982349" cy="960120"/>
      </dsp:txXfrm>
    </dsp:sp>
    <dsp:sp modelId="{F1497F1A-6C04-4E4B-A69F-314571DF2FC2}">
      <dsp:nvSpPr>
        <dsp:cNvPr id="0" name=""/>
        <dsp:cNvSpPr/>
      </dsp:nvSpPr>
      <dsp:spPr>
        <a:xfrm>
          <a:off x="1156746" y="961057"/>
          <a:ext cx="785879" cy="964964"/>
        </a:xfrm>
        <a:prstGeom prst="roundRect">
          <a:avLst>
            <a:gd name="adj" fmla="val 10000"/>
          </a:avLst>
        </a:prstGeom>
        <a:solidFill>
          <a:schemeClr val="accent5">
            <a:hueOff val="-2209482"/>
            <a:satOff val="-150"/>
            <a:lumOff val="35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marL="0" lvl="0" indent="0" algn="ctr" defTabSz="444500">
            <a:lnSpc>
              <a:spcPct val="90000"/>
            </a:lnSpc>
            <a:spcBef>
              <a:spcPct val="0"/>
            </a:spcBef>
            <a:spcAft>
              <a:spcPct val="35000"/>
            </a:spcAft>
            <a:buNone/>
          </a:pPr>
          <a:r>
            <a:rPr lang="en-US" sz="1000" kern="1200"/>
            <a:t>Inequality vs. </a:t>
          </a:r>
          <a:r>
            <a:rPr lang="en-US" sz="800" kern="1200"/>
            <a:t>egalitarianism</a:t>
          </a:r>
          <a:endParaRPr lang="en-US" sz="1000" kern="1200"/>
        </a:p>
      </dsp:txBody>
      <dsp:txXfrm>
        <a:off x="1179764" y="984075"/>
        <a:ext cx="739843" cy="918928"/>
      </dsp:txXfrm>
    </dsp:sp>
    <dsp:sp modelId="{AFF14A38-5EC4-4F10-B97C-DD91ED0947D0}">
      <dsp:nvSpPr>
        <dsp:cNvPr id="0" name=""/>
        <dsp:cNvSpPr/>
      </dsp:nvSpPr>
      <dsp:spPr>
        <a:xfrm>
          <a:off x="1156746" y="2074478"/>
          <a:ext cx="785879" cy="964964"/>
        </a:xfrm>
        <a:prstGeom prst="roundRect">
          <a:avLst>
            <a:gd name="adj" fmla="val 10000"/>
          </a:avLst>
        </a:prstGeom>
        <a:solidFill>
          <a:schemeClr val="accent5">
            <a:hueOff val="-3314223"/>
            <a:satOff val="-225"/>
            <a:lumOff val="53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marL="0" lvl="0" indent="0" algn="ctr" defTabSz="444500">
            <a:lnSpc>
              <a:spcPct val="90000"/>
            </a:lnSpc>
            <a:spcBef>
              <a:spcPct val="0"/>
            </a:spcBef>
            <a:spcAft>
              <a:spcPct val="35000"/>
            </a:spcAft>
            <a:buNone/>
          </a:pPr>
          <a:r>
            <a:rPr lang="en-US" sz="1000" kern="1200"/>
            <a:t>Exclusivity vs. equality</a:t>
          </a:r>
        </a:p>
      </dsp:txBody>
      <dsp:txXfrm>
        <a:off x="1179764" y="2097496"/>
        <a:ext cx="739843" cy="918928"/>
      </dsp:txXfrm>
    </dsp:sp>
    <dsp:sp modelId="{EDFAF5F1-3E69-46E9-912B-7E4269D7064E}">
      <dsp:nvSpPr>
        <dsp:cNvPr id="0" name=""/>
        <dsp:cNvSpPr/>
      </dsp:nvSpPr>
      <dsp:spPr>
        <a:xfrm>
          <a:off x="2114537" y="0"/>
          <a:ext cx="982349" cy="3200400"/>
        </a:xfrm>
        <a:prstGeom prst="roundRect">
          <a:avLst>
            <a:gd name="adj" fmla="val 1000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High- vs. low- Uncertainty Avoidance</a:t>
          </a:r>
        </a:p>
      </dsp:txBody>
      <dsp:txXfrm>
        <a:off x="2114537" y="0"/>
        <a:ext cx="982349" cy="960120"/>
      </dsp:txXfrm>
    </dsp:sp>
    <dsp:sp modelId="{E720169C-0FB4-428F-B4A0-CC5E0FDEBC4F}">
      <dsp:nvSpPr>
        <dsp:cNvPr id="0" name=""/>
        <dsp:cNvSpPr/>
      </dsp:nvSpPr>
      <dsp:spPr>
        <a:xfrm>
          <a:off x="2212772" y="961057"/>
          <a:ext cx="785879" cy="964964"/>
        </a:xfrm>
        <a:prstGeom prst="roundRect">
          <a:avLst>
            <a:gd name="adj" fmla="val 10000"/>
          </a:avLst>
        </a:prstGeom>
        <a:solidFill>
          <a:schemeClr val="accent5">
            <a:hueOff val="-4418963"/>
            <a:satOff val="-300"/>
            <a:lumOff val="71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marL="0" lvl="0" indent="0" algn="ctr" defTabSz="444500">
            <a:lnSpc>
              <a:spcPct val="90000"/>
            </a:lnSpc>
            <a:spcBef>
              <a:spcPct val="0"/>
            </a:spcBef>
            <a:spcAft>
              <a:spcPct val="35000"/>
            </a:spcAft>
            <a:buNone/>
          </a:pPr>
          <a:r>
            <a:rPr lang="en-US" sz="1000" kern="1200"/>
            <a:t>Structure vs. adaptability</a:t>
          </a:r>
        </a:p>
      </dsp:txBody>
      <dsp:txXfrm>
        <a:off x="2235790" y="984075"/>
        <a:ext cx="739843" cy="918928"/>
      </dsp:txXfrm>
    </dsp:sp>
    <dsp:sp modelId="{BBA53A61-093A-46E6-92A3-524735741B0F}">
      <dsp:nvSpPr>
        <dsp:cNvPr id="0" name=""/>
        <dsp:cNvSpPr/>
      </dsp:nvSpPr>
      <dsp:spPr>
        <a:xfrm>
          <a:off x="2212772" y="2074478"/>
          <a:ext cx="785879" cy="964964"/>
        </a:xfrm>
        <a:prstGeom prst="roundRect">
          <a:avLst>
            <a:gd name="adj" fmla="val 10000"/>
          </a:avLst>
        </a:prstGeom>
        <a:solidFill>
          <a:schemeClr val="accent5">
            <a:hueOff val="-5523705"/>
            <a:satOff val="-375"/>
            <a:lumOff val="89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marL="0" lvl="0" indent="0" algn="ctr" defTabSz="444500">
            <a:lnSpc>
              <a:spcPct val="90000"/>
            </a:lnSpc>
            <a:spcBef>
              <a:spcPct val="0"/>
            </a:spcBef>
            <a:spcAft>
              <a:spcPct val="35000"/>
            </a:spcAft>
            <a:buNone/>
          </a:pPr>
          <a:r>
            <a:rPr lang="en-US" sz="1000" kern="1200"/>
            <a:t>Status quo vs. innovation</a:t>
          </a:r>
        </a:p>
      </dsp:txBody>
      <dsp:txXfrm>
        <a:off x="2235790" y="2097496"/>
        <a:ext cx="739843" cy="918928"/>
      </dsp:txXfrm>
    </dsp:sp>
    <dsp:sp modelId="{0953FF11-C25A-45F9-8224-CBFF8FC3D296}">
      <dsp:nvSpPr>
        <dsp:cNvPr id="0" name=""/>
        <dsp:cNvSpPr/>
      </dsp:nvSpPr>
      <dsp:spPr>
        <a:xfrm>
          <a:off x="3170563" y="0"/>
          <a:ext cx="982349" cy="3200400"/>
        </a:xfrm>
        <a:prstGeom prst="roundRect">
          <a:avLst>
            <a:gd name="adj" fmla="val 1000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Short- vs. long-term Orientation</a:t>
          </a:r>
        </a:p>
      </dsp:txBody>
      <dsp:txXfrm>
        <a:off x="3170563" y="0"/>
        <a:ext cx="982349" cy="960120"/>
      </dsp:txXfrm>
    </dsp:sp>
    <dsp:sp modelId="{209034B7-E28A-497C-8A1B-3850582BE4F7}">
      <dsp:nvSpPr>
        <dsp:cNvPr id="0" name=""/>
        <dsp:cNvSpPr/>
      </dsp:nvSpPr>
      <dsp:spPr>
        <a:xfrm>
          <a:off x="3268798" y="961057"/>
          <a:ext cx="785879" cy="964964"/>
        </a:xfrm>
        <a:prstGeom prst="roundRect">
          <a:avLst>
            <a:gd name="adj" fmla="val 10000"/>
          </a:avLst>
        </a:prstGeom>
        <a:solidFill>
          <a:schemeClr val="accent5">
            <a:hueOff val="-6628445"/>
            <a:satOff val="-451"/>
            <a:lumOff val="107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marL="0" lvl="0" indent="0" algn="ctr" defTabSz="444500">
            <a:lnSpc>
              <a:spcPct val="90000"/>
            </a:lnSpc>
            <a:spcBef>
              <a:spcPct val="0"/>
            </a:spcBef>
            <a:spcAft>
              <a:spcPct val="35000"/>
            </a:spcAft>
            <a:buNone/>
          </a:pPr>
          <a:r>
            <a:rPr lang="en-US" sz="1000" kern="1200"/>
            <a:t>Now vs. future</a:t>
          </a:r>
        </a:p>
      </dsp:txBody>
      <dsp:txXfrm>
        <a:off x="3291816" y="984075"/>
        <a:ext cx="739843" cy="918928"/>
      </dsp:txXfrm>
    </dsp:sp>
    <dsp:sp modelId="{02B53552-3B5B-4888-991D-D9BEBFE43A52}">
      <dsp:nvSpPr>
        <dsp:cNvPr id="0" name=""/>
        <dsp:cNvSpPr/>
      </dsp:nvSpPr>
      <dsp:spPr>
        <a:xfrm>
          <a:off x="3268798" y="2074478"/>
          <a:ext cx="785879" cy="964964"/>
        </a:xfrm>
        <a:prstGeom prst="roundRect">
          <a:avLst>
            <a:gd name="adj" fmla="val 10000"/>
          </a:avLst>
        </a:prstGeom>
        <a:solidFill>
          <a:schemeClr val="accent5">
            <a:hueOff val="-7733186"/>
            <a:satOff val="-526"/>
            <a:lumOff val="124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marL="0" lvl="0" indent="0" algn="ctr" defTabSz="444500">
            <a:lnSpc>
              <a:spcPct val="90000"/>
            </a:lnSpc>
            <a:spcBef>
              <a:spcPct val="0"/>
            </a:spcBef>
            <a:spcAft>
              <a:spcPct val="35000"/>
            </a:spcAft>
            <a:buNone/>
          </a:pPr>
          <a:r>
            <a:rPr lang="en-US" sz="1000" kern="1200"/>
            <a:t>Immediate satisfaction vs. delayed gratification</a:t>
          </a:r>
        </a:p>
      </dsp:txBody>
      <dsp:txXfrm>
        <a:off x="3291816" y="2097496"/>
        <a:ext cx="739843" cy="918928"/>
      </dsp:txXfrm>
    </dsp:sp>
    <dsp:sp modelId="{341FC792-D3A1-4098-9E4A-668B20AB15E3}">
      <dsp:nvSpPr>
        <dsp:cNvPr id="0" name=""/>
        <dsp:cNvSpPr/>
      </dsp:nvSpPr>
      <dsp:spPr>
        <a:xfrm>
          <a:off x="4226588" y="0"/>
          <a:ext cx="982349" cy="3200400"/>
        </a:xfrm>
        <a:prstGeom prst="roundRect">
          <a:avLst>
            <a:gd name="adj" fmla="val 1000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Indulgence vs. Restraint</a:t>
          </a:r>
        </a:p>
      </dsp:txBody>
      <dsp:txXfrm>
        <a:off x="4226588" y="0"/>
        <a:ext cx="982349" cy="960120"/>
      </dsp:txXfrm>
    </dsp:sp>
    <dsp:sp modelId="{A09AAC9F-972E-45FC-A25D-2FCE05E41574}">
      <dsp:nvSpPr>
        <dsp:cNvPr id="0" name=""/>
        <dsp:cNvSpPr/>
      </dsp:nvSpPr>
      <dsp:spPr>
        <a:xfrm>
          <a:off x="4324823" y="961057"/>
          <a:ext cx="785879" cy="964964"/>
        </a:xfrm>
        <a:prstGeom prst="roundRect">
          <a:avLst>
            <a:gd name="adj" fmla="val 10000"/>
          </a:avLst>
        </a:prstGeom>
        <a:solidFill>
          <a:schemeClr val="accent5">
            <a:hueOff val="-8837927"/>
            <a:satOff val="-601"/>
            <a:lumOff val="142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marL="0" lvl="0" indent="0" algn="ctr" defTabSz="444500">
            <a:lnSpc>
              <a:spcPct val="90000"/>
            </a:lnSpc>
            <a:spcBef>
              <a:spcPct val="0"/>
            </a:spcBef>
            <a:spcAft>
              <a:spcPct val="35000"/>
            </a:spcAft>
            <a:buNone/>
          </a:pPr>
          <a:r>
            <a:rPr lang="en-US" sz="1000" kern="1200"/>
            <a:t>Enjoyment vs. self-control</a:t>
          </a:r>
        </a:p>
      </dsp:txBody>
      <dsp:txXfrm>
        <a:off x="4347841" y="984075"/>
        <a:ext cx="739843" cy="918928"/>
      </dsp:txXfrm>
    </dsp:sp>
    <dsp:sp modelId="{C26B0B37-8902-4DAD-82FC-D6F8AEE874E1}">
      <dsp:nvSpPr>
        <dsp:cNvPr id="0" name=""/>
        <dsp:cNvSpPr/>
      </dsp:nvSpPr>
      <dsp:spPr>
        <a:xfrm>
          <a:off x="4324823" y="2074478"/>
          <a:ext cx="785879" cy="964964"/>
        </a:xfrm>
        <a:prstGeom prst="roundRect">
          <a:avLst>
            <a:gd name="adj" fmla="val 10000"/>
          </a:avLst>
        </a:prstGeom>
        <a:solidFill>
          <a:schemeClr val="accent5">
            <a:hueOff val="-9942668"/>
            <a:satOff val="-676"/>
            <a:lumOff val="1604"/>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marL="0" lvl="0" indent="0" algn="ctr" defTabSz="444500">
            <a:lnSpc>
              <a:spcPct val="90000"/>
            </a:lnSpc>
            <a:spcBef>
              <a:spcPct val="0"/>
            </a:spcBef>
            <a:spcAft>
              <a:spcPct val="35000"/>
            </a:spcAft>
            <a:buNone/>
          </a:pPr>
          <a:r>
            <a:rPr lang="en-US" sz="1000" kern="1200"/>
            <a:t>Spending vs. frugality</a:t>
          </a:r>
        </a:p>
      </dsp:txBody>
      <dsp:txXfrm>
        <a:off x="4347841" y="2097496"/>
        <a:ext cx="739843" cy="918928"/>
      </dsp:txXfrm>
    </dsp:sp>
    <dsp:sp modelId="{D0CA0675-73D2-4330-B942-BFE6FE3438F1}">
      <dsp:nvSpPr>
        <dsp:cNvPr id="0" name=""/>
        <dsp:cNvSpPr/>
      </dsp:nvSpPr>
      <dsp:spPr>
        <a:xfrm>
          <a:off x="5282614" y="0"/>
          <a:ext cx="982349" cy="3200400"/>
        </a:xfrm>
        <a:prstGeom prst="roundRect">
          <a:avLst>
            <a:gd name="adj" fmla="val 10000"/>
          </a:avLst>
        </a:prstGeom>
        <a:solidFill>
          <a:schemeClr val="accent5">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Masculinity vs. Feminity</a:t>
          </a:r>
        </a:p>
      </dsp:txBody>
      <dsp:txXfrm>
        <a:off x="5282614" y="0"/>
        <a:ext cx="982349" cy="960120"/>
      </dsp:txXfrm>
    </dsp:sp>
    <dsp:sp modelId="{851AF328-8D06-4225-B178-90116CF00610}">
      <dsp:nvSpPr>
        <dsp:cNvPr id="0" name=""/>
        <dsp:cNvSpPr/>
      </dsp:nvSpPr>
      <dsp:spPr>
        <a:xfrm>
          <a:off x="5380849" y="961057"/>
          <a:ext cx="785879" cy="964964"/>
        </a:xfrm>
        <a:prstGeom prst="roundRect">
          <a:avLst>
            <a:gd name="adj" fmla="val 10000"/>
          </a:avLst>
        </a:prstGeom>
        <a:solidFill>
          <a:schemeClr val="accent5">
            <a:hueOff val="-11047409"/>
            <a:satOff val="-751"/>
            <a:lumOff val="178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marL="0" lvl="0" indent="0" algn="ctr" defTabSz="444500">
            <a:lnSpc>
              <a:spcPct val="90000"/>
            </a:lnSpc>
            <a:spcBef>
              <a:spcPct val="0"/>
            </a:spcBef>
            <a:spcAft>
              <a:spcPct val="35000"/>
            </a:spcAft>
            <a:buNone/>
          </a:pPr>
          <a:r>
            <a:rPr lang="en-US" sz="1000" kern="1200"/>
            <a:t>Material success vs. quality of life</a:t>
          </a:r>
        </a:p>
      </dsp:txBody>
      <dsp:txXfrm>
        <a:off x="5403867" y="984075"/>
        <a:ext cx="739843" cy="918928"/>
      </dsp:txXfrm>
    </dsp:sp>
    <dsp:sp modelId="{3447D7B0-5542-4F95-B37E-FE1C0F2667F5}">
      <dsp:nvSpPr>
        <dsp:cNvPr id="0" name=""/>
        <dsp:cNvSpPr/>
      </dsp:nvSpPr>
      <dsp:spPr>
        <a:xfrm>
          <a:off x="5380849" y="2074478"/>
          <a:ext cx="785879" cy="964964"/>
        </a:xfrm>
        <a:prstGeom prst="roundRect">
          <a:avLst>
            <a:gd name="adj" fmla="val 10000"/>
          </a:avLst>
        </a:prstGeom>
        <a:solidFill>
          <a:schemeClr val="accent5">
            <a:hueOff val="-12152150"/>
            <a:satOff val="-826"/>
            <a:lumOff val="196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marL="0" lvl="0" indent="0" algn="ctr" defTabSz="444500">
            <a:lnSpc>
              <a:spcPct val="90000"/>
            </a:lnSpc>
            <a:spcBef>
              <a:spcPct val="0"/>
            </a:spcBef>
            <a:spcAft>
              <a:spcPct val="35000"/>
            </a:spcAft>
            <a:buNone/>
          </a:pPr>
          <a:r>
            <a:rPr lang="en-US" sz="1000" kern="1200"/>
            <a:t>Competing vs. caring</a:t>
          </a:r>
        </a:p>
      </dsp:txBody>
      <dsp:txXfrm>
        <a:off x="5403867" y="2097496"/>
        <a:ext cx="739843" cy="918928"/>
      </dsp:txXfrm>
    </dsp:sp>
  </dsp:spTree>
</dsp:drawing>
</file>

<file path=word/diagrams/layout1.xml><?xml version="1.0" encoding="utf-8"?>
<dgm:layoutDef xmlns:dgm="http://schemas.openxmlformats.org/drawingml/2006/diagram" xmlns:a="http://schemas.openxmlformats.org/drawingml/2006/main" uniqueId="urn:microsoft.com/office/officeart/2011/layout/ConvergingText">
  <dgm:title val="Converging Text"/>
  <dgm:desc val="Use to show multiple steps or parts that merge into a whole. Limited to one Level 1 shape that contains text and a maximum of five Level 2 shapes."/>
  <dgm:catLst>
    <dgm:cat type="process" pri="6500"/>
    <dgm:cat type="officeonline" pri="5000"/>
  </dgm:catLst>
  <dgm:sampData>
    <dgm:dataModel>
      <dgm:ptLst>
        <dgm:pt modelId="0" type="doc"/>
        <dgm:pt modelId="10">
          <dgm:prSet phldr="1"/>
        </dgm:pt>
        <dgm:pt modelId="11">
          <dgm:prSet phldr="1"/>
        </dgm:pt>
        <dgm:pt modelId="12">
          <dgm:prSet phldr="1"/>
        </dgm:pt>
        <dgm:pt modelId="13">
          <dgm:prSet phldr="1"/>
        </dgm:pt>
      </dgm:ptLst>
      <dgm:cxnLst>
        <dgm:cxn modelId="1" srcId="0" destId="10" srcOrd="0" destOrd="0"/>
        <dgm:cxn modelId="2" srcId="10" destId="11" srcOrd="0" destOrd="0"/>
        <dgm:cxn modelId="3" srcId="10" destId="12" srcOrd="1" destOrd="0"/>
        <dgm:cxn modelId="4" srcId="10" destId="13" srcOrd="2" destOrd="0"/>
      </dgm:cxnLst>
      <dgm:bg/>
      <dgm:whole/>
    </dgm:dataModel>
  </dgm:sampData>
  <dgm:styleData>
    <dgm:dataModel>
      <dgm:ptLst>
        <dgm:pt modelId="0" type="doc"/>
        <dgm:pt modelId="10">
          <dgm:prSet phldr="1"/>
        </dgm:pt>
        <dgm:pt modelId="11">
          <dgm:prSet phldr="1"/>
        </dgm:pt>
        <dgm:pt modelId="12">
          <dgm:prSet phldr="1"/>
        </dgm:pt>
        <dgm:pt modelId="13">
          <dgm:prSet phldr="1"/>
        </dgm:pt>
      </dgm:ptLst>
      <dgm:cxnLst>
        <dgm:cxn modelId="1" srcId="0" destId="10" srcOrd="0" destOrd="0"/>
        <dgm:cxn modelId="2" srcId="10" destId="11" srcOrd="0" destOrd="0"/>
        <dgm:cxn modelId="3" srcId="10" destId="12" srcOrd="1" destOrd="0"/>
        <dgm:cxn modelId="4" srcId="10" destId="13" srcOrd="2" destOrd="0"/>
      </dgm:cxnLst>
      <dgm:bg/>
      <dgm:whole/>
    </dgm:dataModel>
  </dgm:styleData>
  <dgm:clrData>
    <dgm:dataModel>
      <dgm:ptLst>
        <dgm:pt modelId="0" type="doc"/>
        <dgm:pt modelId="10">
          <dgm:prSet phldr="1"/>
        </dgm:pt>
        <dgm:pt modelId="11">
          <dgm:prSet phldr="1"/>
        </dgm:pt>
        <dgm:pt modelId="12">
          <dgm:prSet phldr="1"/>
        </dgm:pt>
        <dgm:pt modelId="13">
          <dgm:prSet phldr="1"/>
        </dgm:pt>
      </dgm:ptLst>
      <dgm:cxnLst>
        <dgm:cxn modelId="1" srcId="0" destId="10" srcOrd="0" destOrd="0"/>
        <dgm:cxn modelId="2" srcId="10" destId="11" srcOrd="0" destOrd="0"/>
        <dgm:cxn modelId="3" srcId="10" destId="12" srcOrd="1" destOrd="0"/>
        <dgm:cxn modelId="4" srcId="10" destId="13" srcOrd="2" destOrd="0"/>
      </dgm:cxnLst>
      <dgm:bg/>
      <dgm:whole/>
    </dgm:dataModel>
  </dgm:clrData>
  <dgm:layoutNode name="Name0">
    <dgm:varLst>
      <dgm:chMax/>
      <dgm:chPref val="1"/>
      <dgm:dir/>
      <dgm:animOne val="branch"/>
      <dgm:animLvl val="lvl"/>
      <dgm:resizeHandles/>
    </dgm:varLst>
    <dgm:choose name="Name1">
      <dgm:if name="Name2" func="var" arg="dir" op="equ" val="norm">
        <dgm:alg type="lin">
          <dgm:param type="linDir" val="fromL"/>
          <dgm:param type="vertAlign" val="mid"/>
          <dgm:param type="nodeVertAlign" val="mid"/>
          <dgm:param type="horzAlign" val="ctr"/>
        </dgm:alg>
      </dgm:if>
      <dgm:else name="Name3">
        <dgm:alg type="lin">
          <dgm:param type="linDir" val="fromR"/>
          <dgm:param type="vertAlign" val="mid"/>
          <dgm:param type="nodeVertAlign" val="mid"/>
          <dgm:param type="horzAlign" val="ctr"/>
        </dgm:alg>
      </dgm:else>
    </dgm:choose>
    <dgm:shape xmlns:r="http://schemas.openxmlformats.org/officeDocument/2006/relationships" r:blip="">
      <dgm:adjLst/>
    </dgm:shape>
    <dgm:constrLst>
      <dgm:constr type="primFontSz" for="des" forName="Parent" op="equ" val="65"/>
      <dgm:constr type="primFontSz" for="des" forName="Child1" op="equ" val="65"/>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w" for="ch" forName="composite" refType="w"/>
      <dgm:constr type="h" for="ch" forName="composite" refType="h"/>
      <dgm:constr type="sp" refType="w" refFor="ch" refForName="composite" op="equ" fact="0.05"/>
      <dgm:constr type="w" for="ch" forName="sibTrans" refType="w" refFor="ch" refForName="composite" op="equ" fact="0.05"/>
      <dgm:constr type="h" for="ch" forName="sibTrans" refType="w" refFor="ch" refForName="sibTrans" op="equ"/>
    </dgm:constrLst>
    <dgm:forEach name="nodesForEach" axis="ch" ptType="node">
      <dgm:layoutNode name="composite">
        <dgm:choose name="Name4">
          <dgm:if name="Name5" func="var" arg="dir" op="equ" val="norm">
            <dgm:choose name="Name6">
              <dgm:if name="Name7" axis="ch" ptType="node" func="cnt" op="equ" val="0">
                <dgm:alg type="composite">
                  <dgm:param type="ar" val="2.1059"/>
                </dgm:alg>
                <dgm:constrLst>
                  <dgm:constr type="l" for="ch" forName="Parent" refType="w" fact="0"/>
                  <dgm:constr type="t" for="ch" forName="Parent" refType="h" fact="0"/>
                  <dgm:constr type="w" for="ch" forName="Parent" refType="w" fact="0.4749"/>
                  <dgm:constr type="h" for="ch" forName="Parent" refType="h"/>
                  <dgm:constr type="l" for="ch" forName="ParentAccent1" refType="w" fact="0.9531"/>
                  <dgm:constr type="t" for="ch" forName="ParentAccent1" refType="h" fact="0.4506"/>
                  <dgm:constr type="w" for="ch" forName="ParentAccent1" refType="w" fact="0.0469"/>
                  <dgm:constr type="h" for="ch" forName="ParentAccent1" refType="h" fact="0.0988"/>
                  <dgm:constr type="l" for="ch" forName="ParentAccent2" refType="w" fact="0.8734"/>
                  <dgm:constr type="t" for="ch" forName="ParentAccent2" refType="h" fact="0.4506"/>
                  <dgm:constr type="w" for="ch" forName="ParentAccent2" refType="w" fact="0.0469"/>
                  <dgm:constr type="h" for="ch" forName="ParentAccent2" refType="h" fact="0.0988"/>
                  <dgm:constr type="l" for="ch" forName="ParentAccent3" refType="w" fact="0.7937"/>
                  <dgm:constr type="t" for="ch" forName="ParentAccent3" refType="h" fact="0.4506"/>
                  <dgm:constr type="w" for="ch" forName="ParentAccent3" refType="w" fact="0.0469"/>
                  <dgm:constr type="h" for="ch" forName="ParentAccent3" refType="h" fact="0.0988"/>
                  <dgm:constr type="l" for="ch" forName="ParentAccent4" refType="w" fact="0.714"/>
                  <dgm:constr type="t" for="ch" forName="ParentAccent4" refType="h" fact="0.4506"/>
                  <dgm:constr type="w" for="ch" forName="ParentAccent4" refType="w" fact="0.0469"/>
                  <dgm:constr type="h" for="ch" forName="ParentAccent4" refType="h" fact="0.0988"/>
                  <dgm:constr type="l" for="ch" forName="ParentAccent5" refType="w" fact="0.6343"/>
                  <dgm:constr type="t" for="ch" forName="ParentAccent5" refType="h" fact="0.4506"/>
                  <dgm:constr type="w" for="ch" forName="ParentAccent5" refType="w" fact="0.0469"/>
                  <dgm:constr type="h" for="ch" forName="ParentAccent5" refType="h" fact="0.0988"/>
                  <dgm:constr type="l" for="ch" forName="ParentAccent6" refType="w" fact="0.5076"/>
                  <dgm:constr type="t" for="ch" forName="ParentAccent6" refType="h" fact="0.4012"/>
                  <dgm:constr type="w" for="ch" forName="ParentAccent6" refType="w" fact="0.0939"/>
                  <dgm:constr type="h" for="ch" forName="ParentAccent6" refType="h" fact="0.1976"/>
                  <dgm:constr type="l" for="ch" forName="ParentAccent7" refType="w" fact="0.8766"/>
                  <dgm:constr type="t" for="ch" forName="ParentAccent7" refType="h" fact="0.2465"/>
                  <dgm:constr type="w" for="ch" forName="ParentAccent7" refType="w" fact="0.0469"/>
                  <dgm:constr type="h" for="ch" forName="ParentAccent7" refType="h" fact="0.0988"/>
                  <dgm:constr type="l" for="ch" forName="ParentAccent8" refType="w" fact="0.8766"/>
                  <dgm:constr type="t" for="ch" forName="ParentAccent8" refType="h" fact="0.6562"/>
                  <dgm:constr type="w" for="ch" forName="ParentAccent8" refType="w" fact="0.0469"/>
                  <dgm:constr type="h" for="ch" forName="ParentAccent8" refType="h" fact="0.0988"/>
                  <dgm:constr type="l" for="ch" forName="ParentAccent9" refType="w" fact="0.9185"/>
                  <dgm:constr type="t" for="ch" forName="ParentAccent9" refType="h" fact="0.3353"/>
                  <dgm:constr type="w" for="ch" forName="ParentAccent9" refType="w" fact="0.0469"/>
                  <dgm:constr type="h" for="ch" forName="ParentAccent9" refType="h" fact="0.0988"/>
                  <dgm:constr type="l" for="ch" forName="ParentAccent10" refType="w" fact="0.9213"/>
                  <dgm:constr type="t" for="ch" forName="ParentAccent10" refType="h" fact="0.5679"/>
                  <dgm:constr type="w" for="ch" forName="ParentAccent10" refType="w" fact="0.0469"/>
                  <dgm:constr type="h" for="ch" forName="ParentAccent10" refType="h" fact="0.0988"/>
                </dgm:constrLst>
              </dgm:if>
              <dgm:if name="Name8" axis="ch" ptType="node" func="cnt" op="equ" val="1">
                <dgm:alg type="composite">
                  <dgm:param type="ar" val="3.4411"/>
                </dgm:alg>
                <dgm:constrLst>
                  <dgm:constr type="l" for="ch" forName="Child1Accent1" refType="w" fact="0.284"/>
                  <dgm:constr type="t" for="ch" forName="Child1Accent1" refType="h" fact="0.4012"/>
                  <dgm:constr type="w" for="ch" forName="Child1Accent1" refType="w" fact="0.0574"/>
                  <dgm:constr type="h" for="ch" forName="Child1Accent1" refType="h" fact="0.1976"/>
                  <dgm:constr type="l" for="ch" forName="Child1Accent2" refType="w" fact="0.2272"/>
                  <dgm:constr type="t" for="ch" forName="Child1Accent2" refType="h" fact="0.4506"/>
                  <dgm:constr type="w" for="ch" forName="Child1Accent2" refType="w" fact="0.0287"/>
                  <dgm:constr type="h" for="ch" forName="Child1Accent2" refType="h" fact="0.0988"/>
                  <dgm:constr type="l" for="ch" forName="Child1Accent3" refType="w" fact="0.1705"/>
                  <dgm:constr type="t" for="ch" forName="Child1Accent3" refType="h" fact="0.4506"/>
                  <dgm:constr type="w" for="ch" forName="Child1Accent3" refType="w" fact="0.0287"/>
                  <dgm:constr type="h" for="ch" forName="Child1Accent3" refType="h" fact="0.0988"/>
                  <dgm:constr type="l" for="ch" forName="Child1Accent4" refType="w" fact="0.1137"/>
                  <dgm:constr type="t" for="ch" forName="Child1Accent4" refType="h" fact="0.4506"/>
                  <dgm:constr type="w" for="ch" forName="Child1Accent4" refType="w" fact="0.0287"/>
                  <dgm:constr type="h" for="ch" forName="Child1Accent4" refType="h" fact="0.0988"/>
                  <dgm:constr type="l" for="ch" forName="Child1Accent5" refType="w" fact="0.057"/>
                  <dgm:constr type="t" for="ch" forName="Child1Accent5" refType="h" fact="0.4506"/>
                  <dgm:constr type="w" for="ch" forName="Child1Accent5" refType="w" fact="0.0287"/>
                  <dgm:constr type="h" for="ch" forName="Child1Accent5" refType="h" fact="0.0988"/>
                  <dgm:constr type="l" for="ch" forName="Child1Accent6" refType="w" fact="0.0002"/>
                  <dgm:constr type="t" for="ch" forName="Child1Accent6" refType="h" fact="0.4506"/>
                  <dgm:constr type="w" for="ch" forName="Child1Accent6" refType="w" fact="0.0287"/>
                  <dgm:constr type="h" for="ch" forName="Child1Accent6" refType="h" fact="0.0988"/>
                  <dgm:constr type="l" for="ch" forName="Child1Accent7" refType="w" fact="0"/>
                  <dgm:constr type="t" for="ch" forName="Child1Accent7" refType="h" fact="0"/>
                  <dgm:constr type="w" for="ch" forName="Child1Accent7" refType="w" fact="0"/>
                  <dgm:constr type="h" for="ch" forName="Child1Accent7" refType="h" fact="0"/>
                  <dgm:constr type="l" for="ch" forName="Child1Accent8" refType="w" fact="0"/>
                  <dgm:constr type="t" for="ch" forName="Child1Accent8" refType="h" fact="0"/>
                  <dgm:constr type="w" for="ch" forName="Child1Accent8" refType="w" fact="0"/>
                  <dgm:constr type="h" for="ch" forName="Child1Accent8" refType="h" fact="0"/>
                  <dgm:constr type="l" for="ch" forName="Child1Accent9" refType="w" fact="0"/>
                  <dgm:constr type="t" for="ch" forName="Child1Accent9" refType="h" fact="0"/>
                  <dgm:constr type="w" for="ch" forName="Child1Accent9" refType="w" fact="0"/>
                  <dgm:constr type="h" for="ch" forName="Child1Accent9" refType="h" fact="0"/>
                  <dgm:constr type="l" for="ch" forName="ParentAccent1" refType="w" fact="0.9713"/>
                  <dgm:constr type="t" for="ch" forName="ParentAccent1" refType="h" fact="0.4506"/>
                  <dgm:constr type="w" for="ch" forName="ParentAccent1" refType="w" fact="0.0287"/>
                  <dgm:constr type="h" for="ch" forName="ParentAccent1" refType="h" fact="0.0988"/>
                  <dgm:constr type="l" for="ch" forName="ParentAccent2" refType="w" fact="0.9187"/>
                  <dgm:constr type="t" for="ch" forName="ParentAccent2" refType="h" fact="0.4506"/>
                  <dgm:constr type="w" for="ch" forName="ParentAccent2" refType="w" fact="0.0287"/>
                  <dgm:constr type="h" for="ch" forName="ParentAccent2" refType="h" fact="0.0988"/>
                  <dgm:constr type="l" for="ch" forName="ParentAccent3" refType="w" fact="0.8661"/>
                  <dgm:constr type="t" for="ch" forName="ParentAccent3" refType="h" fact="0.4506"/>
                  <dgm:constr type="w" for="ch" forName="ParentAccent3" refType="w" fact="0.0287"/>
                  <dgm:constr type="h" for="ch" forName="ParentAccent3" refType="h" fact="0.0988"/>
                  <dgm:constr type="l" for="ch" forName="ParentAccent4" refType="w" fact="0.8136"/>
                  <dgm:constr type="t" for="ch" forName="ParentAccent4" refType="h" fact="0.4506"/>
                  <dgm:constr type="w" for="ch" forName="ParentAccent4" refType="w" fact="0.0287"/>
                  <dgm:constr type="h" for="ch" forName="ParentAccent4" refType="h" fact="0.0988"/>
                  <dgm:constr type="l" for="ch" forName="ParentAccent5" refType="w" fact="0.761"/>
                  <dgm:constr type="t" for="ch" forName="ParentAccent5" refType="h" fact="0.4506"/>
                  <dgm:constr type="w" for="ch" forName="ParentAccent5" refType="w" fact="0.0287"/>
                  <dgm:constr type="h" for="ch" forName="ParentAccent5" refType="h" fact="0.0988"/>
                  <dgm:constr type="l" for="ch" forName="ParentAccent6" refType="w" fact="0.6797"/>
                  <dgm:constr type="t" for="ch" forName="ParentAccent6" refType="h" fact="0.4012"/>
                  <dgm:constr type="w" for="ch" forName="ParentAccent6" refType="w" fact="0.0574"/>
                  <dgm:constr type="h" for="ch" forName="ParentAccent6" refType="h" fact="0.1976"/>
                  <dgm:constr type="l" for="ch" forName="ParentAccent7" refType="w" fact="0.9245"/>
                  <dgm:constr type="t" for="ch" forName="ParentAccent7" refType="h" fact="0.2465"/>
                  <dgm:constr type="w" for="ch" forName="ParentAccent7" refType="w" fact="0.0287"/>
                  <dgm:constr type="h" for="ch" forName="ParentAccent7" refType="h" fact="0.0988"/>
                  <dgm:constr type="l" for="ch" forName="ParentAccent8" refType="w" fact="0.9245"/>
                  <dgm:constr type="t" for="ch" forName="ParentAccent8" refType="h" fact="0.6562"/>
                  <dgm:constr type="w" for="ch" forName="ParentAccent8" refType="w" fact="0.0287"/>
                  <dgm:constr type="h" for="ch" forName="ParentAccent8" refType="h" fact="0.0988"/>
                  <dgm:constr type="l" for="ch" forName="ParentAccent9" refType="w" fact="0.9501"/>
                  <dgm:constr type="t" for="ch" forName="ParentAccent9" refType="h" fact="0.3353"/>
                  <dgm:constr type="w" for="ch" forName="ParentAccent9" refType="w" fact="0.0287"/>
                  <dgm:constr type="h" for="ch" forName="ParentAccent9" refType="h" fact="0.0988"/>
                  <dgm:constr type="l" for="ch" forName="ParentAccent10" refType="w" fact="0.9518"/>
                  <dgm:constr type="t" for="ch" forName="ParentAccent10" refType="h" fact="0.5679"/>
                  <dgm:constr type="w" for="ch" forName="ParentAccent10" refType="w" fact="0.0287"/>
                  <dgm:constr type="h" for="ch" forName="ParentAccent10" refType="h" fact="0.0988"/>
                  <dgm:constr type="l" for="ch" forName="Child1" refType="w" fact="0"/>
                  <dgm:constr type="t" for="ch" forName="Child1" refType="h" fact="0.1978"/>
                  <dgm:constr type="w" for="ch" forName="Child1" refType="w" fact="0.2544"/>
                  <dgm:constr type="h" for="ch" forName="Child1" refType="h" fact="0.2541"/>
                  <dgm:constr type="l" for="ch" forName="Parent" refType="w" fact="0.3653"/>
                  <dgm:constr type="t" for="ch" forName="Parent" refType="h" fact="0"/>
                  <dgm:constr type="w" for="ch" forName="Parent" refType="w" fact="0.2906"/>
                  <dgm:constr type="h" for="ch" forName="Parent" refType="h"/>
                </dgm:constrLst>
              </dgm:if>
              <dgm:if name="Name9" axis="ch" ptType="node" func="cnt" op="equ" val="2">
                <dgm:alg type="composite">
                  <dgm:param type="ar" val="2.1185"/>
                </dgm:alg>
                <dgm:constrLst>
                  <dgm:constr type="l" for="ch" forName="Child1Accent1" refType="w" fact="0.3436"/>
                  <dgm:constr type="t" for="ch" forName="Child1Accent1" refType="h" fact="0.2211"/>
                  <dgm:constr type="w" for="ch" forName="Child1Accent1" refType="w" fact="0.0574"/>
                  <dgm:constr type="h" for="ch" forName="Child1Accent1" refType="h" fact="0.1217"/>
                  <dgm:constr type="l" for="ch" forName="Child1Accent2" refType="w" fact="0.3068"/>
                  <dgm:constr type="t" for="ch" forName="Child1Accent2" refType="h" fact="0.1569"/>
                  <dgm:constr type="w" for="ch" forName="Child1Accent2" refType="w" fact="0.0287"/>
                  <dgm:constr type="h" for="ch" forName="Child1Accent2" refType="h" fact="0.0608"/>
                  <dgm:constr type="l" for="ch" forName="Child1Accent3" refType="w" fact="0.2455"/>
                  <dgm:constr type="t" for="ch" forName="Child1Accent3" refType="h" fact="0.1569"/>
                  <dgm:constr type="w" for="ch" forName="Child1Accent3" refType="w" fact="0.0287"/>
                  <dgm:constr type="h" for="ch" forName="Child1Accent3" refType="h" fact="0.0608"/>
                  <dgm:constr type="l" for="ch" forName="Child1Accent4" refType="w" fact="0.1842"/>
                  <dgm:constr type="t" for="ch" forName="Child1Accent4" refType="h" fact="0.1569"/>
                  <dgm:constr type="w" for="ch" forName="Child1Accent4" refType="w" fact="0.0287"/>
                  <dgm:constr type="h" for="ch" forName="Child1Accent4" refType="h" fact="0.0608"/>
                  <dgm:constr type="l" for="ch" forName="Child1Accent5" refType="w" fact="0.1229"/>
                  <dgm:constr type="t" for="ch" forName="Child1Accent5" refType="h" fact="0.1569"/>
                  <dgm:constr type="w" for="ch" forName="Child1Accent5" refType="w" fact="0.0287"/>
                  <dgm:constr type="h" for="ch" forName="Child1Accent5" refType="h" fact="0.0608"/>
                  <dgm:constr type="l" for="ch" forName="Child1Accent6" refType="w" fact="0.0615"/>
                  <dgm:constr type="t" for="ch" forName="Child1Accent6" refType="h" fact="0.1569"/>
                  <dgm:constr type="w" for="ch" forName="Child1Accent6" refType="w" fact="0.0287"/>
                  <dgm:constr type="h" for="ch" forName="Child1Accent6" refType="h" fact="0.0608"/>
                  <dgm:constr type="l" for="ch" forName="Child1Accent7" refType="w" fact="0.0002"/>
                  <dgm:constr type="t" for="ch" forName="Child1Accent7" refType="h" fact="0.1569"/>
                  <dgm:constr type="w" for="ch" forName="Child1Accent7" refType="w" fact="0.0287"/>
                  <dgm:constr type="h" for="ch" forName="Child1Accent7" refType="h" fact="0.0608"/>
                  <dgm:constr type="l" for="ch" forName="Child1Accent8" refType="w" fact="0"/>
                  <dgm:constr type="t" for="ch" forName="Child1Accent8" refType="h" fact="0"/>
                  <dgm:constr type="w" for="ch" forName="Child1Accent8" refType="w" fact="0"/>
                  <dgm:constr type="h" for="ch" forName="Child1Accent8" refType="h" fact="0"/>
                  <dgm:constr type="l" for="ch" forName="Child1Accent9" refType="w" fact="0"/>
                  <dgm:constr type="t" for="ch" forName="Child1Accent9" refType="h" fact="0"/>
                  <dgm:constr type="w" for="ch" forName="Child1Accent9" refType="w" fact="0"/>
                  <dgm:constr type="h" for="ch" forName="Child1Accent9" refType="h" fact="0"/>
                  <dgm:constr type="l" for="ch" forName="Child2Accent1" refType="w" fact="0.3436"/>
                  <dgm:constr type="t" for="ch" forName="Child2Accent1" refType="h" fact="0.8153"/>
                  <dgm:constr type="w" for="ch" forName="Child2Accent1" refType="w" fact="0.0574"/>
                  <dgm:constr type="h" for="ch" forName="Child2Accent1" refType="h" fact="0.1217"/>
                  <dgm:constr type="l" for="ch" forName="Child2Accent2" refType="w" fact="0.3068"/>
                  <dgm:constr type="t" for="ch" forName="Child2Accent2" refType="h" fact="0.9392"/>
                  <dgm:constr type="w" for="ch" forName="Child2Accent2" refType="w" fact="0.0287"/>
                  <dgm:constr type="h" for="ch" forName="Child2Accent2" refType="h" fact="0.0608"/>
                  <dgm:constr type="l" for="ch" forName="Child2Accent3" refType="w" fact="0.2455"/>
                  <dgm:constr type="t" for="ch" forName="Child2Accent3" refType="h" fact="0.9392"/>
                  <dgm:constr type="w" for="ch" forName="Child2Accent3" refType="w" fact="0.0287"/>
                  <dgm:constr type="h" for="ch" forName="Child2Accent3" refType="h" fact="0.0608"/>
                  <dgm:constr type="l" for="ch" forName="Child2Accent4" refType="w" fact="0.1842"/>
                  <dgm:constr type="t" for="ch" forName="Child2Accent4" refType="h" fact="0.9392"/>
                  <dgm:constr type="w" for="ch" forName="Child2Accent4" refType="w" fact="0.0287"/>
                  <dgm:constr type="h" for="ch" forName="Child2Accent4" refType="h" fact="0.0608"/>
                  <dgm:constr type="l" for="ch" forName="Child2Accent5" refType="w" fact="0.1229"/>
                  <dgm:constr type="t" for="ch" forName="Child2Accent5" refType="h" fact="0.9392"/>
                  <dgm:constr type="w" for="ch" forName="Child2Accent5" refType="w" fact="0.0287"/>
                  <dgm:constr type="h" for="ch" forName="Child2Accent5" refType="h" fact="0.0608"/>
                  <dgm:constr type="l" for="ch" forName="Child2Accent6" refType="w" fact="0.0615"/>
                  <dgm:constr type="t" for="ch" forName="Child2Accent6" refType="h" fact="0.9392"/>
                  <dgm:constr type="w" for="ch" forName="Child2Accent6" refType="w" fact="0.0287"/>
                  <dgm:constr type="h" for="ch" forName="Child2Accent6" refType="h" fact="0.0608"/>
                  <dgm:constr type="l" for="ch" forName="Child2Accent7" refType="w" fact="0.0002"/>
                  <dgm:constr type="t" for="ch" forName="Child2Accent7" refType="h" fact="0.9392"/>
                  <dgm:constr type="w" for="ch" forName="Child2Accent7" refType="w" fact="0.0287"/>
                  <dgm:constr type="h" for="ch" forName="Child2Accent7" refType="h" fact="0.0608"/>
                  <dgm:constr type="l" for="ch" forName="ParentAccent1" refType="w" fact="0.9713"/>
                  <dgm:constr type="t" for="ch" forName="ParentAccent1" refType="h" fact="0.5511"/>
                  <dgm:constr type="w" for="ch" forName="ParentAccent1" refType="w" fact="0.0287"/>
                  <dgm:constr type="h" for="ch" forName="ParentAccent1" refType="h" fact="0.0608"/>
                  <dgm:constr type="l" for="ch" forName="ParentAccent2" refType="w" fact="0.9187"/>
                  <dgm:constr type="t" for="ch" forName="ParentAccent2" refType="h" fact="0.5511"/>
                  <dgm:constr type="w" for="ch" forName="ParentAccent2" refType="w" fact="0.0287"/>
                  <dgm:constr type="h" for="ch" forName="ParentAccent2" refType="h" fact="0.0608"/>
                  <dgm:constr type="l" for="ch" forName="ParentAccent3" refType="w" fact="0.8661"/>
                  <dgm:constr type="t" for="ch" forName="ParentAccent3" refType="h" fact="0.5511"/>
                  <dgm:constr type="w" for="ch" forName="ParentAccent3" refType="w" fact="0.0287"/>
                  <dgm:constr type="h" for="ch" forName="ParentAccent3" refType="h" fact="0.0608"/>
                  <dgm:constr type="l" for="ch" forName="ParentAccent4" refType="w" fact="0.8136"/>
                  <dgm:constr type="t" for="ch" forName="ParentAccent4" refType="h" fact="0.5511"/>
                  <dgm:constr type="w" for="ch" forName="ParentAccent4" refType="w" fact="0.0287"/>
                  <dgm:constr type="h" for="ch" forName="ParentAccent4" refType="h" fact="0.0608"/>
                  <dgm:constr type="l" for="ch" forName="ParentAccent5" refType="w" fact="0.761"/>
                  <dgm:constr type="t" for="ch" forName="ParentAccent5" refType="h" fact="0.5511"/>
                  <dgm:constr type="w" for="ch" forName="ParentAccent5" refType="w" fact="0.0287"/>
                  <dgm:constr type="h" for="ch" forName="ParentAccent5" refType="h" fact="0.0608"/>
                  <dgm:constr type="l" for="ch" forName="ParentAccent6" refType="w" fact="0.6797"/>
                  <dgm:constr type="t" for="ch" forName="ParentAccent6" refType="h" fact="0.5207"/>
                  <dgm:constr type="w" for="ch" forName="ParentAccent6" refType="w" fact="0.0574"/>
                  <dgm:constr type="h" for="ch" forName="ParentAccent6" refType="h" fact="0.1217"/>
                  <dgm:constr type="l" for="ch" forName="ParentAccent7" refType="w" fact="0.9245"/>
                  <dgm:constr type="t" for="ch" forName="ParentAccent7" refType="h" fact="0.4255"/>
                  <dgm:constr type="w" for="ch" forName="ParentAccent7" refType="w" fact="0.0287"/>
                  <dgm:constr type="h" for="ch" forName="ParentAccent7" refType="h" fact="0.0608"/>
                  <dgm:constr type="l" for="ch" forName="ParentAccent8" refType="w" fact="0.9245"/>
                  <dgm:constr type="t" for="ch" forName="ParentAccent8" refType="h" fact="0.6776"/>
                  <dgm:constr type="w" for="ch" forName="ParentAccent8" refType="w" fact="0.0287"/>
                  <dgm:constr type="h" for="ch" forName="ParentAccent8" refType="h" fact="0.0608"/>
                  <dgm:constr type="l" for="ch" forName="ParentAccent9" refType="w" fact="0.9501"/>
                  <dgm:constr type="t" for="ch" forName="ParentAccent9" refType="h" fact="0.4801"/>
                  <dgm:constr type="w" for="ch" forName="ParentAccent9" refType="w" fact="0.0287"/>
                  <dgm:constr type="h" for="ch" forName="ParentAccent9" refType="h" fact="0.0608"/>
                  <dgm:constr type="l" for="ch" forName="ParentAccent10" refType="w" fact="0.9518"/>
                  <dgm:constr type="t" for="ch" forName="ParentAccent10" refType="h" fact="0.6233"/>
                  <dgm:constr type="w" for="ch" forName="ParentAccent10" refType="w" fact="0.0287"/>
                  <dgm:constr type="h" for="ch" forName="ParentAccent10" refType="h" fact="0.0608"/>
                  <dgm:constr type="l" for="ch" forName="Child2" refType="w" fact="0"/>
                  <dgm:constr type="t" for="ch" forName="Child2" refType="h" fact="0.7822"/>
                  <dgm:constr type="w" for="ch" forName="Child2" refType="w" fact="0.3364"/>
                  <dgm:constr type="h" for="ch" forName="Child2" refType="h" fact="0.1564"/>
                  <dgm:constr type="l" for="ch" forName="Child1" refType="w" fact="0"/>
                  <dgm:constr type="t" for="ch" forName="Child1" refType="h" fact="0"/>
                  <dgm:constr type="w" for="ch" forName="Child1" refType="w" fact="0.3364"/>
                  <dgm:constr type="h" for="ch" forName="Child1" refType="h" fact="0.1564"/>
                  <dgm:constr type="l" for="ch" forName="Parent" refType="w" fact="0.3653"/>
                  <dgm:constr type="t" for="ch" forName="Parent" refType="h" fact="0.2737"/>
                  <dgm:constr type="w" for="ch" forName="Parent" refType="w" fact="0.2906"/>
                  <dgm:constr type="h" for="ch" forName="Parent" refType="h" fact="0.6157"/>
                </dgm:constrLst>
              </dgm:if>
              <dgm:if name="Name10" axis="ch" ptType="node" func="cnt" op="equ" val="3">
                <dgm:alg type="composite">
                  <dgm:param type="ar" val="2.1185"/>
                </dgm:alg>
                <dgm:constrLst>
                  <dgm:constr type="l" for="ch" forName="Child1Accent1" refType="w" fact="0.3436"/>
                  <dgm:constr type="t" for="ch" forName="Child1Accent1" refType="h" fact="0.2211"/>
                  <dgm:constr type="w" for="ch" forName="Child1Accent1" refType="w" fact="0.0574"/>
                  <dgm:constr type="h" for="ch" forName="Child1Accent1" refType="h" fact="0.1217"/>
                  <dgm:constr type="l" for="ch" forName="Child1Accent2" refType="w" fact="0.3068"/>
                  <dgm:constr type="t" for="ch" forName="Child1Accent2" refType="h" fact="0.1569"/>
                  <dgm:constr type="w" for="ch" forName="Child1Accent2" refType="w" fact="0.0287"/>
                  <dgm:constr type="h" for="ch" forName="Child1Accent2" refType="h" fact="0.0608"/>
                  <dgm:constr type="l" for="ch" forName="Child1Accent3" refType="w" fact="0.2455"/>
                  <dgm:constr type="t" for="ch" forName="Child1Accent3" refType="h" fact="0.1569"/>
                  <dgm:constr type="w" for="ch" forName="Child1Accent3" refType="w" fact="0.0287"/>
                  <dgm:constr type="h" for="ch" forName="Child1Accent3" refType="h" fact="0.0608"/>
                  <dgm:constr type="l" for="ch" forName="Child1Accent4" refType="w" fact="0.1842"/>
                  <dgm:constr type="t" for="ch" forName="Child1Accent4" refType="h" fact="0.1569"/>
                  <dgm:constr type="w" for="ch" forName="Child1Accent4" refType="w" fact="0.0287"/>
                  <dgm:constr type="h" for="ch" forName="Child1Accent4" refType="h" fact="0.0608"/>
                  <dgm:constr type="l" for="ch" forName="Child1Accent5" refType="w" fact="0.1229"/>
                  <dgm:constr type="t" for="ch" forName="Child1Accent5" refType="h" fact="0.1569"/>
                  <dgm:constr type="w" for="ch" forName="Child1Accent5" refType="w" fact="0.0287"/>
                  <dgm:constr type="h" for="ch" forName="Child1Accent5" refType="h" fact="0.0608"/>
                  <dgm:constr type="l" for="ch" forName="Child2Accent1" refType="w" fact="0.284"/>
                  <dgm:constr type="t" for="ch" forName="Child2Accent1" refType="h" fact="0.5207"/>
                  <dgm:constr type="w" for="ch" forName="Child2Accent1" refType="w" fact="0.0574"/>
                  <dgm:constr type="h" for="ch" forName="Child2Accent1" refType="h" fact="0.1217"/>
                  <dgm:constr type="l" for="ch" forName="Child2Accent2" refType="w" fact="0.2272"/>
                  <dgm:constr type="t" for="ch" forName="Child2Accent2" refType="h" fact="0.5511"/>
                  <dgm:constr type="w" for="ch" forName="Child2Accent2" refType="w" fact="0.0287"/>
                  <dgm:constr type="h" for="ch" forName="Child2Accent2" refType="h" fact="0.0608"/>
                  <dgm:constr type="l" for="ch" forName="Child2Accent3" refType="w" fact="0.1705"/>
                  <dgm:constr type="t" for="ch" forName="Child2Accent3" refType="h" fact="0.5511"/>
                  <dgm:constr type="w" for="ch" forName="Child2Accent3" refType="w" fact="0.0287"/>
                  <dgm:constr type="h" for="ch" forName="Child2Accent3" refType="h" fact="0.0608"/>
                  <dgm:constr type="l" for="ch" forName="Child2Accent4" refType="w" fact="0.1137"/>
                  <dgm:constr type="t" for="ch" forName="Child2Accent4" refType="h" fact="0.5511"/>
                  <dgm:constr type="w" for="ch" forName="Child2Accent4" refType="w" fact="0.0287"/>
                  <dgm:constr type="h" for="ch" forName="Child2Accent4" refType="h" fact="0.0608"/>
                  <dgm:constr type="l" for="ch" forName="Child1Accent6" refType="w" fact="0.0615"/>
                  <dgm:constr type="t" for="ch" forName="Child1Accent6" refType="h" fact="0.1569"/>
                  <dgm:constr type="w" for="ch" forName="Child1Accent6" refType="w" fact="0.0287"/>
                  <dgm:constr type="h" for="ch" forName="Child1Accent6" refType="h" fact="0.0608"/>
                  <dgm:constr type="l" for="ch" forName="Child2Accent5" refType="w" fact="0.057"/>
                  <dgm:constr type="t" for="ch" forName="Child2Accent5" refType="h" fact="0.5511"/>
                  <dgm:constr type="w" for="ch" forName="Child2Accent5" refType="w" fact="0.0287"/>
                  <dgm:constr type="h" for="ch" forName="Child2Accent5" refType="h" fact="0.0608"/>
                  <dgm:constr type="l" for="ch" forName="Child1Accent7" refType="w" fact="0.0002"/>
                  <dgm:constr type="t" for="ch" forName="Child1Accent7" refType="h" fact="0.1569"/>
                  <dgm:constr type="w" for="ch" forName="Child1Accent7" refType="w" fact="0.0287"/>
                  <dgm:constr type="h" for="ch" forName="Child1Accent7" refType="h" fact="0.0608"/>
                  <dgm:constr type="l" for="ch" forName="Child1Accent8" refType="w" fact="0"/>
                  <dgm:constr type="t" for="ch" forName="Child1Accent8" refType="h" fact="0"/>
                  <dgm:constr type="w" for="ch" forName="Child1Accent8" refType="w" fact="0"/>
                  <dgm:constr type="h" for="ch" forName="Child1Accent8" refType="h" fact="0"/>
                  <dgm:constr type="l" for="ch" forName="Child1Accent9" refType="w" fact="0"/>
                  <dgm:constr type="t" for="ch" forName="Child1Accent9" refType="h" fact="0"/>
                  <dgm:constr type="w" for="ch" forName="Child1Accent9" refType="w" fact="0"/>
                  <dgm:constr type="h" for="ch" forName="Child1Accent9" refType="h" fact="0"/>
                  <dgm:constr type="l" for="ch" forName="Child2Accent6" refType="w" fact="0.0002"/>
                  <dgm:constr type="t" for="ch" forName="Child2Accent6" refType="h" fact="0.5511"/>
                  <dgm:constr type="w" for="ch" forName="Child2Accent6" refType="w" fact="0.0287"/>
                  <dgm:constr type="h" for="ch" forName="Child2Accent6" refType="h" fact="0.0608"/>
                  <dgm:constr type="l" for="ch" forName="Child2Accent7" refType="w" fact="0"/>
                  <dgm:constr type="t" for="ch" forName="Child2Accent7" refType="h" fact="0"/>
                  <dgm:constr type="w" for="ch" forName="Child2Accent7" refType="w" fact="0"/>
                  <dgm:constr type="h" for="ch" forName="Child2Accent7" refType="h" fact="0"/>
                  <dgm:constr type="l" for="ch" forName="Child3Accent1" refType="w" fact="0.3436"/>
                  <dgm:constr type="t" for="ch" forName="Child3Accent1" refType="h" fact="0.8153"/>
                  <dgm:constr type="w" for="ch" forName="Child3Accent1" refType="w" fact="0.0574"/>
                  <dgm:constr type="h" for="ch" forName="Child3Accent1" refType="h" fact="0.1217"/>
                  <dgm:constr type="l" for="ch" forName="Child3Accent2" refType="w" fact="0.3068"/>
                  <dgm:constr type="t" for="ch" forName="Child3Accent2" refType="h" fact="0.9392"/>
                  <dgm:constr type="w" for="ch" forName="Child3Accent2" refType="w" fact="0.0287"/>
                  <dgm:constr type="h" for="ch" forName="Child3Accent2" refType="h" fact="0.0608"/>
                  <dgm:constr type="l" for="ch" forName="Child3Accent3" refType="w" fact="0.2455"/>
                  <dgm:constr type="t" for="ch" forName="Child3Accent3" refType="h" fact="0.9392"/>
                  <dgm:constr type="w" for="ch" forName="Child3Accent3" refType="w" fact="0.0287"/>
                  <dgm:constr type="h" for="ch" forName="Child3Accent3" refType="h" fact="0.0608"/>
                  <dgm:constr type="l" for="ch" forName="Child3Accent4" refType="w" fact="0.1842"/>
                  <dgm:constr type="t" for="ch" forName="Child3Accent4" refType="h" fact="0.9392"/>
                  <dgm:constr type="w" for="ch" forName="Child3Accent4" refType="w" fact="0.0287"/>
                  <dgm:constr type="h" for="ch" forName="Child3Accent4" refType="h" fact="0.0608"/>
                  <dgm:constr type="l" for="ch" forName="Child3Accent5" refType="w" fact="0.1229"/>
                  <dgm:constr type="t" for="ch" forName="Child3Accent5" refType="h" fact="0.9392"/>
                  <dgm:constr type="w" for="ch" forName="Child3Accent5" refType="w" fact="0.0287"/>
                  <dgm:constr type="h" for="ch" forName="Child3Accent5" refType="h" fact="0.0608"/>
                  <dgm:constr type="l" for="ch" forName="Child3Accent6" refType="w" fact="0.0615"/>
                  <dgm:constr type="t" for="ch" forName="Child3Accent6" refType="h" fact="0.9392"/>
                  <dgm:constr type="w" for="ch" forName="Child3Accent6" refType="w" fact="0.0287"/>
                  <dgm:constr type="h" for="ch" forName="Child3Accent6" refType="h" fact="0.0608"/>
                  <dgm:constr type="l" for="ch" forName="Child3Accent7" refType="w" fact="0.0002"/>
                  <dgm:constr type="t" for="ch" forName="Child3Accent7" refType="h" fact="0.9392"/>
                  <dgm:constr type="w" for="ch" forName="Child3Accent7" refType="w" fact="0.0287"/>
                  <dgm:constr type="h" for="ch" forName="Child3Accent7" refType="h" fact="0.0608"/>
                  <dgm:constr type="l" for="ch" forName="ParentAccent1" refType="w" fact="0.9713"/>
                  <dgm:constr type="t" for="ch" forName="ParentAccent1" refType="h" fact="0.5511"/>
                  <dgm:constr type="w" for="ch" forName="ParentAccent1" refType="w" fact="0.0287"/>
                  <dgm:constr type="h" for="ch" forName="ParentAccent1" refType="h" fact="0.0608"/>
                  <dgm:constr type="l" for="ch" forName="ParentAccent2" refType="w" fact="0.9187"/>
                  <dgm:constr type="t" for="ch" forName="ParentAccent2" refType="h" fact="0.5511"/>
                  <dgm:constr type="w" for="ch" forName="ParentAccent2" refType="w" fact="0.0287"/>
                  <dgm:constr type="h" for="ch" forName="ParentAccent2" refType="h" fact="0.0608"/>
                  <dgm:constr type="l" for="ch" forName="ParentAccent3" refType="w" fact="0.8661"/>
                  <dgm:constr type="t" for="ch" forName="ParentAccent3" refType="h" fact="0.5511"/>
                  <dgm:constr type="w" for="ch" forName="ParentAccent3" refType="w" fact="0.0287"/>
                  <dgm:constr type="h" for="ch" forName="ParentAccent3" refType="h" fact="0.0608"/>
                  <dgm:constr type="l" for="ch" forName="ParentAccent4" refType="w" fact="0.8136"/>
                  <dgm:constr type="t" for="ch" forName="ParentAccent4" refType="h" fact="0.5511"/>
                  <dgm:constr type="w" for="ch" forName="ParentAccent4" refType="w" fact="0.0287"/>
                  <dgm:constr type="h" for="ch" forName="ParentAccent4" refType="h" fact="0.0608"/>
                  <dgm:constr type="l" for="ch" forName="ParentAccent5" refType="w" fact="0.761"/>
                  <dgm:constr type="t" for="ch" forName="ParentAccent5" refType="h" fact="0.5511"/>
                  <dgm:constr type="w" for="ch" forName="ParentAccent5" refType="w" fact="0.0287"/>
                  <dgm:constr type="h" for="ch" forName="ParentAccent5" refType="h" fact="0.0608"/>
                  <dgm:constr type="l" for="ch" forName="ParentAccent6" refType="w" fact="0.6797"/>
                  <dgm:constr type="t" for="ch" forName="ParentAccent6" refType="h" fact="0.5207"/>
                  <dgm:constr type="w" for="ch" forName="ParentAccent6" refType="w" fact="0.0574"/>
                  <dgm:constr type="h" for="ch" forName="ParentAccent6" refType="h" fact="0.1217"/>
                  <dgm:constr type="l" for="ch" forName="ParentAccent7" refType="w" fact="0.9245"/>
                  <dgm:constr type="t" for="ch" forName="ParentAccent7" refType="h" fact="0.4255"/>
                  <dgm:constr type="w" for="ch" forName="ParentAccent7" refType="w" fact="0.0287"/>
                  <dgm:constr type="h" for="ch" forName="ParentAccent7" refType="h" fact="0.0608"/>
                  <dgm:constr type="l" for="ch" forName="ParentAccent8" refType="w" fact="0.9245"/>
                  <dgm:constr type="t" for="ch" forName="ParentAccent8" refType="h" fact="0.6776"/>
                  <dgm:constr type="w" for="ch" forName="ParentAccent8" refType="w" fact="0.0287"/>
                  <dgm:constr type="h" for="ch" forName="ParentAccent8" refType="h" fact="0.0608"/>
                  <dgm:constr type="l" for="ch" forName="ParentAccent9" refType="w" fact="0.9501"/>
                  <dgm:constr type="t" for="ch" forName="ParentAccent9" refType="h" fact="0.4801"/>
                  <dgm:constr type="w" for="ch" forName="ParentAccent9" refType="w" fact="0.0287"/>
                  <dgm:constr type="h" for="ch" forName="ParentAccent9" refType="h" fact="0.0608"/>
                  <dgm:constr type="l" for="ch" forName="ParentAccent10" refType="w" fact="0.9518"/>
                  <dgm:constr type="t" for="ch" forName="ParentAccent10" refType="h" fact="0.6233"/>
                  <dgm:constr type="w" for="ch" forName="ParentAccent10" refType="w" fact="0.0287"/>
                  <dgm:constr type="h" for="ch" forName="ParentAccent10" refType="h" fact="0.0608"/>
                  <dgm:constr type="l" for="ch" forName="Child3" refType="w" fact="0"/>
                  <dgm:constr type="t" for="ch" forName="Child3" refType="h" fact="0.7822"/>
                  <dgm:constr type="w" for="ch" forName="Child3" refType="w" fact="0.3364"/>
                  <dgm:constr type="h" for="ch" forName="Child3" refType="h" fact="0.1564"/>
                  <dgm:constr type="l" for="ch" forName="Child2" refType="w" fact="0"/>
                  <dgm:constr type="t" for="ch" forName="Child2" refType="h" fact="0.3955"/>
                  <dgm:constr type="w" for="ch" forName="Child2" refType="w" fact="0.2544"/>
                  <dgm:constr type="h" for="ch" forName="Child2" refType="h" fact="0.1564"/>
                  <dgm:constr type="l" for="ch" forName="Child1" refType="w" fact="0"/>
                  <dgm:constr type="t" for="ch" forName="Child1" refType="h" fact="0"/>
                  <dgm:constr type="w" for="ch" forName="Child1" refType="w" fact="0.3364"/>
                  <dgm:constr type="h" for="ch" forName="Child1" refType="h" fact="0.1564"/>
                  <dgm:constr type="l" for="ch" forName="Parent" refType="w" fact="0.3653"/>
                  <dgm:constr type="t" for="ch" forName="Parent" refType="h" fact="0.2737"/>
                  <dgm:constr type="w" for="ch" forName="Parent" refType="w" fact="0.2906"/>
                  <dgm:constr type="h" for="ch" forName="Parent" refType="h" fact="0.6157"/>
                </dgm:constrLst>
              </dgm:if>
              <dgm:if name="Name11" axis="ch" ptType="node" func="cnt" op="equ" val="4">
                <dgm:alg type="composite">
                  <dgm:param type="ar" val="1.8304"/>
                </dgm:alg>
                <dgm:constrLst>
                  <dgm:constr type="l" for="ch" forName="Parent" refType="w" fact="0.3771"/>
                  <dgm:constr type="t" for="ch" forName="Parent" refType="h" fact="0.2946"/>
                  <dgm:constr type="w" for="ch" forName="Parent" refType="w" fact="0.2862"/>
                  <dgm:constr type="h" for="ch" forName="Parent" refType="h" fact="0.5239"/>
                  <dgm:constr type="l" for="ch" forName="Child1Accent1" refType="w" fact="0.3904"/>
                  <dgm:constr type="t" for="ch" forName="Child1Accent1" refType="h" fact="0.2104"/>
                  <dgm:constr type="w" for="ch" forName="Child1Accent1" refType="w" fact="0.0566"/>
                  <dgm:constr type="h" for="ch" forName="Child1Accent1" refType="h" fact="0.1035"/>
                  <dgm:constr type="l" for="ch" forName="Child1Accent3" refType="w" fact="0.3001"/>
                  <dgm:constr type="t" for="ch" forName="Child1Accent3" refType="h" fact="0.128"/>
                  <dgm:constr type="w" for="ch" forName="Child1Accent3" refType="w" fact="0.0283"/>
                  <dgm:constr type="h" for="ch" forName="Child1Accent3" refType="h" fact="0.0518"/>
                  <dgm:constr type="l" for="ch" forName="Child1Accent4" refType="w" fact="0.2418"/>
                  <dgm:constr type="t" for="ch" forName="Child1Accent4" refType="h" fact="0.128"/>
                  <dgm:constr type="w" for="ch" forName="Child1Accent4" refType="w" fact="0.0283"/>
                  <dgm:constr type="h" for="ch" forName="Child1Accent4" refType="h" fact="0.0518"/>
                  <dgm:constr type="l" for="ch" forName="Child1Accent5" refType="w" fact="0.1835"/>
                  <dgm:constr type="t" for="ch" forName="Child1Accent5" refType="h" fact="0.128"/>
                  <dgm:constr type="w" for="ch" forName="Child1Accent5" refType="w" fact="0.0283"/>
                  <dgm:constr type="h" for="ch" forName="Child1Accent5" refType="h" fact="0.0518"/>
                  <dgm:constr type="l" for="ch" forName="Child1Accent6" refType="w" fact="0.1252"/>
                  <dgm:constr type="t" for="ch" forName="Child1Accent6" refType="h" fact="0.128"/>
                  <dgm:constr type="w" for="ch" forName="Child1Accent6" refType="w" fact="0.0283"/>
                  <dgm:constr type="h" for="ch" forName="Child1Accent6" refType="h" fact="0.0518"/>
                  <dgm:constr type="l" for="ch" forName="Child3Accent1" refType="w" fact="0.3158"/>
                  <dgm:constr type="t" for="ch" forName="Child3Accent1" refType="h" fact="0.6212"/>
                  <dgm:constr type="w" for="ch" forName="Child3Accent1" refType="w" fact="0.0566"/>
                  <dgm:constr type="h" for="ch" forName="Child3Accent1" refType="h" fact="0.1035"/>
                  <dgm:constr type="l" for="ch" forName="Child3Accent2" refType="w" fact="0.2689"/>
                  <dgm:constr type="t" for="ch" forName="Child3Accent2" refType="h" fact="0.6828"/>
                  <dgm:constr type="w" for="ch" forName="Child3Accent2" refType="w" fact="0.0283"/>
                  <dgm:constr type="h" for="ch" forName="Child3Accent2" refType="h" fact="0.0518"/>
                  <dgm:constr type="l" for="ch" forName="Child3Accent4" refType="w" fact="0.1614"/>
                  <dgm:constr type="t" for="ch" forName="Child3Accent4" refType="h" fact="0.6828"/>
                  <dgm:constr type="w" for="ch" forName="Child3Accent4" refType="w" fact="0.0283"/>
                  <dgm:constr type="h" for="ch" forName="Child3Accent4" refType="h" fact="0.0518"/>
                  <dgm:constr type="l" for="ch" forName="Child3Accent5" refType="w" fact="0.1077"/>
                  <dgm:constr type="t" for="ch" forName="Child3Accent5" refType="h" fact="0.6828"/>
                  <dgm:constr type="w" for="ch" forName="Child3Accent5" refType="w" fact="0.0283"/>
                  <dgm:constr type="h" for="ch" forName="Child3Accent5" refType="h" fact="0.0518"/>
                  <dgm:constr type="l" for="ch" forName="Child1Accent7" refType="w" fact="0.0668"/>
                  <dgm:constr type="t" for="ch" forName="Child1Accent7" refType="h" fact="0.128"/>
                  <dgm:constr type="w" for="ch" forName="Child1Accent7" refType="w" fact="0.0283"/>
                  <dgm:constr type="h" for="ch" forName="Child1Accent7" refType="h" fact="0.0518"/>
                  <dgm:constr type="l" for="ch" forName="Child3Accent6" refType="w" fact="0.0539"/>
                  <dgm:constr type="t" for="ch" forName="Child3Accent6" refType="h" fact="0.6828"/>
                  <dgm:constr type="w" for="ch" forName="Child3Accent6" refType="w" fact="0.0283"/>
                  <dgm:constr type="h" for="ch" forName="Child3Accent6" refType="h" fact="0.0518"/>
                  <dgm:constr type="l" for="ch" forName="Child1Accent8" refType="w" fact="0.0085"/>
                  <dgm:constr type="t" for="ch" forName="Child1Accent8" refType="h" fact="0.128"/>
                  <dgm:constr type="w" for="ch" forName="Child1Accent8" refType="w" fact="0.0283"/>
                  <dgm:constr type="h" for="ch" forName="Child1Accent8" refType="h" fact="0.0518"/>
                  <dgm:constr type="l" for="ch" forName="Child1Accent9" refType="w" fact="0"/>
                  <dgm:constr type="t" for="ch" forName="Child1Accent9" refType="h" fact="0"/>
                  <dgm:constr type="w" for="ch" forName="Child1Accent9" refType="w" fact="0"/>
                  <dgm:constr type="h" for="ch" forName="Child1Accent9" refType="h" fact="0"/>
                  <dgm:constr type="l" for="ch" forName="Child3Accent7" refType="w" fact="0.0002"/>
                  <dgm:constr type="t" for="ch" forName="Child3Accent7" refType="h" fact="0.6828"/>
                  <dgm:constr type="w" for="ch" forName="Child3Accent7" refType="w" fact="0.0283"/>
                  <dgm:constr type="h" for="ch" forName="Child3Accent7" refType="h" fact="0.0518"/>
                  <dgm:constr type="l" for="ch" forName="Child4Accent1" refType="w" fact="0.3904"/>
                  <dgm:constr type="t" for="ch" forName="Child4Accent1" refType="h" fact="0.8"/>
                  <dgm:constr type="w" for="ch" forName="Child4Accent1" refType="w" fact="0.0566"/>
                  <dgm:constr type="h" for="ch" forName="Child4Accent1" refType="h" fact="0.1035"/>
                  <dgm:constr type="l" for="ch" forName="Child4Accent3" refType="w" fact="0.2998"/>
                  <dgm:constr type="t" for="ch" forName="Child4Accent3" refType="h" fact="0.9482"/>
                  <dgm:constr type="w" for="ch" forName="Child4Accent3" refType="w" fact="0.0283"/>
                  <dgm:constr type="h" for="ch" forName="Child4Accent3" refType="h" fact="0.0518"/>
                  <dgm:constr type="l" for="ch" forName="Child4Accent4" refType="w" fact="0.2415"/>
                  <dgm:constr type="t" for="ch" forName="Child4Accent4" refType="h" fact="0.9482"/>
                  <dgm:constr type="w" for="ch" forName="Child4Accent4" refType="w" fact="0.0283"/>
                  <dgm:constr type="h" for="ch" forName="Child4Accent4" refType="h" fact="0.0518"/>
                  <dgm:constr type="l" for="ch" forName="Child4Accent5" refType="w" fact="0.1833"/>
                  <dgm:constr type="t" for="ch" forName="Child4Accent5" refType="h" fact="0.9482"/>
                  <dgm:constr type="w" for="ch" forName="Child4Accent5" refType="w" fact="0.0283"/>
                  <dgm:constr type="h" for="ch" forName="Child4Accent5" refType="h" fact="0.0518"/>
                  <dgm:constr type="l" for="ch" forName="Child4Accent6" refType="w" fact="0.1251"/>
                  <dgm:constr type="t" for="ch" forName="Child4Accent6" refType="h" fact="0.9482"/>
                  <dgm:constr type="w" for="ch" forName="Child4Accent6" refType="w" fact="0.0283"/>
                  <dgm:constr type="h" for="ch" forName="Child4Accent6" refType="h" fact="0.0518"/>
                  <dgm:constr type="l" for="ch" forName="Child4Accent7" refType="w" fact="0.0668"/>
                  <dgm:constr type="t" for="ch" forName="Child4Accent7" refType="h" fact="0.9482"/>
                  <dgm:constr type="w" for="ch" forName="Child4Accent7" refType="w" fact="0.0283"/>
                  <dgm:constr type="h" for="ch" forName="Child4Accent7" refType="h" fact="0.0518"/>
                  <dgm:constr type="l" for="ch" forName="Child4Accent8" refType="w" fact="0.0086"/>
                  <dgm:constr type="t" for="ch" forName="Child4Accent8" refType="h" fact="0.9482"/>
                  <dgm:constr type="w" for="ch" forName="Child4Accent8" refType="w" fact="0.0283"/>
                  <dgm:constr type="h" for="ch" forName="Child4Accent8" refType="h" fact="0.0518"/>
                  <dgm:constr type="l" for="ch" forName="Child2Accent1" refType="w" fact="0.3158"/>
                  <dgm:constr type="t" for="ch" forName="Child2Accent1" refType="h" fact="0.3725"/>
                  <dgm:constr type="w" for="ch" forName="Child2Accent1" refType="w" fact="0.0566"/>
                  <dgm:constr type="h" for="ch" forName="Child2Accent1" refType="h" fact="0.1035"/>
                  <dgm:constr type="l" for="ch" forName="Child4Accent2" refType="w" fact="0.358"/>
                  <dgm:constr type="t" for="ch" forName="Child4Accent2" refType="h" fact="0.8993"/>
                  <dgm:constr type="w" for="ch" forName="Child4Accent2" refType="w" fact="0.0283"/>
                  <dgm:constr type="h" for="ch" forName="Child4Accent2" refType="h" fact="0.0518"/>
                  <dgm:constr type="l" for="ch" forName="Child1Accent2" refType="w" fact="0.3585"/>
                  <dgm:constr type="t" for="ch" forName="Child1Accent2" refType="h" fact="0.162"/>
                  <dgm:constr type="w" for="ch" forName="Child1Accent2" refType="w" fact="0.0283"/>
                  <dgm:constr type="h" for="ch" forName="Child1Accent2" refType="h" fact="0.0518"/>
                  <dgm:constr type="l" for="ch" forName="Child3Accent3" refType="w" fact="0.2151"/>
                  <dgm:constr type="t" for="ch" forName="Child3Accent3" refType="h" fact="0.6828"/>
                  <dgm:constr type="w" for="ch" forName="Child3Accent3" refType="w" fact="0.0283"/>
                  <dgm:constr type="h" for="ch" forName="Child3Accent3" refType="h" fact="0.0518"/>
                  <dgm:constr type="l" for="ch" forName="Child2Accent2" refType="w" fact="0.2689"/>
                  <dgm:constr type="t" for="ch" forName="Child2Accent2" refType="h" fact="0.3937"/>
                  <dgm:constr type="w" for="ch" forName="Child2Accent2" refType="w" fact="0.0283"/>
                  <dgm:constr type="h" for="ch" forName="Child2Accent2" refType="h" fact="0.0518"/>
                  <dgm:constr type="l" for="ch" forName="Child2Accent4" refType="w" fact="0.1614"/>
                  <dgm:constr type="t" for="ch" forName="Child2Accent4" refType="h" fact="0.3937"/>
                  <dgm:constr type="w" for="ch" forName="Child2Accent4" refType="w" fact="0.0283"/>
                  <dgm:constr type="h" for="ch" forName="Child2Accent4" refType="h" fact="0.0518"/>
                  <dgm:constr type="l" for="ch" forName="Child2Accent5" refType="w" fact="0.1077"/>
                  <dgm:constr type="t" for="ch" forName="Child2Accent5" refType="h" fact="0.3937"/>
                  <dgm:constr type="w" for="ch" forName="Child2Accent5" refType="w" fact="0.0283"/>
                  <dgm:constr type="h" for="ch" forName="Child2Accent5" refType="h" fact="0.0518"/>
                  <dgm:constr type="l" for="ch" forName="Child2Accent6" refType="w" fact="0.0539"/>
                  <dgm:constr type="t" for="ch" forName="Child2Accent6" refType="h" fact="0.3937"/>
                  <dgm:constr type="w" for="ch" forName="Child2Accent6" refType="w" fact="0.0283"/>
                  <dgm:constr type="h" for="ch" forName="Child2Accent6" refType="h" fact="0.0518"/>
                  <dgm:constr type="l" for="ch" forName="Child2Accent7" refType="w" fact="0.0002"/>
                  <dgm:constr type="t" for="ch" forName="Child2Accent7" refType="h" fact="0.3937"/>
                  <dgm:constr type="w" for="ch" forName="Child2Accent7" refType="w" fact="0.0283"/>
                  <dgm:constr type="h" for="ch" forName="Child2Accent7" refType="h" fact="0.0518"/>
                  <dgm:constr type="l" for="ch" forName="Child2Accent3" refType="w" fact="0.2151"/>
                  <dgm:constr type="t" for="ch" forName="Child2Accent3" refType="h" fact="0.3937"/>
                  <dgm:constr type="w" for="ch" forName="Child2Accent3" refType="w" fact="0.0283"/>
                  <dgm:constr type="h" for="ch" forName="Child2Accent3" refType="h" fact="0.0518"/>
                  <dgm:constr type="l" for="ch" forName="ParentAccent1" refType="w" fact="0.9717"/>
                  <dgm:constr type="t" for="ch" forName="ParentAccent1" refType="h" fact="0.5316"/>
                  <dgm:constr type="w" for="ch" forName="ParentAccent1" refType="w" fact="0.0283"/>
                  <dgm:constr type="h" for="ch" forName="ParentAccent1" refType="h" fact="0.0518"/>
                  <dgm:constr type="l" for="ch" forName="ParentAccent2" refType="w" fact="0.9199"/>
                  <dgm:constr type="t" for="ch" forName="ParentAccent2" refType="h" fact="0.5316"/>
                  <dgm:constr type="w" for="ch" forName="ParentAccent2" refType="w" fact="0.0283"/>
                  <dgm:constr type="h" for="ch" forName="ParentAccent2" refType="h" fact="0.0518"/>
                  <dgm:constr type="l" for="ch" forName="ParentAccent3" refType="w" fact="0.8682"/>
                  <dgm:constr type="t" for="ch" forName="ParentAccent3" refType="h" fact="0.5316"/>
                  <dgm:constr type="w" for="ch" forName="ParentAccent3" refType="w" fact="0.0283"/>
                  <dgm:constr type="h" for="ch" forName="ParentAccent3" refType="h" fact="0.0518"/>
                  <dgm:constr type="l" for="ch" forName="ParentAccent4" refType="w" fact="0.8164"/>
                  <dgm:constr type="t" for="ch" forName="ParentAccent4" refType="h" fact="0.5316"/>
                  <dgm:constr type="w" for="ch" forName="ParentAccent4" refType="w" fact="0.0283"/>
                  <dgm:constr type="h" for="ch" forName="ParentAccent4" refType="h" fact="0.0518"/>
                  <dgm:constr type="l" for="ch" forName="ParentAccent5" refType="w" fact="0.7646"/>
                  <dgm:constr type="t" for="ch" forName="ParentAccent5" refType="h" fact="0.5316"/>
                  <dgm:constr type="w" for="ch" forName="ParentAccent5" refType="w" fact="0.0283"/>
                  <dgm:constr type="h" for="ch" forName="ParentAccent5" refType="h" fact="0.0518"/>
                  <dgm:constr type="l" for="ch" forName="ParentAccent6" refType="w" fact="0.6846"/>
                  <dgm:constr type="t" for="ch" forName="ParentAccent6" refType="h" fact="0.5057"/>
                  <dgm:constr type="w" for="ch" forName="ParentAccent6" refType="w" fact="0.0566"/>
                  <dgm:constr type="h" for="ch" forName="ParentAccent6" refType="h" fact="0.1035"/>
                  <dgm:constr type="l" for="ch" forName="ParentAccent7" refType="w" fact="0.9256"/>
                  <dgm:constr type="t" for="ch" forName="ParentAccent7" refType="h" fact="0.4247"/>
                  <dgm:constr type="w" for="ch" forName="ParentAccent7" refType="w" fact="0.0283"/>
                  <dgm:constr type="h" for="ch" forName="ParentAccent7" refType="h" fact="0.0518"/>
                  <dgm:constr type="l" for="ch" forName="ParentAccent8" refType="w" fact="0.9256"/>
                  <dgm:constr type="t" for="ch" forName="ParentAccent8" refType="h" fact="0.6392"/>
                  <dgm:constr type="w" for="ch" forName="ParentAccent8" refType="w" fact="0.0283"/>
                  <dgm:constr type="h" for="ch" forName="ParentAccent8" refType="h" fact="0.0518"/>
                  <dgm:constr type="l" for="ch" forName="ParentAccent9" refType="w" fact="0.9509"/>
                  <dgm:constr type="t" for="ch" forName="ParentAccent9" refType="h" fact="0.4712"/>
                  <dgm:constr type="w" for="ch" forName="ParentAccent9" refType="w" fact="0.0283"/>
                  <dgm:constr type="h" for="ch" forName="ParentAccent9" refType="h" fact="0.0518"/>
                  <dgm:constr type="l" for="ch" forName="ParentAccent10" refType="w" fact="0.9525"/>
                  <dgm:constr type="t" for="ch" forName="ParentAccent10" refType="h" fact="0.593"/>
                  <dgm:constr type="w" for="ch" forName="ParentAccent10" refType="w" fact="0.0283"/>
                  <dgm:constr type="h" for="ch" forName="ParentAccent10" refType="h" fact="0.0518"/>
                  <dgm:constr type="l" for="ch" forName="Child4" refType="w" fact="0.0081"/>
                  <dgm:constr type="t" for="ch" forName="Child4" refType="h" fact="0.8184"/>
                  <dgm:constr type="w" for="ch" forName="Child4" refType="w" fact="0.3192"/>
                  <dgm:constr type="h" for="ch" forName="Child4" refType="h" fact="0.1294"/>
                  <dgm:constr type="l" for="ch" forName="Child3" refType="w" fact="0"/>
                  <dgm:constr type="t" for="ch" forName="Child3" refType="h" fact="0.5547"/>
                  <dgm:constr type="w" for="ch" forName="Child3" refType="w" fact="0.297"/>
                  <dgm:constr type="h" for="ch" forName="Child3" refType="h" fact="0.1294"/>
                  <dgm:constr type="l" for="ch" forName="Child2" refType="w" fact="0"/>
                  <dgm:constr type="t" for="ch" forName="Child2" refType="h" fact="0.2662"/>
                  <dgm:constr type="w" for="ch" forName="Child2" refType="w" fact="0.297"/>
                  <dgm:constr type="h" for="ch" forName="Child2" refType="h" fact="0.1294"/>
                  <dgm:constr type="l" for="ch" forName="Child1" refType="w" fact="0.0081"/>
                  <dgm:constr type="t" for="ch" forName="Child1" refType="h" fact="0"/>
                  <dgm:constr type="w" for="ch" forName="Child1" refType="w" fact="0.3192"/>
                  <dgm:constr type="h" for="ch" forName="Child1" refType="h" fact="0.1294"/>
                </dgm:constrLst>
              </dgm:if>
              <dgm:else name="Name12">
                <dgm:alg type="composite">
                  <dgm:param type="ar" val="1.3278"/>
                </dgm:alg>
                <dgm:constrLst>
                  <dgm:constr type="l" for="ch" forName="Child2Accent1" refType="w" fact="0.3436"/>
                  <dgm:constr type="t" for="ch" forName="Child2Accent1" refType="h" fact="0.3184"/>
                  <dgm:constr type="w" for="ch" forName="Child2Accent1" refType="w" fact="0.0574"/>
                  <dgm:constr type="h" for="ch" forName="Child2Accent1" refType="h" fact="0.0763"/>
                  <dgm:constr type="l" for="ch" forName="Child2Accent2" refType="w" fact="0.3068"/>
                  <dgm:constr type="t" for="ch" forName="Child2Accent2" refType="h" fact="0.2781"/>
                  <dgm:constr type="w" for="ch" forName="Child2Accent2" refType="w" fact="0.0287"/>
                  <dgm:constr type="h" for="ch" forName="Child2Accent2" refType="h" fact="0.0381"/>
                  <dgm:constr type="l" for="ch" forName="Child2Accent3" refType="w" fact="0.2455"/>
                  <dgm:constr type="t" for="ch" forName="Child2Accent3" refType="h" fact="0.2781"/>
                  <dgm:constr type="w" for="ch" forName="Child2Accent3" refType="w" fact="0.0287"/>
                  <dgm:constr type="h" for="ch" forName="Child2Accent3" refType="h" fact="0.0381"/>
                  <dgm:constr type="l" for="ch" forName="Child2Accent4" refType="w" fact="0.1842"/>
                  <dgm:constr type="t" for="ch" forName="Child2Accent4" refType="h" fact="0.2781"/>
                  <dgm:constr type="w" for="ch" forName="Child2Accent4" refType="w" fact="0.0287"/>
                  <dgm:constr type="h" for="ch" forName="Child2Accent4" refType="h" fact="0.0381"/>
                  <dgm:constr type="l" for="ch" forName="Child2Accent5" refType="w" fact="0.1229"/>
                  <dgm:constr type="t" for="ch" forName="Child2Accent5" refType="h" fact="0.2781"/>
                  <dgm:constr type="w" for="ch" forName="Child2Accent5" refType="w" fact="0.0287"/>
                  <dgm:constr type="h" for="ch" forName="Child2Accent5" refType="h" fact="0.0381"/>
                  <dgm:constr type="l" for="ch" forName="Child3Accent1" refType="w" fact="0.284"/>
                  <dgm:constr type="t" for="ch" forName="Child3Accent1" refType="h" fact="0.5061"/>
                  <dgm:constr type="w" for="ch" forName="Child3Accent1" refType="w" fact="0.0574"/>
                  <dgm:constr type="h" for="ch" forName="Child3Accent1" refType="h" fact="0.0763"/>
                  <dgm:constr type="l" for="ch" forName="Child3Accent2" refType="w" fact="0.2272"/>
                  <dgm:constr type="t" for="ch" forName="Child3Accent2" refType="h" fact="0.5252"/>
                  <dgm:constr type="w" for="ch" forName="Child3Accent2" refType="w" fact="0.0287"/>
                  <dgm:constr type="h" for="ch" forName="Child3Accent2" refType="h" fact="0.0381"/>
                  <dgm:constr type="l" for="ch" forName="Child3Accent3" refType="w" fact="0.1705"/>
                  <dgm:constr type="t" for="ch" forName="Child3Accent3" refType="h" fact="0.5252"/>
                  <dgm:constr type="w" for="ch" forName="Child3Accent3" refType="w" fact="0.0287"/>
                  <dgm:constr type="h" for="ch" forName="Child3Accent3" refType="h" fact="0.0381"/>
                  <dgm:constr type="l" for="ch" forName="Child3Accent4" refType="w" fact="0.1137"/>
                  <dgm:constr type="t" for="ch" forName="Child3Accent4" refType="h" fact="0.5252"/>
                  <dgm:constr type="w" for="ch" forName="Child3Accent4" refType="w" fact="0.0287"/>
                  <dgm:constr type="h" for="ch" forName="Child3Accent4" refType="h" fact="0.0381"/>
                  <dgm:constr type="l" for="ch" forName="Child2Accent6" refType="w" fact="0.0615"/>
                  <dgm:constr type="t" for="ch" forName="Child2Accent6" refType="h" fact="0.2781"/>
                  <dgm:constr type="w" for="ch" forName="Child2Accent6" refType="w" fact="0.0287"/>
                  <dgm:constr type="h" for="ch" forName="Child2Accent6" refType="h" fact="0.0381"/>
                  <dgm:constr type="l" for="ch" forName="Child3Accent5" refType="w" fact="0.057"/>
                  <dgm:constr type="t" for="ch" forName="Child3Accent5" refType="h" fact="0.5252"/>
                  <dgm:constr type="w" for="ch" forName="Child3Accent5" refType="w" fact="0.0287"/>
                  <dgm:constr type="h" for="ch" forName="Child3Accent5" refType="h" fact="0.0381"/>
                  <dgm:constr type="l" for="ch" forName="Child2Accent7" refType="w" fact="0.0002"/>
                  <dgm:constr type="t" for="ch" forName="Child2Accent7" refType="h" fact="0.2781"/>
                  <dgm:constr type="w" for="ch" forName="Child2Accent7" refType="w" fact="0.0287"/>
                  <dgm:constr type="h" for="ch" forName="Child2Accent7" refType="h" fact="0.0381"/>
                  <dgm:constr type="l" for="ch" forName="Child3Accent6" refType="w" fact="0.0002"/>
                  <dgm:constr type="t" for="ch" forName="Child3Accent6" refType="h" fact="0.5252"/>
                  <dgm:constr type="w" for="ch" forName="Child3Accent6" refType="w" fact="0.0287"/>
                  <dgm:constr type="h" for="ch" forName="Child3Accent6" refType="h" fact="0.0381"/>
                  <dgm:constr type="l" for="ch" forName="Child3Accent7" refType="w" fact="0"/>
                  <dgm:constr type="t" for="ch" forName="Child3Accent7" refType="h" fact="0"/>
                  <dgm:constr type="w" for="ch" forName="Child3Accent7" refType="w" fact="0"/>
                  <dgm:constr type="h" for="ch" forName="Child3Accent7" refType="h" fact="0"/>
                  <dgm:constr type="l" for="ch" forName="Child4Accent1" refType="w" fact="0.3436"/>
                  <dgm:constr type="t" for="ch" forName="Child4Accent1" refType="h" fact="0.6908"/>
                  <dgm:constr type="w" for="ch" forName="Child4Accent1" refType="w" fact="0.0574"/>
                  <dgm:constr type="h" for="ch" forName="Child4Accent1" refType="h" fact="0.0763"/>
                  <dgm:constr type="l" for="ch" forName="Child4Accent2" refType="w" fact="0.3068"/>
                  <dgm:constr type="t" for="ch" forName="Child4Accent2" refType="h" fact="0.7684"/>
                  <dgm:constr type="w" for="ch" forName="Child4Accent2" refType="w" fact="0.0287"/>
                  <dgm:constr type="h" for="ch" forName="Child4Accent2" refType="h" fact="0.0381"/>
                  <dgm:constr type="l" for="ch" forName="Child4Accent3" refType="w" fact="0.2455"/>
                  <dgm:constr type="t" for="ch" forName="Child4Accent3" refType="h" fact="0.7684"/>
                  <dgm:constr type="w" for="ch" forName="Child4Accent3" refType="w" fact="0.0287"/>
                  <dgm:constr type="h" for="ch" forName="Child4Accent3" refType="h" fact="0.0381"/>
                  <dgm:constr type="l" for="ch" forName="Child4Accent4" refType="w" fact="0.1842"/>
                  <dgm:constr type="t" for="ch" forName="Child4Accent4" refType="h" fact="0.7684"/>
                  <dgm:constr type="w" for="ch" forName="Child4Accent4" refType="w" fact="0.0287"/>
                  <dgm:constr type="h" for="ch" forName="Child4Accent4" refType="h" fact="0.0381"/>
                  <dgm:constr type="l" for="ch" forName="Child4Accent5" refType="w" fact="0.1229"/>
                  <dgm:constr type="t" for="ch" forName="Child4Accent5" refType="h" fact="0.7684"/>
                  <dgm:constr type="w" for="ch" forName="Child4Accent5" refType="w" fact="0.0287"/>
                  <dgm:constr type="h" for="ch" forName="Child4Accent5" refType="h" fact="0.0381"/>
                  <dgm:constr type="l" for="ch" forName="Child4Accent6" refType="w" fact="0.0615"/>
                  <dgm:constr type="t" for="ch" forName="Child4Accent6" refType="h" fact="0.7684"/>
                  <dgm:constr type="w" for="ch" forName="Child4Accent6" refType="w" fact="0.0287"/>
                  <dgm:constr type="h" for="ch" forName="Child4Accent6" refType="h" fact="0.0381"/>
                  <dgm:constr type="l" for="ch" forName="Child4Accent7" refType="w" fact="0.0002"/>
                  <dgm:constr type="t" for="ch" forName="Child4Accent7" refType="h" fact="0.7684"/>
                  <dgm:constr type="w" for="ch" forName="Child4Accent7" refType="w" fact="0.0287"/>
                  <dgm:constr type="h" for="ch" forName="Child4Accent7" refType="h" fact="0.0381"/>
                  <dgm:constr type="l" for="ch" forName="Child4Accent8" refType="w" fact="0"/>
                  <dgm:constr type="t" for="ch" forName="Child4Accent8" refType="h" fact="0"/>
                  <dgm:constr type="w" for="ch" forName="Child4Accent8" refType="w" fact="0"/>
                  <dgm:constr type="h" for="ch" forName="Child4Accent8" refType="h" fact="0"/>
                  <dgm:constr type="l" for="ch" forName="ParentAccent1" refType="w" fact="0.9713"/>
                  <dgm:constr type="t" for="ch" forName="ParentAccent1" refType="h" fact="0.5252"/>
                  <dgm:constr type="w" for="ch" forName="ParentAccent1" refType="w" fact="0.0287"/>
                  <dgm:constr type="h" for="ch" forName="ParentAccent1" refType="h" fact="0.0381"/>
                  <dgm:constr type="l" for="ch" forName="ParentAccent2" refType="w" fact="0.9187"/>
                  <dgm:constr type="t" for="ch" forName="ParentAccent2" refType="h" fact="0.5252"/>
                  <dgm:constr type="w" for="ch" forName="ParentAccent2" refType="w" fact="0.0287"/>
                  <dgm:constr type="h" for="ch" forName="ParentAccent2" refType="h" fact="0.0381"/>
                  <dgm:constr type="l" for="ch" forName="ParentAccent3" refType="w" fact="0.8661"/>
                  <dgm:constr type="t" for="ch" forName="ParentAccent3" refType="h" fact="0.5252"/>
                  <dgm:constr type="w" for="ch" forName="ParentAccent3" refType="w" fact="0.0287"/>
                  <dgm:constr type="h" for="ch" forName="ParentAccent3" refType="h" fact="0.0381"/>
                  <dgm:constr type="l" for="ch" forName="ParentAccent4" refType="w" fact="0.8136"/>
                  <dgm:constr type="t" for="ch" forName="ParentAccent4" refType="h" fact="0.5252"/>
                  <dgm:constr type="w" for="ch" forName="ParentAccent4" refType="w" fact="0.0287"/>
                  <dgm:constr type="h" for="ch" forName="ParentAccent4" refType="h" fact="0.0381"/>
                  <dgm:constr type="l" for="ch" forName="ParentAccent5" refType="w" fact="0.761"/>
                  <dgm:constr type="t" for="ch" forName="ParentAccent5" refType="h" fact="0.5252"/>
                  <dgm:constr type="w" for="ch" forName="ParentAccent5" refType="w" fact="0.0287"/>
                  <dgm:constr type="h" for="ch" forName="ParentAccent5" refType="h" fact="0.0381"/>
                  <dgm:constr type="l" for="ch" forName="ParentAccent6" refType="w" fact="0.6797"/>
                  <dgm:constr type="t" for="ch" forName="ParentAccent6" refType="h" fact="0.5061"/>
                  <dgm:constr type="w" for="ch" forName="ParentAccent6" refType="w" fact="0.0574"/>
                  <dgm:constr type="h" for="ch" forName="ParentAccent6" refType="h" fact="0.0763"/>
                  <dgm:constr type="l" for="ch" forName="ParentAccent7" refType="w" fact="0.9245"/>
                  <dgm:constr type="t" for="ch" forName="ParentAccent7" refType="h" fact="0.4464"/>
                  <dgm:constr type="w" for="ch" forName="ParentAccent7" refType="w" fact="0.0287"/>
                  <dgm:constr type="h" for="ch" forName="ParentAccent7" refType="h" fact="0.0381"/>
                  <dgm:constr type="l" for="ch" forName="ParentAccent8" refType="w" fact="0.9245"/>
                  <dgm:constr type="t" for="ch" forName="ParentAccent8" refType="h" fact="0.6045"/>
                  <dgm:constr type="w" for="ch" forName="ParentAccent8" refType="w" fact="0.0287"/>
                  <dgm:constr type="h" for="ch" forName="ParentAccent8" refType="h" fact="0.0381"/>
                  <dgm:constr type="l" for="ch" forName="ParentAccent9" refType="w" fact="0.9501"/>
                  <dgm:constr type="t" for="ch" forName="ParentAccent9" refType="h" fact="0.4807"/>
                  <dgm:constr type="w" for="ch" forName="ParentAccent9" refType="w" fact="0.0287"/>
                  <dgm:constr type="h" for="ch" forName="ParentAccent9" refType="h" fact="0.0381"/>
                  <dgm:constr type="l" for="ch" forName="ParentAccent10" refType="w" fact="0.9518"/>
                  <dgm:constr type="t" for="ch" forName="ParentAccent10" refType="h" fact="0.5705"/>
                  <dgm:constr type="w" for="ch" forName="ParentAccent10" refType="w" fact="0.0287"/>
                  <dgm:constr type="h" for="ch" forName="ParentAccent10" refType="h" fact="0.0381"/>
                  <dgm:constr type="l" for="ch" forName="Child1Accent1" refType="w" fact="0.4819"/>
                  <dgm:constr type="t" for="ch" forName="Child1Accent1" refType="h" fact="0.2457"/>
                  <dgm:constr type="w" for="ch" forName="Child1Accent1" refType="w" fact="0.0574"/>
                  <dgm:constr type="h" for="ch" forName="Child1Accent1" refType="h" fact="0.0763"/>
                  <dgm:constr type="l" for="ch" forName="Child1Accent4" refType="w" fact="0.3653"/>
                  <dgm:constr type="t" for="ch" forName="Child1Accent4" refType="h" fact="0.097"/>
                  <dgm:constr type="w" for="ch" forName="Child1Accent4" refType="w" fact="0.0287"/>
                  <dgm:constr type="h" for="ch" forName="Child1Accent4" refType="h" fact="0.0381"/>
                  <dgm:constr type="l" for="ch" forName="Child1Accent5" refType="w" fact="0.304"/>
                  <dgm:constr type="t" for="ch" forName="Child1Accent5" refType="h" fact="0.097"/>
                  <dgm:constr type="w" for="ch" forName="Child1Accent5" refType="w" fact="0.0287"/>
                  <dgm:constr type="h" for="ch" forName="Child1Accent5" refType="h" fact="0.0381"/>
                  <dgm:constr type="l" for="ch" forName="Child1Accent6" refType="w" fact="0.2426"/>
                  <dgm:constr type="t" for="ch" forName="Child1Accent6" refType="h" fact="0.097"/>
                  <dgm:constr type="w" for="ch" forName="Child1Accent6" refType="w" fact="0.0287"/>
                  <dgm:constr type="h" for="ch" forName="Child1Accent6" refType="h" fact="0.0381"/>
                  <dgm:constr type="l" for="ch" forName="Child1Accent7" refType="w" fact="0.1813"/>
                  <dgm:constr type="t" for="ch" forName="Child1Accent7" refType="h" fact="0.097"/>
                  <dgm:constr type="w" for="ch" forName="Child1Accent7" refType="w" fact="0.0287"/>
                  <dgm:constr type="h" for="ch" forName="Child1Accent7" refType="h" fact="0.0381"/>
                  <dgm:constr type="l" for="ch" forName="Child1Accent8" refType="w" fact="0.12"/>
                  <dgm:constr type="t" for="ch" forName="Child1Accent8" refType="h" fact="0.097"/>
                  <dgm:constr type="w" for="ch" forName="Child1Accent8" refType="w" fact="0.0287"/>
                  <dgm:constr type="h" for="ch" forName="Child1Accent8" refType="h" fact="0.0381"/>
                  <dgm:constr type="l" for="ch" forName="Child1Accent9" refType="w" fact="0.0587"/>
                  <dgm:constr type="t" for="ch" forName="Child1Accent9" refType="h" fact="0.097"/>
                  <dgm:constr type="w" for="ch" forName="Child1Accent9" refType="w" fact="0.0287"/>
                  <dgm:constr type="h" for="ch" forName="Child1Accent9" refType="h" fact="0.0381"/>
                  <dgm:constr type="l" for="ch" forName="Child5Accent1" refType="w" fact="0.4819"/>
                  <dgm:constr type="t" for="ch" forName="Child5Accent1" refType="h" fact="0.7601"/>
                  <dgm:constr type="w" for="ch" forName="Child5Accent1" refType="w" fact="0.0574"/>
                  <dgm:constr type="h" for="ch" forName="Child5Accent1" refType="h" fact="0.0763"/>
                  <dgm:constr type="l" for="ch" forName="Child5Accent4" refType="w" fact="0.3653"/>
                  <dgm:constr type="t" for="ch" forName="Child5Accent4" refType="h" fact="0.9619"/>
                  <dgm:constr type="w" for="ch" forName="Child5Accent4" refType="w" fact="0.0287"/>
                  <dgm:constr type="h" for="ch" forName="Child5Accent4" refType="h" fact="0.0381"/>
                  <dgm:constr type="l" for="ch" forName="Child5Accent5" refType="w" fact="0.304"/>
                  <dgm:constr type="t" for="ch" forName="Child5Accent5" refType="h" fact="0.9619"/>
                  <dgm:constr type="w" for="ch" forName="Child5Accent5" refType="w" fact="0.0287"/>
                  <dgm:constr type="h" for="ch" forName="Child5Accent5" refType="h" fact="0.0381"/>
                  <dgm:constr type="l" for="ch" forName="Child5Accent6" refType="w" fact="0.2426"/>
                  <dgm:constr type="t" for="ch" forName="Child5Accent6" refType="h" fact="0.9619"/>
                  <dgm:constr type="w" for="ch" forName="Child5Accent6" refType="w" fact="0.0287"/>
                  <dgm:constr type="h" for="ch" forName="Child5Accent6" refType="h" fact="0.0381"/>
                  <dgm:constr type="l" for="ch" forName="Child5Accent7" refType="w" fact="0.1813"/>
                  <dgm:constr type="t" for="ch" forName="Child5Accent7" refType="h" fact="0.9619"/>
                  <dgm:constr type="w" for="ch" forName="Child5Accent7" refType="w" fact="0.0287"/>
                  <dgm:constr type="h" for="ch" forName="Child5Accent7" refType="h" fact="0.0381"/>
                  <dgm:constr type="l" for="ch" forName="Child5Accent8" refType="w" fact="0.12"/>
                  <dgm:constr type="t" for="ch" forName="Child5Accent8" refType="h" fact="0.9619"/>
                  <dgm:constr type="w" for="ch" forName="Child5Accent8" refType="w" fact="0.0287"/>
                  <dgm:constr type="h" for="ch" forName="Child5Accent8" refType="h" fact="0.0381"/>
                  <dgm:constr type="l" for="ch" forName="Child5Accent9" refType="w" fact="0.0587"/>
                  <dgm:constr type="t" for="ch" forName="Child5Accent9" refType="h" fact="0.9619"/>
                  <dgm:constr type="w" for="ch" forName="Child5Accent9" refType="w" fact="0.0287"/>
                  <dgm:constr type="h" for="ch" forName="Child5Accent9" refType="h" fact="0.0381"/>
                  <dgm:constr type="l" for="ch" forName="Child5Accent2" refType="w" fact="0.453"/>
                  <dgm:constr type="t" for="ch" forName="Child5Accent2" refType="h" fact="0.8375"/>
                  <dgm:constr type="w" for="ch" forName="Child5Accent2" refType="w" fact="0.0287"/>
                  <dgm:constr type="h" for="ch" forName="Child5Accent2" refType="h" fact="0.0381"/>
                  <dgm:constr type="l" for="ch" forName="Child5Accent3" refType="w" fact="0.4118"/>
                  <dgm:constr type="t" for="ch" forName="Child5Accent3" refType="h" fact="0.8991"/>
                  <dgm:constr type="w" for="ch" forName="Child5Accent3" refType="w" fact="0.0287"/>
                  <dgm:constr type="h" for="ch" forName="Child5Accent3" refType="h" fact="0.0381"/>
                  <dgm:constr type="l" for="ch" forName="Child1Accent2" refType="w" fact="0.4458"/>
                  <dgm:constr type="t" for="ch" forName="Child1Accent2" refType="h" fact="0.2004"/>
                  <dgm:constr type="w" for="ch" forName="Child1Accent2" refType="w" fact="0.0287"/>
                  <dgm:constr type="h" for="ch" forName="Child1Accent2" refType="h" fact="0.0381"/>
                  <dgm:constr type="l" for="ch" forName="Child1Accent3" refType="w" fact="0.4054"/>
                  <dgm:constr type="t" for="ch" forName="Child1Accent3" refType="h" fact="0.1445"/>
                  <dgm:constr type="w" for="ch" forName="Child1Accent3" refType="w" fact="0.0287"/>
                  <dgm:constr type="h" for="ch" forName="Child1Accent3" refType="h" fact="0.0381"/>
                  <dgm:constr type="l" for="ch" forName="Child5" refType="w" fact="0.0581"/>
                  <dgm:constr type="t" for="ch" forName="Child5" refType="h" fact="0.8635"/>
                  <dgm:constr type="w" for="ch" forName="Child5" refType="w" fact="0.3364"/>
                  <dgm:constr type="h" for="ch" forName="Child5" refType="h" fact="0.0981"/>
                  <dgm:constr type="l" for="ch" forName="Child4" refType="w" fact="0"/>
                  <dgm:constr type="t" for="ch" forName="Child4" refType="h" fact="0.6701"/>
                  <dgm:constr type="w" for="ch" forName="Child4" refType="w" fact="0.3364"/>
                  <dgm:constr type="h" for="ch" forName="Child4" refType="h" fact="0.0981"/>
                  <dgm:constr type="l" for="ch" forName="Child3" refType="w" fact="0"/>
                  <dgm:constr type="t" for="ch" forName="Child3" refType="h" fact="0.4276"/>
                  <dgm:constr type="w" for="ch" forName="Child3" refType="w" fact="0.2544"/>
                  <dgm:constr type="h" for="ch" forName="Child3" refType="h" fact="0.0981"/>
                  <dgm:constr type="l" for="ch" forName="Child2" refType="w" fact="0"/>
                  <dgm:constr type="t" for="ch" forName="Child2" refType="h" fact="0.1798"/>
                  <dgm:constr type="w" for="ch" forName="Child2" refType="w" fact="0.3364"/>
                  <dgm:constr type="h" for="ch" forName="Child2" refType="h" fact="0.0981"/>
                  <dgm:constr type="l" for="ch" forName="Child1" refType="w" fact="0.0581"/>
                  <dgm:constr type="t" for="ch" forName="Child1" refType="h" fact="0"/>
                  <dgm:constr type="w" for="ch" forName="Child1" refType="w" fact="0.3364"/>
                  <dgm:constr type="h" for="ch" forName="Child1" refType="h" fact="0.0981"/>
                  <dgm:constr type="l" for="ch" forName="Parent" refType="w" fact="0.3653"/>
                  <dgm:constr type="t" for="ch" forName="Parent" refType="h" fact="0.3513"/>
                  <dgm:constr type="w" for="ch" forName="Parent" refType="w" fact="0.2906"/>
                  <dgm:constr type="h" for="ch" forName="Parent" refType="h" fact="0.3859"/>
                </dgm:constrLst>
              </dgm:else>
            </dgm:choose>
          </dgm:if>
          <dgm:else name="Name13">
            <dgm:choose name="Name14">
              <dgm:if name="Name15" axis="ch" ptType="node" func="cnt" op="equ" val="0">
                <dgm:alg type="composite">
                  <dgm:param type="ar" val="2.1059"/>
                </dgm:alg>
                <dgm:constrLst>
                  <dgm:constr type="r" for="ch" forName="Parent" refType="w"/>
                  <dgm:constr type="t" for="ch" forName="Parent" refType="h" fact="0"/>
                  <dgm:constr type="w" for="ch" forName="Parent" refType="w" fact="0.4749"/>
                  <dgm:constr type="h" for="ch" forName="Parent" refType="h"/>
                  <dgm:constr type="r" for="ch" forName="ParentAccent1" refType="w" fact="0.0469"/>
                  <dgm:constr type="t" for="ch" forName="ParentAccent1" refType="h" fact="0.4506"/>
                  <dgm:constr type="w" for="ch" forName="ParentAccent1" refType="w" fact="0.0469"/>
                  <dgm:constr type="h" for="ch" forName="ParentAccent1" refType="h" fact="0.0988"/>
                  <dgm:constr type="r" for="ch" forName="ParentAccent2" refType="w" fact="0.1266"/>
                  <dgm:constr type="t" for="ch" forName="ParentAccent2" refType="h" fact="0.4506"/>
                  <dgm:constr type="w" for="ch" forName="ParentAccent2" refType="w" fact="0.0469"/>
                  <dgm:constr type="h" for="ch" forName="ParentAccent2" refType="h" fact="0.0988"/>
                  <dgm:constr type="r" for="ch" forName="ParentAccent3" refType="w" fact="0.2063"/>
                  <dgm:constr type="t" for="ch" forName="ParentAccent3" refType="h" fact="0.4506"/>
                  <dgm:constr type="w" for="ch" forName="ParentAccent3" refType="w" fact="0.0469"/>
                  <dgm:constr type="h" for="ch" forName="ParentAccent3" refType="h" fact="0.0988"/>
                  <dgm:constr type="r" for="ch" forName="ParentAccent4" refType="w" fact="0.286"/>
                  <dgm:constr type="t" for="ch" forName="ParentAccent4" refType="h" fact="0.4506"/>
                  <dgm:constr type="w" for="ch" forName="ParentAccent4" refType="w" fact="0.0469"/>
                  <dgm:constr type="h" for="ch" forName="ParentAccent4" refType="h" fact="0.0988"/>
                  <dgm:constr type="r" for="ch" forName="ParentAccent5" refType="w" fact="0.3657"/>
                  <dgm:constr type="t" for="ch" forName="ParentAccent5" refType="h" fact="0.4506"/>
                  <dgm:constr type="w" for="ch" forName="ParentAccent5" refType="w" fact="0.0469"/>
                  <dgm:constr type="h" for="ch" forName="ParentAccent5" refType="h" fact="0.0988"/>
                  <dgm:constr type="r" for="ch" forName="ParentAccent6" refType="w" fact="0.4924"/>
                  <dgm:constr type="t" for="ch" forName="ParentAccent6" refType="h" fact="0.4012"/>
                  <dgm:constr type="w" for="ch" forName="ParentAccent6" refType="w" fact="0.0939"/>
                  <dgm:constr type="h" for="ch" forName="ParentAccent6" refType="h" fact="0.1976"/>
                  <dgm:constr type="r" for="ch" forName="ParentAccent7" refType="w" fact="0.1234"/>
                  <dgm:constr type="t" for="ch" forName="ParentAccent7" refType="h" fact="0.2465"/>
                  <dgm:constr type="w" for="ch" forName="ParentAccent7" refType="w" fact="0.0469"/>
                  <dgm:constr type="h" for="ch" forName="ParentAccent7" refType="h" fact="0.0988"/>
                  <dgm:constr type="r" for="ch" forName="ParentAccent8" refType="w" fact="0.1234"/>
                  <dgm:constr type="t" for="ch" forName="ParentAccent8" refType="h" fact="0.6562"/>
                  <dgm:constr type="w" for="ch" forName="ParentAccent8" refType="w" fact="0.0469"/>
                  <dgm:constr type="h" for="ch" forName="ParentAccent8" refType="h" fact="0.0988"/>
                  <dgm:constr type="r" for="ch" forName="ParentAccent9" refType="w" fact="0.0815"/>
                  <dgm:constr type="t" for="ch" forName="ParentAccent9" refType="h" fact="0.3353"/>
                  <dgm:constr type="w" for="ch" forName="ParentAccent9" refType="w" fact="0.0469"/>
                  <dgm:constr type="h" for="ch" forName="ParentAccent9" refType="h" fact="0.0988"/>
                  <dgm:constr type="r" for="ch" forName="ParentAccent10" refType="w" fact="0.0787"/>
                  <dgm:constr type="t" for="ch" forName="ParentAccent10" refType="h" fact="0.5679"/>
                  <dgm:constr type="w" for="ch" forName="ParentAccent10" refType="w" fact="0.0469"/>
                  <dgm:constr type="h" for="ch" forName="ParentAccent10" refType="h" fact="0.0988"/>
                </dgm:constrLst>
              </dgm:if>
              <dgm:if name="Name16" axis="ch" ptType="node" func="cnt" op="equ" val="1">
                <dgm:alg type="composite">
                  <dgm:param type="ar" val="3.4411"/>
                </dgm:alg>
                <dgm:constrLst>
                  <dgm:constr type="primFontSz" for="des" forName="Child1" val="65"/>
                  <dgm:constr type="primFontSz" for="des" forName="Child1" refType="primFontSz" refFor="des" refForName="Parent" op="lte"/>
                  <dgm:constr type="r" for="ch" forName="Child1Accent1" refType="w" fact="0.716"/>
                  <dgm:constr type="t" for="ch" forName="Child1Accent1" refType="h" fact="0.4012"/>
                  <dgm:constr type="w" for="ch" forName="Child1Accent1" refType="w" fact="0.0574"/>
                  <dgm:constr type="h" for="ch" forName="Child1Accent1" refType="h" fact="0.1976"/>
                  <dgm:constr type="r" for="ch" forName="Child1Accent2" refType="w" fact="0.7728"/>
                  <dgm:constr type="t" for="ch" forName="Child1Accent2" refType="h" fact="0.4506"/>
                  <dgm:constr type="w" for="ch" forName="Child1Accent2" refType="w" fact="0.0287"/>
                  <dgm:constr type="h" for="ch" forName="Child1Accent2" refType="h" fact="0.0988"/>
                  <dgm:constr type="r" for="ch" forName="Child1Accent3" refType="w" fact="0.8295"/>
                  <dgm:constr type="t" for="ch" forName="Child1Accent3" refType="h" fact="0.4506"/>
                  <dgm:constr type="w" for="ch" forName="Child1Accent3" refType="w" fact="0.0287"/>
                  <dgm:constr type="h" for="ch" forName="Child1Accent3" refType="h" fact="0.0988"/>
                  <dgm:constr type="r" for="ch" forName="Child1Accent4" refType="w" fact="0.8863"/>
                  <dgm:constr type="t" for="ch" forName="Child1Accent4" refType="h" fact="0.4506"/>
                  <dgm:constr type="w" for="ch" forName="Child1Accent4" refType="w" fact="0.0287"/>
                  <dgm:constr type="h" for="ch" forName="Child1Accent4" refType="h" fact="0.0988"/>
                  <dgm:constr type="r" for="ch" forName="Child1Accent5" refType="w" fact="0.943"/>
                  <dgm:constr type="t" for="ch" forName="Child1Accent5" refType="h" fact="0.4506"/>
                  <dgm:constr type="w" for="ch" forName="Child1Accent5" refType="w" fact="0.0287"/>
                  <dgm:constr type="h" for="ch" forName="Child1Accent5" refType="h" fact="0.0988"/>
                  <dgm:constr type="r" for="ch" forName="Child1Accent6" refType="w" fact="0.9998"/>
                  <dgm:constr type="t" for="ch" forName="Child1Accent6" refType="h" fact="0.4506"/>
                  <dgm:constr type="w" for="ch" forName="Child1Accent6" refType="w" fact="0.0287"/>
                  <dgm:constr type="h" for="ch" forName="Child1Accent6" refType="h" fact="0.0988"/>
                  <dgm:constr type="l" for="ch" forName="Child1Accent7" refType="w" fact="0"/>
                  <dgm:constr type="t" for="ch" forName="Child1Accent7" refType="h" fact="0"/>
                  <dgm:constr type="w" for="ch" forName="Child1Accent7" refType="w" fact="0"/>
                  <dgm:constr type="h" for="ch" forName="Child1Accent7" refType="h" fact="0"/>
                  <dgm:constr type="l" for="ch" forName="Child1Accent8" refType="w" fact="0"/>
                  <dgm:constr type="t" for="ch" forName="Child1Accent8" refType="h" fact="0"/>
                  <dgm:constr type="w" for="ch" forName="Child1Accent8" refType="w" fact="0"/>
                  <dgm:constr type="h" for="ch" forName="Child1Accent8" refType="h" fact="0"/>
                  <dgm:constr type="l" for="ch" forName="Child1Accent9" refType="w" fact="0"/>
                  <dgm:constr type="t" for="ch" forName="Child1Accent9" refType="h" fact="0"/>
                  <dgm:constr type="w" for="ch" forName="Child1Accent9" refType="w" fact="0"/>
                  <dgm:constr type="h" for="ch" forName="Child1Accent9" refType="h" fact="0"/>
                  <dgm:constr type="r" for="ch" forName="ParentAccent1" refType="w" fact="0.0287"/>
                  <dgm:constr type="t" for="ch" forName="ParentAccent1" refType="h" fact="0.4506"/>
                  <dgm:constr type="w" for="ch" forName="ParentAccent1" refType="w" fact="0.0287"/>
                  <dgm:constr type="h" for="ch" forName="ParentAccent1" refType="h" fact="0.0988"/>
                  <dgm:constr type="r" for="ch" forName="ParentAccent2" refType="w" fact="0.0813"/>
                  <dgm:constr type="t" for="ch" forName="ParentAccent2" refType="h" fact="0.4506"/>
                  <dgm:constr type="w" for="ch" forName="ParentAccent2" refType="w" fact="0.0287"/>
                  <dgm:constr type="h" for="ch" forName="ParentAccent2" refType="h" fact="0.0988"/>
                  <dgm:constr type="r" for="ch" forName="ParentAccent3" refType="w" fact="0.1339"/>
                  <dgm:constr type="t" for="ch" forName="ParentAccent3" refType="h" fact="0.4506"/>
                  <dgm:constr type="w" for="ch" forName="ParentAccent3" refType="w" fact="0.0287"/>
                  <dgm:constr type="h" for="ch" forName="ParentAccent3" refType="h" fact="0.0988"/>
                  <dgm:constr type="r" for="ch" forName="ParentAccent4" refType="w" fact="0.1864"/>
                  <dgm:constr type="t" for="ch" forName="ParentAccent4" refType="h" fact="0.4506"/>
                  <dgm:constr type="w" for="ch" forName="ParentAccent4" refType="w" fact="0.0287"/>
                  <dgm:constr type="h" for="ch" forName="ParentAccent4" refType="h" fact="0.0988"/>
                  <dgm:constr type="r" for="ch" forName="ParentAccent5" refType="w" fact="0.239"/>
                  <dgm:constr type="t" for="ch" forName="ParentAccent5" refType="h" fact="0.4506"/>
                  <dgm:constr type="w" for="ch" forName="ParentAccent5" refType="w" fact="0.0287"/>
                  <dgm:constr type="h" for="ch" forName="ParentAccent5" refType="h" fact="0.0988"/>
                  <dgm:constr type="r" for="ch" forName="ParentAccent6" refType="w" fact="0.3203"/>
                  <dgm:constr type="t" for="ch" forName="ParentAccent6" refType="h" fact="0.4012"/>
                  <dgm:constr type="w" for="ch" forName="ParentAccent6" refType="w" fact="0.0574"/>
                  <dgm:constr type="h" for="ch" forName="ParentAccent6" refType="h" fact="0.1976"/>
                  <dgm:constr type="r" for="ch" forName="ParentAccent7" refType="w" fact="0.0755"/>
                  <dgm:constr type="t" for="ch" forName="ParentAccent7" refType="h" fact="0.2465"/>
                  <dgm:constr type="w" for="ch" forName="ParentAccent7" refType="w" fact="0.0287"/>
                  <dgm:constr type="h" for="ch" forName="ParentAccent7" refType="h" fact="0.0988"/>
                  <dgm:constr type="r" for="ch" forName="ParentAccent8" refType="w" fact="0.0755"/>
                  <dgm:constr type="t" for="ch" forName="ParentAccent8" refType="h" fact="0.6562"/>
                  <dgm:constr type="w" for="ch" forName="ParentAccent8" refType="w" fact="0.0287"/>
                  <dgm:constr type="h" for="ch" forName="ParentAccent8" refType="h" fact="0.0988"/>
                  <dgm:constr type="r" for="ch" forName="ParentAccent9" refType="w" fact="0.0499"/>
                  <dgm:constr type="t" for="ch" forName="ParentAccent9" refType="h" fact="0.3353"/>
                  <dgm:constr type="w" for="ch" forName="ParentAccent9" refType="w" fact="0.0287"/>
                  <dgm:constr type="h" for="ch" forName="ParentAccent9" refType="h" fact="0.0988"/>
                  <dgm:constr type="r" for="ch" forName="ParentAccent10" refType="w" fact="0.0482"/>
                  <dgm:constr type="t" for="ch" forName="ParentAccent10" refType="h" fact="0.5679"/>
                  <dgm:constr type="w" for="ch" forName="ParentAccent10" refType="w" fact="0.0287"/>
                  <dgm:constr type="h" for="ch" forName="ParentAccent10" refType="h" fact="0.0988"/>
                  <dgm:constr type="r" for="ch" forName="Child1" refType="w"/>
                  <dgm:constr type="t" for="ch" forName="Child1" refType="h" fact="0.1978"/>
                  <dgm:constr type="w" for="ch" forName="Child1" refType="w" fact="0.2544"/>
                  <dgm:constr type="h" for="ch" forName="Child1" refType="h" fact="0.2541"/>
                  <dgm:constr type="r" for="ch" forName="Parent" refType="w" fact="0.6347"/>
                  <dgm:constr type="t" for="ch" forName="Parent" refType="h" fact="0"/>
                  <dgm:constr type="w" for="ch" forName="Parent" refType="w" fact="0.2906"/>
                  <dgm:constr type="h" for="ch" forName="Parent" refType="h"/>
                </dgm:constrLst>
              </dgm:if>
              <dgm:if name="Name17" axis="ch" ptType="node" func="cnt" op="equ" val="2">
                <dgm:alg type="composite">
                  <dgm:param type="ar" val="2.1185"/>
                </dgm:alg>
                <dgm:constrLst>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r" for="ch" forName="Child1Accent1" refType="w" fact="0.6564"/>
                  <dgm:constr type="t" for="ch" forName="Child1Accent1" refType="h" fact="0.2211"/>
                  <dgm:constr type="w" for="ch" forName="Child1Accent1" refType="w" fact="0.0574"/>
                  <dgm:constr type="h" for="ch" forName="Child1Accent1" refType="h" fact="0.1217"/>
                  <dgm:constr type="r" for="ch" forName="Child1Accent2" refType="w" fact="0.6932"/>
                  <dgm:constr type="t" for="ch" forName="Child1Accent2" refType="h" fact="0.1569"/>
                  <dgm:constr type="w" for="ch" forName="Child1Accent2" refType="w" fact="0.0287"/>
                  <dgm:constr type="h" for="ch" forName="Child1Accent2" refType="h" fact="0.0608"/>
                  <dgm:constr type="r" for="ch" forName="Child1Accent3" refType="w" fact="0.7545"/>
                  <dgm:constr type="t" for="ch" forName="Child1Accent3" refType="h" fact="0.1569"/>
                  <dgm:constr type="w" for="ch" forName="Child1Accent3" refType="w" fact="0.0287"/>
                  <dgm:constr type="h" for="ch" forName="Child1Accent3" refType="h" fact="0.0608"/>
                  <dgm:constr type="r" for="ch" forName="Child1Accent4" refType="w" fact="0.8158"/>
                  <dgm:constr type="t" for="ch" forName="Child1Accent4" refType="h" fact="0.1569"/>
                  <dgm:constr type="w" for="ch" forName="Child1Accent4" refType="w" fact="0.0287"/>
                  <dgm:constr type="h" for="ch" forName="Child1Accent4" refType="h" fact="0.0608"/>
                  <dgm:constr type="r" for="ch" forName="Child1Accent5" refType="w" fact="0.8771"/>
                  <dgm:constr type="t" for="ch" forName="Child1Accent5" refType="h" fact="0.1569"/>
                  <dgm:constr type="w" for="ch" forName="Child1Accent5" refType="w" fact="0.0287"/>
                  <dgm:constr type="h" for="ch" forName="Child1Accent5" refType="h" fact="0.0608"/>
                  <dgm:constr type="r" for="ch" forName="Child1Accent6" refType="w" fact="0.9385"/>
                  <dgm:constr type="t" for="ch" forName="Child1Accent6" refType="h" fact="0.1569"/>
                  <dgm:constr type="w" for="ch" forName="Child1Accent6" refType="w" fact="0.0287"/>
                  <dgm:constr type="h" for="ch" forName="Child1Accent6" refType="h" fact="0.0608"/>
                  <dgm:constr type="r" for="ch" forName="Child1Accent7" refType="w" fact="0.9998"/>
                  <dgm:constr type="t" for="ch" forName="Child1Accent7" refType="h" fact="0.1569"/>
                  <dgm:constr type="w" for="ch" forName="Child1Accent7" refType="w" fact="0.0287"/>
                  <dgm:constr type="h" for="ch" forName="Child1Accent7" refType="h" fact="0.0608"/>
                  <dgm:constr type="l" for="ch" forName="Child1Accent8" refType="w" fact="0"/>
                  <dgm:constr type="t" for="ch" forName="Child1Accent8" refType="h" fact="0"/>
                  <dgm:constr type="w" for="ch" forName="Child1Accent8" refType="w" fact="0"/>
                  <dgm:constr type="h" for="ch" forName="Child1Accent8" refType="h" fact="0"/>
                  <dgm:constr type="l" for="ch" forName="Child1Accent9" refType="w" fact="0"/>
                  <dgm:constr type="t" for="ch" forName="Child1Accent9" refType="h" fact="0"/>
                  <dgm:constr type="w" for="ch" forName="Child1Accent9" refType="w" fact="0"/>
                  <dgm:constr type="h" for="ch" forName="Child1Accent9" refType="h" fact="0"/>
                  <dgm:constr type="r" for="ch" forName="Child2Accent1" refType="w" fact="0.6564"/>
                  <dgm:constr type="t" for="ch" forName="Child2Accent1" refType="h" fact="0.8153"/>
                  <dgm:constr type="w" for="ch" forName="Child2Accent1" refType="w" fact="0.0574"/>
                  <dgm:constr type="h" for="ch" forName="Child2Accent1" refType="h" fact="0.1217"/>
                  <dgm:constr type="r" for="ch" forName="Child2Accent2" refType="w" fact="0.6932"/>
                  <dgm:constr type="t" for="ch" forName="Child2Accent2" refType="h" fact="0.9392"/>
                  <dgm:constr type="w" for="ch" forName="Child2Accent2" refType="w" fact="0.0287"/>
                  <dgm:constr type="h" for="ch" forName="Child2Accent2" refType="h" fact="0.0608"/>
                  <dgm:constr type="r" for="ch" forName="Child2Accent3" refType="w" fact="0.7545"/>
                  <dgm:constr type="t" for="ch" forName="Child2Accent3" refType="h" fact="0.9392"/>
                  <dgm:constr type="w" for="ch" forName="Child2Accent3" refType="w" fact="0.0287"/>
                  <dgm:constr type="h" for="ch" forName="Child2Accent3" refType="h" fact="0.0608"/>
                  <dgm:constr type="r" for="ch" forName="Child2Accent4" refType="w" fact="0.8158"/>
                  <dgm:constr type="t" for="ch" forName="Child2Accent4" refType="h" fact="0.9392"/>
                  <dgm:constr type="w" for="ch" forName="Child2Accent4" refType="w" fact="0.0287"/>
                  <dgm:constr type="h" for="ch" forName="Child2Accent4" refType="h" fact="0.0608"/>
                  <dgm:constr type="r" for="ch" forName="Child2Accent5" refType="w" fact="0.8771"/>
                  <dgm:constr type="t" for="ch" forName="Child2Accent5" refType="h" fact="0.9392"/>
                  <dgm:constr type="w" for="ch" forName="Child2Accent5" refType="w" fact="0.0287"/>
                  <dgm:constr type="h" for="ch" forName="Child2Accent5" refType="h" fact="0.0608"/>
                  <dgm:constr type="r" for="ch" forName="Child2Accent6" refType="w" fact="0.9385"/>
                  <dgm:constr type="t" for="ch" forName="Child2Accent6" refType="h" fact="0.9392"/>
                  <dgm:constr type="w" for="ch" forName="Child2Accent6" refType="w" fact="0.0287"/>
                  <dgm:constr type="h" for="ch" forName="Child2Accent6" refType="h" fact="0.0608"/>
                  <dgm:constr type="r" for="ch" forName="Child2Accent7" refType="w" fact="0.9998"/>
                  <dgm:constr type="t" for="ch" forName="Child2Accent7" refType="h" fact="0.9392"/>
                  <dgm:constr type="w" for="ch" forName="Child2Accent7" refType="w" fact="0.0287"/>
                  <dgm:constr type="h" for="ch" forName="Child2Accent7" refType="h" fact="0.0608"/>
                  <dgm:constr type="r" for="ch" forName="ParentAccent1" refType="w" fact="0.0287"/>
                  <dgm:constr type="t" for="ch" forName="ParentAccent1" refType="h" fact="0.5511"/>
                  <dgm:constr type="w" for="ch" forName="ParentAccent1" refType="w" fact="0.0287"/>
                  <dgm:constr type="h" for="ch" forName="ParentAccent1" refType="h" fact="0.0608"/>
                  <dgm:constr type="r" for="ch" forName="ParentAccent2" refType="w" fact="0.0813"/>
                  <dgm:constr type="t" for="ch" forName="ParentAccent2" refType="h" fact="0.5511"/>
                  <dgm:constr type="w" for="ch" forName="ParentAccent2" refType="w" fact="0.0287"/>
                  <dgm:constr type="h" for="ch" forName="ParentAccent2" refType="h" fact="0.0608"/>
                  <dgm:constr type="r" for="ch" forName="ParentAccent3" refType="w" fact="0.1339"/>
                  <dgm:constr type="t" for="ch" forName="ParentAccent3" refType="h" fact="0.5511"/>
                  <dgm:constr type="w" for="ch" forName="ParentAccent3" refType="w" fact="0.0287"/>
                  <dgm:constr type="h" for="ch" forName="ParentAccent3" refType="h" fact="0.0608"/>
                  <dgm:constr type="r" for="ch" forName="ParentAccent4" refType="w" fact="0.1864"/>
                  <dgm:constr type="t" for="ch" forName="ParentAccent4" refType="h" fact="0.5511"/>
                  <dgm:constr type="w" for="ch" forName="ParentAccent4" refType="w" fact="0.0287"/>
                  <dgm:constr type="h" for="ch" forName="ParentAccent4" refType="h" fact="0.0608"/>
                  <dgm:constr type="r" for="ch" forName="ParentAccent5" refType="w" fact="0.239"/>
                  <dgm:constr type="t" for="ch" forName="ParentAccent5" refType="h" fact="0.5511"/>
                  <dgm:constr type="w" for="ch" forName="ParentAccent5" refType="w" fact="0.0287"/>
                  <dgm:constr type="h" for="ch" forName="ParentAccent5" refType="h" fact="0.0608"/>
                  <dgm:constr type="r" for="ch" forName="ParentAccent6" refType="w" fact="0.3203"/>
                  <dgm:constr type="t" for="ch" forName="ParentAccent6" refType="h" fact="0.5207"/>
                  <dgm:constr type="w" for="ch" forName="ParentAccent6" refType="w" fact="0.0574"/>
                  <dgm:constr type="h" for="ch" forName="ParentAccent6" refType="h" fact="0.1217"/>
                  <dgm:constr type="r" for="ch" forName="ParentAccent7" refType="w" fact="0.0755"/>
                  <dgm:constr type="t" for="ch" forName="ParentAccent7" refType="h" fact="0.4255"/>
                  <dgm:constr type="w" for="ch" forName="ParentAccent7" refType="w" fact="0.0287"/>
                  <dgm:constr type="h" for="ch" forName="ParentAccent7" refType="h" fact="0.0608"/>
                  <dgm:constr type="r" for="ch" forName="ParentAccent8" refType="w" fact="0.0755"/>
                  <dgm:constr type="t" for="ch" forName="ParentAccent8" refType="h" fact="0.6776"/>
                  <dgm:constr type="w" for="ch" forName="ParentAccent8" refType="w" fact="0.0287"/>
                  <dgm:constr type="h" for="ch" forName="ParentAccent8" refType="h" fact="0.0608"/>
                  <dgm:constr type="r" for="ch" forName="ParentAccent9" refType="w" fact="0.0499"/>
                  <dgm:constr type="t" for="ch" forName="ParentAccent9" refType="h" fact="0.4801"/>
                  <dgm:constr type="w" for="ch" forName="ParentAccent9" refType="w" fact="0.0287"/>
                  <dgm:constr type="h" for="ch" forName="ParentAccent9" refType="h" fact="0.0608"/>
                  <dgm:constr type="r" for="ch" forName="ParentAccent10" refType="w" fact="0.0482"/>
                  <dgm:constr type="t" for="ch" forName="ParentAccent10" refType="h" fact="0.6233"/>
                  <dgm:constr type="w" for="ch" forName="ParentAccent10" refType="w" fact="0.0287"/>
                  <dgm:constr type="h" for="ch" forName="ParentAccent10" refType="h" fact="0.0608"/>
                  <dgm:constr type="r" for="ch" forName="Child2" refType="w"/>
                  <dgm:constr type="t" for="ch" forName="Child2" refType="h" fact="0.7822"/>
                  <dgm:constr type="w" for="ch" forName="Child2" refType="w" fact="0.3364"/>
                  <dgm:constr type="h" for="ch" forName="Child2" refType="h" fact="0.1564"/>
                  <dgm:constr type="r" for="ch" forName="Child1" refType="w"/>
                  <dgm:constr type="t" for="ch" forName="Child1" refType="h" fact="0"/>
                  <dgm:constr type="w" for="ch" forName="Child1" refType="w" fact="0.3364"/>
                  <dgm:constr type="h" for="ch" forName="Child1" refType="h" fact="0.1564"/>
                  <dgm:constr type="r" for="ch" forName="Parent" refType="w" fact="0.6347"/>
                  <dgm:constr type="t" for="ch" forName="Parent" refType="h" fact="0.2737"/>
                  <dgm:constr type="w" for="ch" forName="Parent" refType="w" fact="0.2906"/>
                  <dgm:constr type="h" for="ch" forName="Parent" refType="h" fact="0.6157"/>
                </dgm:constrLst>
              </dgm:if>
              <dgm:if name="Name18" axis="ch" ptType="node" func="cnt" op="equ" val="3">
                <dgm:alg type="composite">
                  <dgm:param type="ar" val="2.1185"/>
                </dgm:alg>
                <dgm:constrLst>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r" for="ch" forName="Child1Accent1" refType="w" fact="0.6564"/>
                  <dgm:constr type="t" for="ch" forName="Child1Accent1" refType="h" fact="0.2211"/>
                  <dgm:constr type="w" for="ch" forName="Child1Accent1" refType="w" fact="0.0574"/>
                  <dgm:constr type="h" for="ch" forName="Child1Accent1" refType="h" fact="0.1217"/>
                  <dgm:constr type="r" for="ch" forName="Child1Accent2" refType="w" fact="0.6932"/>
                  <dgm:constr type="t" for="ch" forName="Child1Accent2" refType="h" fact="0.1569"/>
                  <dgm:constr type="w" for="ch" forName="Child1Accent2" refType="w" fact="0.0287"/>
                  <dgm:constr type="h" for="ch" forName="Child1Accent2" refType="h" fact="0.0608"/>
                  <dgm:constr type="r" for="ch" forName="Child1Accent3" refType="w" fact="0.7545"/>
                  <dgm:constr type="t" for="ch" forName="Child1Accent3" refType="h" fact="0.1569"/>
                  <dgm:constr type="w" for="ch" forName="Child1Accent3" refType="w" fact="0.0287"/>
                  <dgm:constr type="h" for="ch" forName="Child1Accent3" refType="h" fact="0.0608"/>
                  <dgm:constr type="r" for="ch" forName="Child1Accent4" refType="w" fact="0.8158"/>
                  <dgm:constr type="t" for="ch" forName="Child1Accent4" refType="h" fact="0.1569"/>
                  <dgm:constr type="w" for="ch" forName="Child1Accent4" refType="w" fact="0.0287"/>
                  <dgm:constr type="h" for="ch" forName="Child1Accent4" refType="h" fact="0.0608"/>
                  <dgm:constr type="r" for="ch" forName="Child1Accent5" refType="w" fact="0.8771"/>
                  <dgm:constr type="t" for="ch" forName="Child1Accent5" refType="h" fact="0.1569"/>
                  <dgm:constr type="w" for="ch" forName="Child1Accent5" refType="w" fact="0.0287"/>
                  <dgm:constr type="h" for="ch" forName="Child1Accent5" refType="h" fact="0.0608"/>
                  <dgm:constr type="r" for="ch" forName="Child1Accent6" refType="w" fact="0.9385"/>
                  <dgm:constr type="t" for="ch" forName="Child1Accent6" refType="h" fact="0.1569"/>
                  <dgm:constr type="w" for="ch" forName="Child1Accent6" refType="w" fact="0.0287"/>
                  <dgm:constr type="h" for="ch" forName="Child1Accent6" refType="h" fact="0.0608"/>
                  <dgm:constr type="r" for="ch" forName="Child1Accent7" refType="w" fact="0.9998"/>
                  <dgm:constr type="t" for="ch" forName="Child1Accent7" refType="h" fact="0.1569"/>
                  <dgm:constr type="w" for="ch" forName="Child1Accent7" refType="w" fact="0.0287"/>
                  <dgm:constr type="h" for="ch" forName="Child1Accent7" refType="h" fact="0.0608"/>
                  <dgm:constr type="r" for="ch" forName="Child1Accent8" refType="w" fact="0"/>
                  <dgm:constr type="t" for="ch" forName="Child1Accent8" refType="h" fact="0"/>
                  <dgm:constr type="w" for="ch" forName="Child1Accent8" refType="w" fact="0"/>
                  <dgm:constr type="h" for="ch" forName="Child1Accent8" refType="h" fact="0"/>
                  <dgm:constr type="r" for="ch" forName="Child1Accent9" refType="w" fact="0"/>
                  <dgm:constr type="t" for="ch" forName="Child1Accent9" refType="h" fact="0"/>
                  <dgm:constr type="w" for="ch" forName="Child1Accent9" refType="w" fact="0"/>
                  <dgm:constr type="h" for="ch" forName="Child1Accent9" refType="h" fact="0"/>
                  <dgm:constr type="r" for="ch" forName="Child2Accent1" refType="w" fact="0.716"/>
                  <dgm:constr type="t" for="ch" forName="Child2Accent1" refType="h" fact="0.5207"/>
                  <dgm:constr type="w" for="ch" forName="Child2Accent1" refType="w" fact="0.0574"/>
                  <dgm:constr type="h" for="ch" forName="Child2Accent1" refType="h" fact="0.1217"/>
                  <dgm:constr type="r" for="ch" forName="Child2Accent2" refType="w" fact="0.7728"/>
                  <dgm:constr type="t" for="ch" forName="Child2Accent2" refType="h" fact="0.5511"/>
                  <dgm:constr type="w" for="ch" forName="Child2Accent2" refType="w" fact="0.0287"/>
                  <dgm:constr type="h" for="ch" forName="Child2Accent2" refType="h" fact="0.0608"/>
                  <dgm:constr type="r" for="ch" forName="Child2Accent3" refType="w" fact="0.8295"/>
                  <dgm:constr type="t" for="ch" forName="Child2Accent3" refType="h" fact="0.5511"/>
                  <dgm:constr type="w" for="ch" forName="Child2Accent3" refType="w" fact="0.0287"/>
                  <dgm:constr type="h" for="ch" forName="Child2Accent3" refType="h" fact="0.0608"/>
                  <dgm:constr type="r" for="ch" forName="Child2Accent4" refType="w" fact="0.8863"/>
                  <dgm:constr type="t" for="ch" forName="Child2Accent4" refType="h" fact="0.5511"/>
                  <dgm:constr type="w" for="ch" forName="Child2Accent4" refType="w" fact="0.0287"/>
                  <dgm:constr type="h" for="ch" forName="Child2Accent4" refType="h" fact="0.0608"/>
                  <dgm:constr type="r" for="ch" forName="Child2Accent5" refType="w" fact="0.943"/>
                  <dgm:constr type="t" for="ch" forName="Child2Accent5" refType="h" fact="0.5511"/>
                  <dgm:constr type="w" for="ch" forName="Child2Accent5" refType="w" fact="0.0287"/>
                  <dgm:constr type="h" for="ch" forName="Child2Accent5" refType="h" fact="0.0608"/>
                  <dgm:constr type="r" for="ch" forName="Child2Accent6" refType="w" fact="0.9998"/>
                  <dgm:constr type="t" for="ch" forName="Child2Accent6" refType="h" fact="0.5511"/>
                  <dgm:constr type="w" for="ch" forName="Child2Accent6" refType="w" fact="0.0287"/>
                  <dgm:constr type="h" for="ch" forName="Child2Accent6" refType="h" fact="0.0608"/>
                  <dgm:constr type="r" for="ch" forName="Child2Accent7" refType="w" fact="0"/>
                  <dgm:constr type="t" for="ch" forName="Child2Accent7" refType="h" fact="0"/>
                  <dgm:constr type="w" for="ch" forName="Child2Accent7" refType="w" fact="0"/>
                  <dgm:constr type="h" for="ch" forName="Child2Accent7" refType="h" fact="0"/>
                  <dgm:constr type="r" for="ch" forName="Child3Accent1" refType="w" fact="0.6564"/>
                  <dgm:constr type="t" for="ch" forName="Child3Accent1" refType="h" fact="0.8153"/>
                  <dgm:constr type="w" for="ch" forName="Child3Accent1" refType="w" fact="0.0574"/>
                  <dgm:constr type="h" for="ch" forName="Child3Accent1" refType="h" fact="0.1217"/>
                  <dgm:constr type="r" for="ch" forName="Child3Accent2" refType="w" fact="0.6932"/>
                  <dgm:constr type="t" for="ch" forName="Child3Accent2" refType="h" fact="0.9392"/>
                  <dgm:constr type="w" for="ch" forName="Child3Accent2" refType="w" fact="0.0287"/>
                  <dgm:constr type="h" for="ch" forName="Child3Accent2" refType="h" fact="0.0608"/>
                  <dgm:constr type="r" for="ch" forName="Child3Accent3" refType="w" fact="0.7545"/>
                  <dgm:constr type="t" for="ch" forName="Child3Accent3" refType="h" fact="0.9392"/>
                  <dgm:constr type="w" for="ch" forName="Child3Accent3" refType="w" fact="0.0287"/>
                  <dgm:constr type="h" for="ch" forName="Child3Accent3" refType="h" fact="0.0608"/>
                  <dgm:constr type="r" for="ch" forName="Child3Accent4" refType="w" fact="0.8158"/>
                  <dgm:constr type="t" for="ch" forName="Child3Accent4" refType="h" fact="0.9392"/>
                  <dgm:constr type="w" for="ch" forName="Child3Accent4" refType="w" fact="0.0287"/>
                  <dgm:constr type="h" for="ch" forName="Child3Accent4" refType="h" fact="0.0608"/>
                  <dgm:constr type="r" for="ch" forName="Child3Accent5" refType="w" fact="0.8771"/>
                  <dgm:constr type="t" for="ch" forName="Child3Accent5" refType="h" fact="0.9392"/>
                  <dgm:constr type="w" for="ch" forName="Child3Accent5" refType="w" fact="0.0287"/>
                  <dgm:constr type="h" for="ch" forName="Child3Accent5" refType="h" fact="0.0608"/>
                  <dgm:constr type="r" for="ch" forName="Child3Accent6" refType="w" fact="0.9385"/>
                  <dgm:constr type="t" for="ch" forName="Child3Accent6" refType="h" fact="0.9392"/>
                  <dgm:constr type="w" for="ch" forName="Child3Accent6" refType="w" fact="0.0287"/>
                  <dgm:constr type="h" for="ch" forName="Child3Accent6" refType="h" fact="0.0608"/>
                  <dgm:constr type="r" for="ch" forName="Child3Accent7" refType="w" fact="0.9998"/>
                  <dgm:constr type="t" for="ch" forName="Child3Accent7" refType="h" fact="0.9392"/>
                  <dgm:constr type="w" for="ch" forName="Child3Accent7" refType="w" fact="0.0287"/>
                  <dgm:constr type="h" for="ch" forName="Child3Accent7" refType="h" fact="0.0608"/>
                  <dgm:constr type="r" for="ch" forName="ParentAccent1" refType="w" fact="0.0287"/>
                  <dgm:constr type="t" for="ch" forName="ParentAccent1" refType="h" fact="0.5511"/>
                  <dgm:constr type="w" for="ch" forName="ParentAccent1" refType="w" fact="0.0287"/>
                  <dgm:constr type="h" for="ch" forName="ParentAccent1" refType="h" fact="0.0608"/>
                  <dgm:constr type="r" for="ch" forName="ParentAccent2" refType="w" fact="0.0813"/>
                  <dgm:constr type="t" for="ch" forName="ParentAccent2" refType="h" fact="0.5511"/>
                  <dgm:constr type="w" for="ch" forName="ParentAccent2" refType="w" fact="0.0287"/>
                  <dgm:constr type="h" for="ch" forName="ParentAccent2" refType="h" fact="0.0608"/>
                  <dgm:constr type="r" for="ch" forName="ParentAccent3" refType="w" fact="0.1339"/>
                  <dgm:constr type="t" for="ch" forName="ParentAccent3" refType="h" fact="0.5511"/>
                  <dgm:constr type="w" for="ch" forName="ParentAccent3" refType="w" fact="0.0287"/>
                  <dgm:constr type="h" for="ch" forName="ParentAccent3" refType="h" fact="0.0608"/>
                  <dgm:constr type="r" for="ch" forName="ParentAccent4" refType="w" fact="0.1864"/>
                  <dgm:constr type="t" for="ch" forName="ParentAccent4" refType="h" fact="0.5511"/>
                  <dgm:constr type="w" for="ch" forName="ParentAccent4" refType="w" fact="0.0287"/>
                  <dgm:constr type="h" for="ch" forName="ParentAccent4" refType="h" fact="0.0608"/>
                  <dgm:constr type="r" for="ch" forName="ParentAccent5" refType="w" fact="0.239"/>
                  <dgm:constr type="t" for="ch" forName="ParentAccent5" refType="h" fact="0.5511"/>
                  <dgm:constr type="w" for="ch" forName="ParentAccent5" refType="w" fact="0.0287"/>
                  <dgm:constr type="h" for="ch" forName="ParentAccent5" refType="h" fact="0.0608"/>
                  <dgm:constr type="r" for="ch" forName="ParentAccent6" refType="w" fact="0.3203"/>
                  <dgm:constr type="t" for="ch" forName="ParentAccent6" refType="h" fact="0.5207"/>
                  <dgm:constr type="w" for="ch" forName="ParentAccent6" refType="w" fact="0.0574"/>
                  <dgm:constr type="h" for="ch" forName="ParentAccent6" refType="h" fact="0.1217"/>
                  <dgm:constr type="r" for="ch" forName="ParentAccent7" refType="w" fact="0.0755"/>
                  <dgm:constr type="t" for="ch" forName="ParentAccent7" refType="h" fact="0.4255"/>
                  <dgm:constr type="w" for="ch" forName="ParentAccent7" refType="w" fact="0.0287"/>
                  <dgm:constr type="h" for="ch" forName="ParentAccent7" refType="h" fact="0.0608"/>
                  <dgm:constr type="r" for="ch" forName="ParentAccent8" refType="w" fact="0.0755"/>
                  <dgm:constr type="t" for="ch" forName="ParentAccent8" refType="h" fact="0.6776"/>
                  <dgm:constr type="w" for="ch" forName="ParentAccent8" refType="w" fact="0.0287"/>
                  <dgm:constr type="h" for="ch" forName="ParentAccent8" refType="h" fact="0.0608"/>
                  <dgm:constr type="r" for="ch" forName="ParentAccent9" refType="w" fact="0.0499"/>
                  <dgm:constr type="t" for="ch" forName="ParentAccent9" refType="h" fact="0.4801"/>
                  <dgm:constr type="w" for="ch" forName="ParentAccent9" refType="w" fact="0.0287"/>
                  <dgm:constr type="h" for="ch" forName="ParentAccent9" refType="h" fact="0.0608"/>
                  <dgm:constr type="r" for="ch" forName="ParentAccent10" refType="w" fact="0.0482"/>
                  <dgm:constr type="t" for="ch" forName="ParentAccent10" refType="h" fact="0.6233"/>
                  <dgm:constr type="w" for="ch" forName="ParentAccent10" refType="w" fact="0.0287"/>
                  <dgm:constr type="h" for="ch" forName="ParentAccent10" refType="h" fact="0.0608"/>
                  <dgm:constr type="r" for="ch" forName="Child3" refType="w"/>
                  <dgm:constr type="t" for="ch" forName="Child3" refType="h" fact="0.7822"/>
                  <dgm:constr type="w" for="ch" forName="Child3" refType="w" fact="0.3364"/>
                  <dgm:constr type="h" for="ch" forName="Child3" refType="h" fact="0.1564"/>
                  <dgm:constr type="r" for="ch" forName="Child2" refType="w"/>
                  <dgm:constr type="t" for="ch" forName="Child2" refType="h" fact="0.3955"/>
                  <dgm:constr type="w" for="ch" forName="Child2" refType="w" fact="0.2544"/>
                  <dgm:constr type="h" for="ch" forName="Child2" refType="h" fact="0.1564"/>
                  <dgm:constr type="r" for="ch" forName="Child1" refType="w"/>
                  <dgm:constr type="t" for="ch" forName="Child1" refType="h" fact="0"/>
                  <dgm:constr type="w" for="ch" forName="Child1" refType="w" fact="0.3364"/>
                  <dgm:constr type="h" for="ch" forName="Child1" refType="h" fact="0.1564"/>
                  <dgm:constr type="r" for="ch" forName="Parent" refType="w" fact="0.6347"/>
                  <dgm:constr type="t" for="ch" forName="Parent" refType="h" fact="0.2737"/>
                  <dgm:constr type="w" for="ch" forName="Parent" refType="w" fact="0.2906"/>
                  <dgm:constr type="h" for="ch" forName="Parent" refType="h" fact="0.6157"/>
                </dgm:constrLst>
              </dgm:if>
              <dgm:if name="Name19" axis="ch" ptType="node" func="cnt" op="equ" val="4">
                <dgm:alg type="composite">
                  <dgm:param type="ar" val="1.8304"/>
                </dgm:alg>
                <dgm:constrLst>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r" for="ch" forName="Parent" refType="w" fact="0.6229"/>
                  <dgm:constr type="t" for="ch" forName="Parent" refType="h" fact="0.2946"/>
                  <dgm:constr type="w" for="ch" forName="Parent" refType="w" fact="0.2862"/>
                  <dgm:constr type="h" for="ch" forName="Parent" refType="h" fact="0.5239"/>
                  <dgm:constr type="r" for="ch" forName="Child1Accent1" refType="w" fact="0.6096"/>
                  <dgm:constr type="t" for="ch" forName="Child1Accent1" refType="h" fact="0.2104"/>
                  <dgm:constr type="w" for="ch" forName="Child1Accent1" refType="w" fact="0.0566"/>
                  <dgm:constr type="h" for="ch" forName="Child1Accent1" refType="h" fact="0.1035"/>
                  <dgm:constr type="r" for="ch" forName="Child1Accent3" refType="w" fact="0.6999"/>
                  <dgm:constr type="t" for="ch" forName="Child1Accent3" refType="h" fact="0.128"/>
                  <dgm:constr type="w" for="ch" forName="Child1Accent3" refType="w" fact="0.0283"/>
                  <dgm:constr type="h" for="ch" forName="Child1Accent3" refType="h" fact="0.0518"/>
                  <dgm:constr type="r" for="ch" forName="Child1Accent4" refType="w" fact="0.7582"/>
                  <dgm:constr type="t" for="ch" forName="Child1Accent4" refType="h" fact="0.128"/>
                  <dgm:constr type="w" for="ch" forName="Child1Accent4" refType="w" fact="0.0283"/>
                  <dgm:constr type="h" for="ch" forName="Child1Accent4" refType="h" fact="0.0518"/>
                  <dgm:constr type="r" for="ch" forName="Child1Accent5" refType="w" fact="0.8165"/>
                  <dgm:constr type="t" for="ch" forName="Child1Accent5" refType="h" fact="0.128"/>
                  <dgm:constr type="w" for="ch" forName="Child1Accent5" refType="w" fact="0.0283"/>
                  <dgm:constr type="h" for="ch" forName="Child1Accent5" refType="h" fact="0.0518"/>
                  <dgm:constr type="r" for="ch" forName="Child1Accent6" refType="w" fact="0.8748"/>
                  <dgm:constr type="t" for="ch" forName="Child1Accent6" refType="h" fact="0.128"/>
                  <dgm:constr type="w" for="ch" forName="Child1Accent6" refType="w" fact="0.0283"/>
                  <dgm:constr type="h" for="ch" forName="Child1Accent6" refType="h" fact="0.0518"/>
                  <dgm:constr type="r" for="ch" forName="Child3Accent1" refType="w" fact="0.6842"/>
                  <dgm:constr type="t" for="ch" forName="Child3Accent1" refType="h" fact="0.6212"/>
                  <dgm:constr type="w" for="ch" forName="Child3Accent1" refType="w" fact="0.0566"/>
                  <dgm:constr type="h" for="ch" forName="Child3Accent1" refType="h" fact="0.1035"/>
                  <dgm:constr type="r" for="ch" forName="Child3Accent2" refType="w" fact="0.7311"/>
                  <dgm:constr type="t" for="ch" forName="Child3Accent2" refType="h" fact="0.6828"/>
                  <dgm:constr type="w" for="ch" forName="Child3Accent2" refType="w" fact="0.0283"/>
                  <dgm:constr type="h" for="ch" forName="Child3Accent2" refType="h" fact="0.0518"/>
                  <dgm:constr type="r" for="ch" forName="Child3Accent4" refType="w" fact="0.8386"/>
                  <dgm:constr type="t" for="ch" forName="Child3Accent4" refType="h" fact="0.6828"/>
                  <dgm:constr type="w" for="ch" forName="Child3Accent4" refType="w" fact="0.0283"/>
                  <dgm:constr type="h" for="ch" forName="Child3Accent4" refType="h" fact="0.0518"/>
                  <dgm:constr type="r" for="ch" forName="Child3Accent5" refType="w" fact="0.8923"/>
                  <dgm:constr type="t" for="ch" forName="Child3Accent5" refType="h" fact="0.6828"/>
                  <dgm:constr type="w" for="ch" forName="Child3Accent5" refType="w" fact="0.0283"/>
                  <dgm:constr type="h" for="ch" forName="Child3Accent5" refType="h" fact="0.0518"/>
                  <dgm:constr type="r" for="ch" forName="Child1Accent7" refType="w" fact="0.9332"/>
                  <dgm:constr type="t" for="ch" forName="Child1Accent7" refType="h" fact="0.128"/>
                  <dgm:constr type="w" for="ch" forName="Child1Accent7" refType="w" fact="0.0283"/>
                  <dgm:constr type="h" for="ch" forName="Child1Accent7" refType="h" fact="0.0518"/>
                  <dgm:constr type="r" for="ch" forName="Child3Accent6" refType="w" fact="0.9461"/>
                  <dgm:constr type="t" for="ch" forName="Child3Accent6" refType="h" fact="0.6828"/>
                  <dgm:constr type="w" for="ch" forName="Child3Accent6" refType="w" fact="0.0283"/>
                  <dgm:constr type="h" for="ch" forName="Child3Accent6" refType="h" fact="0.0518"/>
                  <dgm:constr type="r" for="ch" forName="Child1Accent8" refType="w" fact="0.9915"/>
                  <dgm:constr type="t" for="ch" forName="Child1Accent8" refType="h" fact="0.128"/>
                  <dgm:constr type="w" for="ch" forName="Child1Accent8" refType="w" fact="0.0283"/>
                  <dgm:constr type="h" for="ch" forName="Child1Accent8" refType="h" fact="0.0518"/>
                  <dgm:constr type="r" for="ch" forName="Child1Accent9" refType="w" fact="0"/>
                  <dgm:constr type="t" for="ch" forName="Child1Accent9" refType="h" fact="0"/>
                  <dgm:constr type="w" for="ch" forName="Child1Accent9" refType="w" fact="0"/>
                  <dgm:constr type="h" for="ch" forName="Child1Accent9" refType="h" fact="0"/>
                  <dgm:constr type="r" for="ch" forName="Child3Accent7" refType="w" fact="0.9998"/>
                  <dgm:constr type="t" for="ch" forName="Child3Accent7" refType="h" fact="0.6828"/>
                  <dgm:constr type="w" for="ch" forName="Child3Accent7" refType="w" fact="0.0283"/>
                  <dgm:constr type="h" for="ch" forName="Child3Accent7" refType="h" fact="0.0518"/>
                  <dgm:constr type="r" for="ch" forName="Child4Accent1" refType="w" fact="0.6096"/>
                  <dgm:constr type="t" for="ch" forName="Child4Accent1" refType="h" fact="0.8"/>
                  <dgm:constr type="w" for="ch" forName="Child4Accent1" refType="w" fact="0.0566"/>
                  <dgm:constr type="h" for="ch" forName="Child4Accent1" refType="h" fact="0.1035"/>
                  <dgm:constr type="r" for="ch" forName="Child4Accent3" refType="w" fact="0.7002"/>
                  <dgm:constr type="t" for="ch" forName="Child4Accent3" refType="h" fact="0.9482"/>
                  <dgm:constr type="w" for="ch" forName="Child4Accent3" refType="w" fact="0.0283"/>
                  <dgm:constr type="h" for="ch" forName="Child4Accent3" refType="h" fact="0.0518"/>
                  <dgm:constr type="r" for="ch" forName="Child4Accent4" refType="w" fact="0.7585"/>
                  <dgm:constr type="t" for="ch" forName="Child4Accent4" refType="h" fact="0.9482"/>
                  <dgm:constr type="w" for="ch" forName="Child4Accent4" refType="w" fact="0.0283"/>
                  <dgm:constr type="h" for="ch" forName="Child4Accent4" refType="h" fact="0.0518"/>
                  <dgm:constr type="r" for="ch" forName="Child4Accent5" refType="w" fact="0.8167"/>
                  <dgm:constr type="t" for="ch" forName="Child4Accent5" refType="h" fact="0.9482"/>
                  <dgm:constr type="w" for="ch" forName="Child4Accent5" refType="w" fact="0.0283"/>
                  <dgm:constr type="h" for="ch" forName="Child4Accent5" refType="h" fact="0.0518"/>
                  <dgm:constr type="r" for="ch" forName="Child4Accent6" refType="w" fact="0.8749"/>
                  <dgm:constr type="t" for="ch" forName="Child4Accent6" refType="h" fact="0.9482"/>
                  <dgm:constr type="w" for="ch" forName="Child4Accent6" refType="w" fact="0.0283"/>
                  <dgm:constr type="h" for="ch" forName="Child4Accent6" refType="h" fact="0.0518"/>
                  <dgm:constr type="r" for="ch" forName="Child4Accent7" refType="w" fact="0.9332"/>
                  <dgm:constr type="t" for="ch" forName="Child4Accent7" refType="h" fact="0.9482"/>
                  <dgm:constr type="w" for="ch" forName="Child4Accent7" refType="w" fact="0.0283"/>
                  <dgm:constr type="h" for="ch" forName="Child4Accent7" refType="h" fact="0.0518"/>
                  <dgm:constr type="r" for="ch" forName="Child4Accent8" refType="w" fact="0.9914"/>
                  <dgm:constr type="t" for="ch" forName="Child4Accent8" refType="h" fact="0.9482"/>
                  <dgm:constr type="w" for="ch" forName="Child4Accent8" refType="w" fact="0.0283"/>
                  <dgm:constr type="h" for="ch" forName="Child4Accent8" refType="h" fact="0.0518"/>
                  <dgm:constr type="r" for="ch" forName="Child2Accent1" refType="w" fact="0.6842"/>
                  <dgm:constr type="t" for="ch" forName="Child2Accent1" refType="h" fact="0.3725"/>
                  <dgm:constr type="w" for="ch" forName="Child2Accent1" refType="w" fact="0.0566"/>
                  <dgm:constr type="h" for="ch" forName="Child2Accent1" refType="h" fact="0.1035"/>
                  <dgm:constr type="r" for="ch" forName="Child4Accent2" refType="w" fact="0.642"/>
                  <dgm:constr type="t" for="ch" forName="Child4Accent2" refType="h" fact="0.8993"/>
                  <dgm:constr type="w" for="ch" forName="Child4Accent2" refType="w" fact="0.0283"/>
                  <dgm:constr type="h" for="ch" forName="Child4Accent2" refType="h" fact="0.0518"/>
                  <dgm:constr type="r" for="ch" forName="Child1Accent2" refType="w" fact="0.6415"/>
                  <dgm:constr type="t" for="ch" forName="Child1Accent2" refType="h" fact="0.162"/>
                  <dgm:constr type="w" for="ch" forName="Child1Accent2" refType="w" fact="0.0283"/>
                  <dgm:constr type="h" for="ch" forName="Child1Accent2" refType="h" fact="0.0518"/>
                  <dgm:constr type="r" for="ch" forName="Child3Accent3" refType="w" fact="0.7849"/>
                  <dgm:constr type="t" for="ch" forName="Child3Accent3" refType="h" fact="0.6828"/>
                  <dgm:constr type="w" for="ch" forName="Child3Accent3" refType="w" fact="0.0283"/>
                  <dgm:constr type="h" for="ch" forName="Child3Accent3" refType="h" fact="0.0518"/>
                  <dgm:constr type="r" for="ch" forName="Child2Accent2" refType="w" fact="0.7311"/>
                  <dgm:constr type="t" for="ch" forName="Child2Accent2" refType="h" fact="0.3937"/>
                  <dgm:constr type="w" for="ch" forName="Child2Accent2" refType="w" fact="0.0283"/>
                  <dgm:constr type="h" for="ch" forName="Child2Accent2" refType="h" fact="0.0518"/>
                  <dgm:constr type="r" for="ch" forName="Child2Accent4" refType="w" fact="0.8386"/>
                  <dgm:constr type="t" for="ch" forName="Child2Accent4" refType="h" fact="0.3937"/>
                  <dgm:constr type="w" for="ch" forName="Child2Accent4" refType="w" fact="0.0283"/>
                  <dgm:constr type="h" for="ch" forName="Child2Accent4" refType="h" fact="0.0518"/>
                  <dgm:constr type="r" for="ch" forName="Child2Accent5" refType="w" fact="0.8923"/>
                  <dgm:constr type="t" for="ch" forName="Child2Accent5" refType="h" fact="0.3937"/>
                  <dgm:constr type="w" for="ch" forName="Child2Accent5" refType="w" fact="0.0283"/>
                  <dgm:constr type="h" for="ch" forName="Child2Accent5" refType="h" fact="0.0518"/>
                  <dgm:constr type="r" for="ch" forName="Child2Accent6" refType="w" fact="0.9461"/>
                  <dgm:constr type="t" for="ch" forName="Child2Accent6" refType="h" fact="0.3937"/>
                  <dgm:constr type="w" for="ch" forName="Child2Accent6" refType="w" fact="0.0283"/>
                  <dgm:constr type="h" for="ch" forName="Child2Accent6" refType="h" fact="0.0518"/>
                  <dgm:constr type="r" for="ch" forName="Child2Accent7" refType="w" fact="0.9998"/>
                  <dgm:constr type="t" for="ch" forName="Child2Accent7" refType="h" fact="0.3937"/>
                  <dgm:constr type="w" for="ch" forName="Child2Accent7" refType="w" fact="0.0283"/>
                  <dgm:constr type="h" for="ch" forName="Child2Accent7" refType="h" fact="0.0518"/>
                  <dgm:constr type="r" for="ch" forName="Child2Accent3" refType="w" fact="0.7849"/>
                  <dgm:constr type="t" for="ch" forName="Child2Accent3" refType="h" fact="0.3937"/>
                  <dgm:constr type="w" for="ch" forName="Child2Accent3" refType="w" fact="0.0283"/>
                  <dgm:constr type="h" for="ch" forName="Child2Accent3" refType="h" fact="0.0518"/>
                  <dgm:constr type="r" for="ch" forName="ParentAccent1" refType="w" fact="0.0283"/>
                  <dgm:constr type="t" for="ch" forName="ParentAccent1" refType="h" fact="0.5316"/>
                  <dgm:constr type="w" for="ch" forName="ParentAccent1" refType="w" fact="0.0283"/>
                  <dgm:constr type="h" for="ch" forName="ParentAccent1" refType="h" fact="0.0518"/>
                  <dgm:constr type="r" for="ch" forName="ParentAccent2" refType="w" fact="0.0801"/>
                  <dgm:constr type="t" for="ch" forName="ParentAccent2" refType="h" fact="0.5316"/>
                  <dgm:constr type="w" for="ch" forName="ParentAccent2" refType="w" fact="0.0283"/>
                  <dgm:constr type="h" for="ch" forName="ParentAccent2" refType="h" fact="0.0518"/>
                  <dgm:constr type="r" for="ch" forName="ParentAccent3" refType="w" fact="0.1318"/>
                  <dgm:constr type="t" for="ch" forName="ParentAccent3" refType="h" fact="0.5316"/>
                  <dgm:constr type="w" for="ch" forName="ParentAccent3" refType="w" fact="0.0283"/>
                  <dgm:constr type="h" for="ch" forName="ParentAccent3" refType="h" fact="0.0518"/>
                  <dgm:constr type="r" for="ch" forName="ParentAccent4" refType="w" fact="0.1836"/>
                  <dgm:constr type="t" for="ch" forName="ParentAccent4" refType="h" fact="0.5316"/>
                  <dgm:constr type="w" for="ch" forName="ParentAccent4" refType="w" fact="0.0283"/>
                  <dgm:constr type="h" for="ch" forName="ParentAccent4" refType="h" fact="0.0518"/>
                  <dgm:constr type="r" for="ch" forName="ParentAccent5" refType="w" fact="0.2354"/>
                  <dgm:constr type="t" for="ch" forName="ParentAccent5" refType="h" fact="0.5316"/>
                  <dgm:constr type="w" for="ch" forName="ParentAccent5" refType="w" fact="0.0283"/>
                  <dgm:constr type="h" for="ch" forName="ParentAccent5" refType="h" fact="0.0518"/>
                  <dgm:constr type="r" for="ch" forName="ParentAccent6" refType="w" fact="0.3154"/>
                  <dgm:constr type="t" for="ch" forName="ParentAccent6" refType="h" fact="0.5057"/>
                  <dgm:constr type="w" for="ch" forName="ParentAccent6" refType="w" fact="0.0566"/>
                  <dgm:constr type="h" for="ch" forName="ParentAccent6" refType="h" fact="0.1035"/>
                  <dgm:constr type="r" for="ch" forName="ParentAccent7" refType="w" fact="0.0744"/>
                  <dgm:constr type="t" for="ch" forName="ParentAccent7" refType="h" fact="0.4247"/>
                  <dgm:constr type="w" for="ch" forName="ParentAccent7" refType="w" fact="0.0283"/>
                  <dgm:constr type="h" for="ch" forName="ParentAccent7" refType="h" fact="0.0518"/>
                  <dgm:constr type="r" for="ch" forName="ParentAccent8" refType="w" fact="0.0744"/>
                  <dgm:constr type="t" for="ch" forName="ParentAccent8" refType="h" fact="0.6392"/>
                  <dgm:constr type="w" for="ch" forName="ParentAccent8" refType="w" fact="0.0283"/>
                  <dgm:constr type="h" for="ch" forName="ParentAccent8" refType="h" fact="0.0518"/>
                  <dgm:constr type="r" for="ch" forName="ParentAccent9" refType="w" fact="0.0491"/>
                  <dgm:constr type="t" for="ch" forName="ParentAccent9" refType="h" fact="0.4712"/>
                  <dgm:constr type="w" for="ch" forName="ParentAccent9" refType="w" fact="0.0283"/>
                  <dgm:constr type="h" for="ch" forName="ParentAccent9" refType="h" fact="0.0518"/>
                  <dgm:constr type="r" for="ch" forName="ParentAccent10" refType="w" fact="0.0475"/>
                  <dgm:constr type="t" for="ch" forName="ParentAccent10" refType="h" fact="0.593"/>
                  <dgm:constr type="w" for="ch" forName="ParentAccent10" refType="w" fact="0.0283"/>
                  <dgm:constr type="h" for="ch" forName="ParentAccent10" refType="h" fact="0.0518"/>
                  <dgm:constr type="r" for="ch" forName="Child4" refType="w" fact="0.9919"/>
                  <dgm:constr type="t" for="ch" forName="Child4" refType="h" fact="0.8184"/>
                  <dgm:constr type="w" for="ch" forName="Child4" refType="w" fact="0.3192"/>
                  <dgm:constr type="h" for="ch" forName="Child4" refType="h" fact="0.1294"/>
                  <dgm:constr type="r" for="ch" forName="Child3" refType="w"/>
                  <dgm:constr type="t" for="ch" forName="Child3" refType="h" fact="0.5547"/>
                  <dgm:constr type="w" for="ch" forName="Child3" refType="w" fact="0.297"/>
                  <dgm:constr type="h" for="ch" forName="Child3" refType="h" fact="0.1294"/>
                  <dgm:constr type="r" for="ch" forName="Child2" refType="w"/>
                  <dgm:constr type="t" for="ch" forName="Child2" refType="h" fact="0.2662"/>
                  <dgm:constr type="w" for="ch" forName="Child2" refType="w" fact="0.297"/>
                  <dgm:constr type="h" for="ch" forName="Child2" refType="h" fact="0.1294"/>
                  <dgm:constr type="r" for="ch" forName="Child1" refType="w" fact="0.9919"/>
                  <dgm:constr type="t" for="ch" forName="Child1" refType="h" fact="0"/>
                  <dgm:constr type="w" for="ch" forName="Child1" refType="w" fact="0.3192"/>
                  <dgm:constr type="h" for="ch" forName="Child1" refType="h" fact="0.1294"/>
                </dgm:constrLst>
              </dgm:if>
              <dgm:else name="Name20">
                <dgm:alg type="composite">
                  <dgm:param type="ar" val="1.3278"/>
                </dgm:alg>
                <dgm:constrLst>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r" for="ch" forName="Child2Accent1" refType="w" fact="0.6564"/>
                  <dgm:constr type="t" for="ch" forName="Child2Accent1" refType="h" fact="0.3184"/>
                  <dgm:constr type="w" for="ch" forName="Child2Accent1" refType="w" fact="0.0574"/>
                  <dgm:constr type="h" for="ch" forName="Child2Accent1" refType="h" fact="0.0763"/>
                  <dgm:constr type="r" for="ch" forName="Child2Accent2" refType="w" fact="0.6932"/>
                  <dgm:constr type="t" for="ch" forName="Child2Accent2" refType="h" fact="0.2781"/>
                  <dgm:constr type="w" for="ch" forName="Child2Accent2" refType="w" fact="0.0287"/>
                  <dgm:constr type="h" for="ch" forName="Child2Accent2" refType="h" fact="0.0381"/>
                  <dgm:constr type="r" for="ch" forName="Child2Accent3" refType="w" fact="0.7545"/>
                  <dgm:constr type="t" for="ch" forName="Child2Accent3" refType="h" fact="0.2781"/>
                  <dgm:constr type="w" for="ch" forName="Child2Accent3" refType="w" fact="0.0287"/>
                  <dgm:constr type="h" for="ch" forName="Child2Accent3" refType="h" fact="0.0381"/>
                  <dgm:constr type="r" for="ch" forName="Child2Accent4" refType="w" fact="0.8158"/>
                  <dgm:constr type="t" for="ch" forName="Child2Accent4" refType="h" fact="0.2781"/>
                  <dgm:constr type="w" for="ch" forName="Child2Accent4" refType="w" fact="0.0287"/>
                  <dgm:constr type="h" for="ch" forName="Child2Accent4" refType="h" fact="0.0381"/>
                  <dgm:constr type="r" for="ch" forName="Child2Accent5" refType="w" fact="0.8771"/>
                  <dgm:constr type="t" for="ch" forName="Child2Accent5" refType="h" fact="0.2781"/>
                  <dgm:constr type="w" for="ch" forName="Child2Accent5" refType="w" fact="0.0287"/>
                  <dgm:constr type="h" for="ch" forName="Child2Accent5" refType="h" fact="0.0381"/>
                  <dgm:constr type="r" for="ch" forName="Child2Accent6" refType="w" fact="0.9385"/>
                  <dgm:constr type="t" for="ch" forName="Child2Accent6" refType="h" fact="0.2781"/>
                  <dgm:constr type="w" for="ch" forName="Child2Accent6" refType="w" fact="0.0287"/>
                  <dgm:constr type="h" for="ch" forName="Child2Accent6" refType="h" fact="0.0381"/>
                  <dgm:constr type="r" for="ch" forName="Child2Accent7" refType="w" fact="0.9998"/>
                  <dgm:constr type="t" for="ch" forName="Child2Accent7" refType="h" fact="0.2781"/>
                  <dgm:constr type="w" for="ch" forName="Child2Accent7" refType="w" fact="0.0287"/>
                  <dgm:constr type="h" for="ch" forName="Child2Accent7" refType="h" fact="0.0381"/>
                  <dgm:constr type="r" for="ch" forName="Child3Accent1" refType="w" fact="0.716"/>
                  <dgm:constr type="t" for="ch" forName="Child3Accent1" refType="h" fact="0.5061"/>
                  <dgm:constr type="w" for="ch" forName="Child3Accent1" refType="w" fact="0.0574"/>
                  <dgm:constr type="h" for="ch" forName="Child3Accent1" refType="h" fact="0.0763"/>
                  <dgm:constr type="r" for="ch" forName="Child3Accent2" refType="w" fact="0.7728"/>
                  <dgm:constr type="t" for="ch" forName="Child3Accent2" refType="h" fact="0.5252"/>
                  <dgm:constr type="w" for="ch" forName="Child3Accent2" refType="w" fact="0.0287"/>
                  <dgm:constr type="h" for="ch" forName="Child3Accent2" refType="h" fact="0.0381"/>
                  <dgm:constr type="r" for="ch" forName="Child3Accent3" refType="w" fact="0.8295"/>
                  <dgm:constr type="t" for="ch" forName="Child3Accent3" refType="h" fact="0.5252"/>
                  <dgm:constr type="w" for="ch" forName="Child3Accent3" refType="w" fact="0.0287"/>
                  <dgm:constr type="h" for="ch" forName="Child3Accent3" refType="h" fact="0.0381"/>
                  <dgm:constr type="r" for="ch" forName="Child3Accent4" refType="w" fact="0.8863"/>
                  <dgm:constr type="t" for="ch" forName="Child3Accent4" refType="h" fact="0.5252"/>
                  <dgm:constr type="w" for="ch" forName="Child3Accent4" refType="w" fact="0.0287"/>
                  <dgm:constr type="h" for="ch" forName="Child3Accent4" refType="h" fact="0.0381"/>
                  <dgm:constr type="r" for="ch" forName="Child3Accent5" refType="w" fact="0.943"/>
                  <dgm:constr type="t" for="ch" forName="Child3Accent5" refType="h" fact="0.5252"/>
                  <dgm:constr type="w" for="ch" forName="Child3Accent5" refType="w" fact="0.0287"/>
                  <dgm:constr type="h" for="ch" forName="Child3Accent5" refType="h" fact="0.0381"/>
                  <dgm:constr type="r" for="ch" forName="Child3Accent6" refType="w" fact="0.9998"/>
                  <dgm:constr type="t" for="ch" forName="Child3Accent6" refType="h" fact="0.5252"/>
                  <dgm:constr type="w" for="ch" forName="Child3Accent6" refType="w" fact="0.0287"/>
                  <dgm:constr type="h" for="ch" forName="Child3Accent6" refType="h" fact="0.0381"/>
                  <dgm:constr type="r" for="ch" forName="Child3Accent7" refType="w" fact="0"/>
                  <dgm:constr type="t" for="ch" forName="Child3Accent7" refType="h" fact="0"/>
                  <dgm:constr type="w" for="ch" forName="Child3Accent7" refType="w" fact="0"/>
                  <dgm:constr type="h" for="ch" forName="Child3Accent7" refType="h" fact="0"/>
                  <dgm:constr type="r" for="ch" forName="Child4Accent1" refType="w" fact="0.6564"/>
                  <dgm:constr type="t" for="ch" forName="Child4Accent1" refType="h" fact="0.6908"/>
                  <dgm:constr type="w" for="ch" forName="Child4Accent1" refType="w" fact="0.0574"/>
                  <dgm:constr type="h" for="ch" forName="Child4Accent1" refType="h" fact="0.0763"/>
                  <dgm:constr type="r" for="ch" forName="Child4Accent2" refType="w" fact="0.6932"/>
                  <dgm:constr type="t" for="ch" forName="Child4Accent2" refType="h" fact="0.7684"/>
                  <dgm:constr type="w" for="ch" forName="Child4Accent2" refType="w" fact="0.0287"/>
                  <dgm:constr type="h" for="ch" forName="Child4Accent2" refType="h" fact="0.0381"/>
                  <dgm:constr type="r" for="ch" forName="Child4Accent3" refType="w" fact="0.7545"/>
                  <dgm:constr type="t" for="ch" forName="Child4Accent3" refType="h" fact="0.7684"/>
                  <dgm:constr type="w" for="ch" forName="Child4Accent3" refType="w" fact="0.0287"/>
                  <dgm:constr type="h" for="ch" forName="Child4Accent3" refType="h" fact="0.0381"/>
                  <dgm:constr type="r" for="ch" forName="Child4Accent4" refType="w" fact="0.8158"/>
                  <dgm:constr type="t" for="ch" forName="Child4Accent4" refType="h" fact="0.7684"/>
                  <dgm:constr type="w" for="ch" forName="Child4Accent4" refType="w" fact="0.0287"/>
                  <dgm:constr type="h" for="ch" forName="Child4Accent4" refType="h" fact="0.0381"/>
                  <dgm:constr type="r" for="ch" forName="Child4Accent5" refType="w" fact="0.8771"/>
                  <dgm:constr type="t" for="ch" forName="Child4Accent5" refType="h" fact="0.7684"/>
                  <dgm:constr type="w" for="ch" forName="Child4Accent5" refType="w" fact="0.0287"/>
                  <dgm:constr type="h" for="ch" forName="Child4Accent5" refType="h" fact="0.0381"/>
                  <dgm:constr type="r" for="ch" forName="Child4Accent6" refType="w" fact="0.9385"/>
                  <dgm:constr type="t" for="ch" forName="Child4Accent6" refType="h" fact="0.7684"/>
                  <dgm:constr type="w" for="ch" forName="Child4Accent6" refType="w" fact="0.0287"/>
                  <dgm:constr type="h" for="ch" forName="Child4Accent6" refType="h" fact="0.0381"/>
                  <dgm:constr type="r" for="ch" forName="Child4Accent7" refType="w" fact="0.9998"/>
                  <dgm:constr type="t" for="ch" forName="Child4Accent7" refType="h" fact="0.7684"/>
                  <dgm:constr type="w" for="ch" forName="Child4Accent7" refType="w" fact="0.0287"/>
                  <dgm:constr type="h" for="ch" forName="Child4Accent7" refType="h" fact="0.0381"/>
                  <dgm:constr type="r" for="ch" forName="Child4Accent8" refType="w" fact="0"/>
                  <dgm:constr type="t" for="ch" forName="Child4Accent8" refType="h" fact="0"/>
                  <dgm:constr type="w" for="ch" forName="Child4Accent8" refType="w" fact="0"/>
                  <dgm:constr type="h" for="ch" forName="Child4Accent8" refType="h" fact="0"/>
                  <dgm:constr type="r" for="ch" forName="ParentAccent1" refType="w" fact="0.0287"/>
                  <dgm:constr type="t" for="ch" forName="ParentAccent1" refType="h" fact="0.5252"/>
                  <dgm:constr type="w" for="ch" forName="ParentAccent1" refType="w" fact="0.0287"/>
                  <dgm:constr type="h" for="ch" forName="ParentAccent1" refType="h" fact="0.0381"/>
                  <dgm:constr type="r" for="ch" forName="ParentAccent2" refType="w" fact="0.0813"/>
                  <dgm:constr type="t" for="ch" forName="ParentAccent2" refType="h" fact="0.5252"/>
                  <dgm:constr type="w" for="ch" forName="ParentAccent2" refType="w" fact="0.0287"/>
                  <dgm:constr type="h" for="ch" forName="ParentAccent2" refType="h" fact="0.0381"/>
                  <dgm:constr type="r" for="ch" forName="ParentAccent3" refType="w" fact="0.1339"/>
                  <dgm:constr type="t" for="ch" forName="ParentAccent3" refType="h" fact="0.5252"/>
                  <dgm:constr type="w" for="ch" forName="ParentAccent3" refType="w" fact="0.0287"/>
                  <dgm:constr type="h" for="ch" forName="ParentAccent3" refType="h" fact="0.0381"/>
                  <dgm:constr type="r" for="ch" forName="ParentAccent4" refType="w" fact="0.1864"/>
                  <dgm:constr type="t" for="ch" forName="ParentAccent4" refType="h" fact="0.5252"/>
                  <dgm:constr type="w" for="ch" forName="ParentAccent4" refType="w" fact="0.0287"/>
                  <dgm:constr type="h" for="ch" forName="ParentAccent4" refType="h" fact="0.0381"/>
                  <dgm:constr type="r" for="ch" forName="ParentAccent5" refType="w" fact="0.239"/>
                  <dgm:constr type="t" for="ch" forName="ParentAccent5" refType="h" fact="0.5252"/>
                  <dgm:constr type="w" for="ch" forName="ParentAccent5" refType="w" fact="0.0287"/>
                  <dgm:constr type="h" for="ch" forName="ParentAccent5" refType="h" fact="0.0381"/>
                  <dgm:constr type="r" for="ch" forName="ParentAccent6" refType="w" fact="0.3203"/>
                  <dgm:constr type="t" for="ch" forName="ParentAccent6" refType="h" fact="0.5061"/>
                  <dgm:constr type="w" for="ch" forName="ParentAccent6" refType="w" fact="0.0574"/>
                  <dgm:constr type="h" for="ch" forName="ParentAccent6" refType="h" fact="0.0763"/>
                  <dgm:constr type="r" for="ch" forName="ParentAccent7" refType="w" fact="0.0755"/>
                  <dgm:constr type="t" for="ch" forName="ParentAccent7" refType="h" fact="0.4464"/>
                  <dgm:constr type="w" for="ch" forName="ParentAccent7" refType="w" fact="0.0287"/>
                  <dgm:constr type="h" for="ch" forName="ParentAccent7" refType="h" fact="0.0381"/>
                  <dgm:constr type="r" for="ch" forName="ParentAccent8" refType="w" fact="0.0755"/>
                  <dgm:constr type="t" for="ch" forName="ParentAccent8" refType="h" fact="0.6045"/>
                  <dgm:constr type="w" for="ch" forName="ParentAccent8" refType="w" fact="0.0287"/>
                  <dgm:constr type="h" for="ch" forName="ParentAccent8" refType="h" fact="0.0381"/>
                  <dgm:constr type="r" for="ch" forName="ParentAccent9" refType="w" fact="0.0499"/>
                  <dgm:constr type="t" for="ch" forName="ParentAccent9" refType="h" fact="0.4807"/>
                  <dgm:constr type="w" for="ch" forName="ParentAccent9" refType="w" fact="0.0287"/>
                  <dgm:constr type="h" for="ch" forName="ParentAccent9" refType="h" fact="0.0381"/>
                  <dgm:constr type="r" for="ch" forName="ParentAccent10" refType="w" fact="0.0482"/>
                  <dgm:constr type="t" for="ch" forName="ParentAccent10" refType="h" fact="0.5705"/>
                  <dgm:constr type="w" for="ch" forName="ParentAccent10" refType="w" fact="0.0287"/>
                  <dgm:constr type="h" for="ch" forName="ParentAccent10" refType="h" fact="0.0381"/>
                  <dgm:constr type="r" for="ch" forName="Child1Accent1" refType="w" fact="0.5181"/>
                  <dgm:constr type="t" for="ch" forName="Child1Accent1" refType="h" fact="0.2457"/>
                  <dgm:constr type="w" for="ch" forName="Child1Accent1" refType="w" fact="0.0574"/>
                  <dgm:constr type="h" for="ch" forName="Child1Accent1" refType="h" fact="0.0763"/>
                  <dgm:constr type="r" for="ch" forName="Child1Accent2" refType="w" fact="0.5542"/>
                  <dgm:constr type="t" for="ch" forName="Child1Accent2" refType="h" fact="0.2004"/>
                  <dgm:constr type="w" for="ch" forName="Child1Accent2" refType="w" fact="0.0287"/>
                  <dgm:constr type="h" for="ch" forName="Child1Accent2" refType="h" fact="0.0381"/>
                  <dgm:constr type="r" for="ch" forName="Child1Accent3" refType="w" fact="0.5946"/>
                  <dgm:constr type="t" for="ch" forName="Child1Accent3" refType="h" fact="0.1445"/>
                  <dgm:constr type="w" for="ch" forName="Child1Accent3" refType="w" fact="0.0287"/>
                  <dgm:constr type="h" for="ch" forName="Child1Accent3" refType="h" fact="0.0381"/>
                  <dgm:constr type="r" for="ch" forName="Child1Accent4" refType="w" fact="0.6347"/>
                  <dgm:constr type="t" for="ch" forName="Child1Accent4" refType="h" fact="0.097"/>
                  <dgm:constr type="w" for="ch" forName="Child1Accent4" refType="w" fact="0.0287"/>
                  <dgm:constr type="h" for="ch" forName="Child1Accent4" refType="h" fact="0.0381"/>
                  <dgm:constr type="r" for="ch" forName="Child1Accent5" refType="w" fact="0.696"/>
                  <dgm:constr type="t" for="ch" forName="Child1Accent5" refType="h" fact="0.097"/>
                  <dgm:constr type="w" for="ch" forName="Child1Accent5" refType="w" fact="0.0287"/>
                  <dgm:constr type="h" for="ch" forName="Child1Accent5" refType="h" fact="0.0381"/>
                  <dgm:constr type="r" for="ch" forName="Child1Accent6" refType="w" fact="0.7574"/>
                  <dgm:constr type="t" for="ch" forName="Child1Accent6" refType="h" fact="0.097"/>
                  <dgm:constr type="w" for="ch" forName="Child1Accent6" refType="w" fact="0.0287"/>
                  <dgm:constr type="h" for="ch" forName="Child1Accent6" refType="h" fact="0.0381"/>
                  <dgm:constr type="r" for="ch" forName="Child1Accent7" refType="w" fact="0.8187"/>
                  <dgm:constr type="t" for="ch" forName="Child1Accent7" refType="h" fact="0.097"/>
                  <dgm:constr type="w" for="ch" forName="Child1Accent7" refType="w" fact="0.0287"/>
                  <dgm:constr type="h" for="ch" forName="Child1Accent7" refType="h" fact="0.0381"/>
                  <dgm:constr type="r" for="ch" forName="Child1Accent8" refType="w" fact="0.88"/>
                  <dgm:constr type="t" for="ch" forName="Child1Accent8" refType="h" fact="0.097"/>
                  <dgm:constr type="w" for="ch" forName="Child1Accent8" refType="w" fact="0.0287"/>
                  <dgm:constr type="h" for="ch" forName="Child1Accent8" refType="h" fact="0.0381"/>
                  <dgm:constr type="r" for="ch" forName="Child1Accent9" refType="w" fact="0.9413"/>
                  <dgm:constr type="t" for="ch" forName="Child1Accent9" refType="h" fact="0.097"/>
                  <dgm:constr type="w" for="ch" forName="Child1Accent9" refType="w" fact="0.0287"/>
                  <dgm:constr type="h" for="ch" forName="Child1Accent9" refType="h" fact="0.0381"/>
                  <dgm:constr type="r" for="ch" forName="Child5Accent1" refType="w" fact="0.5181"/>
                  <dgm:constr type="t" for="ch" forName="Child5Accent1" refType="h" fact="0.7601"/>
                  <dgm:constr type="w" for="ch" forName="Child5Accent1" refType="w" fact="0.0574"/>
                  <dgm:constr type="h" for="ch" forName="Child5Accent1" refType="h" fact="0.0763"/>
                  <dgm:constr type="r" for="ch" forName="Child5Accent2" refType="w" fact="0.547"/>
                  <dgm:constr type="t" for="ch" forName="Child5Accent2" refType="h" fact="0.8375"/>
                  <dgm:constr type="w" for="ch" forName="Child5Accent2" refType="w" fact="0.0287"/>
                  <dgm:constr type="h" for="ch" forName="Child5Accent2" refType="h" fact="0.0381"/>
                  <dgm:constr type="r" for="ch" forName="Child5Accent3" refType="w" fact="0.5882"/>
                  <dgm:constr type="t" for="ch" forName="Child5Accent3" refType="h" fact="0.8991"/>
                  <dgm:constr type="w" for="ch" forName="Child5Accent3" refType="w" fact="0.0287"/>
                  <dgm:constr type="h" for="ch" forName="Child5Accent3" refType="h" fact="0.0381"/>
                  <dgm:constr type="r" for="ch" forName="Child5Accent4" refType="w" fact="0.6347"/>
                  <dgm:constr type="t" for="ch" forName="Child5Accent4" refType="h" fact="0.9619"/>
                  <dgm:constr type="w" for="ch" forName="Child5Accent4" refType="w" fact="0.0287"/>
                  <dgm:constr type="h" for="ch" forName="Child5Accent4" refType="h" fact="0.0381"/>
                  <dgm:constr type="r" for="ch" forName="Child5Accent5" refType="w" fact="0.696"/>
                  <dgm:constr type="t" for="ch" forName="Child5Accent5" refType="h" fact="0.9619"/>
                  <dgm:constr type="w" for="ch" forName="Child5Accent5" refType="w" fact="0.0287"/>
                  <dgm:constr type="h" for="ch" forName="Child5Accent5" refType="h" fact="0.0381"/>
                  <dgm:constr type="r" for="ch" forName="Child5Accent6" refType="w" fact="0.7574"/>
                  <dgm:constr type="t" for="ch" forName="Child5Accent6" refType="h" fact="0.9619"/>
                  <dgm:constr type="w" for="ch" forName="Child5Accent6" refType="w" fact="0.0287"/>
                  <dgm:constr type="h" for="ch" forName="Child5Accent6" refType="h" fact="0.0381"/>
                  <dgm:constr type="r" for="ch" forName="Child5Accent7" refType="w" fact="0.8187"/>
                  <dgm:constr type="t" for="ch" forName="Child5Accent7" refType="h" fact="0.9619"/>
                  <dgm:constr type="w" for="ch" forName="Child5Accent7" refType="w" fact="0.0287"/>
                  <dgm:constr type="h" for="ch" forName="Child5Accent7" refType="h" fact="0.0381"/>
                  <dgm:constr type="r" for="ch" forName="Child5Accent8" refType="w" fact="0.88"/>
                  <dgm:constr type="t" for="ch" forName="Child5Accent8" refType="h" fact="0.9619"/>
                  <dgm:constr type="w" for="ch" forName="Child5Accent8" refType="w" fact="0.0287"/>
                  <dgm:constr type="h" for="ch" forName="Child5Accent8" refType="h" fact="0.0381"/>
                  <dgm:constr type="r" for="ch" forName="Child5Accent9" refType="w" fact="0.9423"/>
                  <dgm:constr type="t" for="ch" forName="Child5Accent9" refType="h" fact="0.9619"/>
                  <dgm:constr type="w" for="ch" forName="Child5Accent9" refType="w" fact="0.0287"/>
                  <dgm:constr type="h" for="ch" forName="Child5Accent9" refType="h" fact="0.0381"/>
                  <dgm:constr type="r" for="ch" forName="Child5" refType="w" fact="0.9419"/>
                  <dgm:constr type="t" for="ch" forName="Child5" refType="h" fact="0.8635"/>
                  <dgm:constr type="w" for="ch" forName="Child5" refType="w" fact="0.3364"/>
                  <dgm:constr type="h" for="ch" forName="Child5" refType="h" fact="0.0981"/>
                  <dgm:constr type="r" for="ch" forName="Child4" refType="w"/>
                  <dgm:constr type="t" for="ch" forName="Child4" refType="h" fact="0.6701"/>
                  <dgm:constr type="w" for="ch" forName="Child4" refType="w" fact="0.3364"/>
                  <dgm:constr type="h" for="ch" forName="Child4" refType="h" fact="0.0981"/>
                  <dgm:constr type="r" for="ch" forName="Child3" refType="w"/>
                  <dgm:constr type="t" for="ch" forName="Child3" refType="h" fact="0.4276"/>
                  <dgm:constr type="w" for="ch" forName="Child3" refType="w" fact="0.2544"/>
                  <dgm:constr type="h" for="ch" forName="Child3" refType="h" fact="0.0981"/>
                  <dgm:constr type="r" for="ch" forName="Child2" refType="w"/>
                  <dgm:constr type="t" for="ch" forName="Child2" refType="h" fact="0.1798"/>
                  <dgm:constr type="w" for="ch" forName="Child2" refType="w" fact="0.3364"/>
                  <dgm:constr type="h" for="ch" forName="Child2" refType="h" fact="0.0981"/>
                  <dgm:constr type="r" for="ch" forName="Child1" refType="w" fact="0.9419"/>
                  <dgm:constr type="t" for="ch" forName="Child1" refType="h" fact="0"/>
                  <dgm:constr type="w" for="ch" forName="Child1" refType="w" fact="0.3364"/>
                  <dgm:constr type="h" for="ch" forName="Child1" refType="h" fact="0.0981"/>
                  <dgm:constr type="r" for="ch" forName="Parent" refType="w" fact="0.6347"/>
                  <dgm:constr type="t" for="ch" forName="Parent" refType="h" fact="0.3513"/>
                  <dgm:constr type="w" for="ch" forName="Parent" refType="w" fact="0.2906"/>
                  <dgm:constr type="h" for="ch" forName="Parent" refType="h" fact="0.3859"/>
                </dgm:constrLst>
              </dgm:else>
            </dgm:choose>
          </dgm:else>
        </dgm:choose>
        <dgm:layoutNode name="ParentAccent1" styleLbl="alignNode1">
          <dgm:alg type="sp"/>
          <dgm:shape xmlns:r="http://schemas.openxmlformats.org/officeDocument/2006/relationships" type="ellipse" r:blip="">
            <dgm:adjLst/>
          </dgm:shape>
          <dgm:presOf/>
        </dgm:layoutNode>
        <dgm:layoutNode name="ParentAccent2" styleLbl="alignNode1">
          <dgm:alg type="sp"/>
          <dgm:shape xmlns:r="http://schemas.openxmlformats.org/officeDocument/2006/relationships" type="ellipse" r:blip="">
            <dgm:adjLst/>
          </dgm:shape>
          <dgm:presOf/>
        </dgm:layoutNode>
        <dgm:layoutNode name="ParentAccent3" styleLbl="alignNode1">
          <dgm:alg type="sp"/>
          <dgm:shape xmlns:r="http://schemas.openxmlformats.org/officeDocument/2006/relationships" type="ellipse" r:blip="">
            <dgm:adjLst/>
          </dgm:shape>
          <dgm:presOf/>
        </dgm:layoutNode>
        <dgm:layoutNode name="ParentAccent4" styleLbl="alignNode1">
          <dgm:alg type="sp"/>
          <dgm:shape xmlns:r="http://schemas.openxmlformats.org/officeDocument/2006/relationships" type="ellipse" r:blip="">
            <dgm:adjLst/>
          </dgm:shape>
          <dgm:presOf/>
        </dgm:layoutNode>
        <dgm:layoutNode name="ParentAccent5" styleLbl="alignNode1">
          <dgm:alg type="sp"/>
          <dgm:shape xmlns:r="http://schemas.openxmlformats.org/officeDocument/2006/relationships" type="ellipse" r:blip="">
            <dgm:adjLst/>
          </dgm:shape>
          <dgm:presOf/>
        </dgm:layoutNode>
        <dgm:layoutNode name="ParentAccent6" styleLbl="alignNode1">
          <dgm:alg type="sp"/>
          <dgm:shape xmlns:r="http://schemas.openxmlformats.org/officeDocument/2006/relationships" type="ellipse" r:blip="">
            <dgm:adjLst/>
          </dgm:shape>
          <dgm:presOf/>
        </dgm:layoutNode>
        <dgm:layoutNode name="ParentAccent7" styleLbl="alignNode1">
          <dgm:alg type="sp"/>
          <dgm:shape xmlns:r="http://schemas.openxmlformats.org/officeDocument/2006/relationships" type="ellipse" r:blip="">
            <dgm:adjLst/>
          </dgm:shape>
          <dgm:presOf/>
        </dgm:layoutNode>
        <dgm:layoutNode name="ParentAccent8" styleLbl="alignNode1">
          <dgm:alg type="sp"/>
          <dgm:shape xmlns:r="http://schemas.openxmlformats.org/officeDocument/2006/relationships" type="ellipse" r:blip="">
            <dgm:adjLst/>
          </dgm:shape>
          <dgm:presOf/>
        </dgm:layoutNode>
        <dgm:layoutNode name="ParentAccent9" styleLbl="alignNode1">
          <dgm:alg type="sp"/>
          <dgm:shape xmlns:r="http://schemas.openxmlformats.org/officeDocument/2006/relationships" type="ellipse" r:blip="">
            <dgm:adjLst/>
          </dgm:shape>
          <dgm:presOf/>
        </dgm:layoutNode>
        <dgm:layoutNode name="ParentAccent10" styleLbl="alignNode1">
          <dgm:alg type="sp"/>
          <dgm:shape xmlns:r="http://schemas.openxmlformats.org/officeDocument/2006/relationships" type="ellipse" r:blip="">
            <dgm:adjLst/>
          </dgm:shape>
          <dgm:presOf/>
        </dgm:layoutNode>
        <dgm:layoutNode name="Parent" styleLbl="alignNode1">
          <dgm:varLst>
            <dgm:chMax val="5"/>
            <dgm:chPref val="3"/>
            <dgm:bulletEnabled val="1"/>
          </dgm:varLst>
          <dgm:alg type="tx"/>
          <dgm:shape xmlns:r="http://schemas.openxmlformats.org/officeDocument/2006/relationships" type="ellipse" r:blip="">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name="Name21" axis="ch" ptType="node" cnt="1">
          <dgm:layoutNode name="Child1Accent1" styleLbl="alignNode1">
            <dgm:alg type="sp"/>
            <dgm:shape xmlns:r="http://schemas.openxmlformats.org/officeDocument/2006/relationships" type="ellipse" r:blip="">
              <dgm:adjLst/>
            </dgm:shape>
            <dgm:presOf/>
          </dgm:layoutNode>
          <dgm:layoutNode name="Child1Accent2" styleLbl="alignNode1">
            <dgm:alg type="sp"/>
            <dgm:shape xmlns:r="http://schemas.openxmlformats.org/officeDocument/2006/relationships" type="ellipse" r:blip="">
              <dgm:adjLst/>
            </dgm:shape>
            <dgm:presOf/>
          </dgm:layoutNode>
          <dgm:layoutNode name="Child1Accent3" styleLbl="alignNode1">
            <dgm:alg type="sp"/>
            <dgm:shape xmlns:r="http://schemas.openxmlformats.org/officeDocument/2006/relationships" type="ellipse" r:blip="">
              <dgm:adjLst/>
            </dgm:shape>
            <dgm:presOf/>
          </dgm:layoutNode>
          <dgm:layoutNode name="Child1Accent4" styleLbl="alignNode1">
            <dgm:alg type="sp"/>
            <dgm:shape xmlns:r="http://schemas.openxmlformats.org/officeDocument/2006/relationships" type="ellipse" r:blip="">
              <dgm:adjLst/>
            </dgm:shape>
            <dgm:presOf/>
          </dgm:layoutNode>
          <dgm:layoutNode name="Child1Accent5" styleLbl="alignNode1">
            <dgm:alg type="sp"/>
            <dgm:shape xmlns:r="http://schemas.openxmlformats.org/officeDocument/2006/relationships" type="ellipse" r:blip="">
              <dgm:adjLst/>
            </dgm:shape>
            <dgm:presOf/>
          </dgm:layoutNode>
          <dgm:layoutNode name="Child1Accent6" styleLbl="alignNode1">
            <dgm:alg type="sp"/>
            <dgm:shape xmlns:r="http://schemas.openxmlformats.org/officeDocument/2006/relationships" type="ellipse" r:blip="">
              <dgm:adjLst/>
            </dgm:shape>
            <dgm:presOf/>
          </dgm:layoutNode>
          <dgm:layoutNode name="Child1Accent7" styleLbl="alignNode1">
            <dgm:alg type="sp"/>
            <dgm:shape xmlns:r="http://schemas.openxmlformats.org/officeDocument/2006/relationships" type="ellipse" r:blip="">
              <dgm:adjLst/>
            </dgm:shape>
            <dgm:presOf/>
          </dgm:layoutNode>
          <dgm:layoutNode name="Child1Accent8" styleLbl="alignNode1">
            <dgm:alg type="sp"/>
            <dgm:shape xmlns:r="http://schemas.openxmlformats.org/officeDocument/2006/relationships" type="ellipse" r:blip="">
              <dgm:adjLst/>
            </dgm:shape>
            <dgm:presOf/>
          </dgm:layoutNode>
          <dgm:layoutNode name="Child1Accent9" styleLbl="alignNode1">
            <dgm:alg type="sp"/>
            <dgm:shape xmlns:r="http://schemas.openxmlformats.org/officeDocument/2006/relationships" type="ellipse" r:blip="">
              <dgm:adjLst/>
            </dgm:shape>
            <dgm:presOf/>
          </dgm:layoutNode>
          <dgm:layoutNode name="Child1" styleLbl="revTx">
            <dgm:varLst>
              <dgm:chMax/>
              <dgm:chPref val="0"/>
              <dgm:bulletEnabled val="1"/>
            </dgm:varLst>
            <dgm:alg type="tx">
              <dgm:param type="parTxLTRAlign" val="l"/>
              <dgm:param type="txAnchorVert" val="b"/>
              <dgm:param type="txAnchorVertCh" val="b"/>
            </dgm:alg>
            <dgm:shape xmlns:r="http://schemas.openxmlformats.org/officeDocument/2006/relationships" type="rect" r:blip="">
              <dgm:adjLst/>
            </dgm:shape>
            <dgm:presOf axis="desOrSelf" ptType="node"/>
            <dgm:constrLst>
              <dgm:constr type="lMarg" refType="primFontSz" fact="0"/>
              <dgm:constr type="rMarg" refType="primFontSz" fact="0"/>
              <dgm:constr type="tMarg" refType="primFontSz" fact="0"/>
              <dgm:constr type="bMarg" refType="primFontSz" fact="0"/>
            </dgm:constrLst>
            <dgm:ruleLst>
              <dgm:rule type="primFontSz" val="5" fact="NaN" max="NaN"/>
            </dgm:ruleLst>
          </dgm:layoutNode>
        </dgm:forEach>
        <dgm:forEach name="Name22" axis="ch" ptType="node" st="2" cnt="1">
          <dgm:layoutNode name="Child2Accent1" styleLbl="alignNode1">
            <dgm:alg type="sp"/>
            <dgm:shape xmlns:r="http://schemas.openxmlformats.org/officeDocument/2006/relationships" type="ellipse" r:blip="">
              <dgm:adjLst/>
            </dgm:shape>
            <dgm:presOf/>
          </dgm:layoutNode>
          <dgm:layoutNode name="Child2Accent2" styleLbl="alignNode1">
            <dgm:alg type="sp"/>
            <dgm:shape xmlns:r="http://schemas.openxmlformats.org/officeDocument/2006/relationships" type="ellipse" r:blip="">
              <dgm:adjLst/>
            </dgm:shape>
            <dgm:presOf/>
          </dgm:layoutNode>
          <dgm:layoutNode name="Child2Accent3" styleLbl="alignNode1">
            <dgm:alg type="sp"/>
            <dgm:shape xmlns:r="http://schemas.openxmlformats.org/officeDocument/2006/relationships" type="ellipse" r:blip="">
              <dgm:adjLst/>
            </dgm:shape>
            <dgm:presOf/>
          </dgm:layoutNode>
          <dgm:layoutNode name="Child2Accent4" styleLbl="alignNode1">
            <dgm:alg type="sp"/>
            <dgm:shape xmlns:r="http://schemas.openxmlformats.org/officeDocument/2006/relationships" type="ellipse" r:blip="">
              <dgm:adjLst/>
            </dgm:shape>
            <dgm:presOf/>
          </dgm:layoutNode>
          <dgm:layoutNode name="Child2Accent5" styleLbl="alignNode1">
            <dgm:alg type="sp"/>
            <dgm:shape xmlns:r="http://schemas.openxmlformats.org/officeDocument/2006/relationships" type="ellipse" r:blip="">
              <dgm:adjLst/>
            </dgm:shape>
            <dgm:presOf/>
          </dgm:layoutNode>
          <dgm:layoutNode name="Child2Accent6" styleLbl="alignNode1">
            <dgm:alg type="sp"/>
            <dgm:shape xmlns:r="http://schemas.openxmlformats.org/officeDocument/2006/relationships" type="ellipse" r:blip="">
              <dgm:adjLst/>
            </dgm:shape>
            <dgm:presOf/>
          </dgm:layoutNode>
          <dgm:layoutNode name="Child2Accent7" styleLbl="alignNode1">
            <dgm:alg type="sp"/>
            <dgm:shape xmlns:r="http://schemas.openxmlformats.org/officeDocument/2006/relationships" type="ellipse" r:blip="">
              <dgm:adjLst/>
            </dgm:shape>
            <dgm:presOf/>
          </dgm:layoutNode>
          <dgm:layoutNode name="Child2" styleLbl="revTx">
            <dgm:varLst>
              <dgm:chMax/>
              <dgm:chPref val="0"/>
              <dgm:bulletEnabled val="1"/>
            </dgm:varLst>
            <dgm:alg type="tx">
              <dgm:param type="parTxLTRAlign" val="l"/>
              <dgm:param type="txAnchorVert" val="b"/>
              <dgm:param type="txAnchorVertCh" val="b"/>
            </dgm:alg>
            <dgm:shape xmlns:r="http://schemas.openxmlformats.org/officeDocument/2006/relationships" type="rect" r:blip="">
              <dgm:adjLst/>
            </dgm:shape>
            <dgm:presOf axis="desOrSelf" ptType="node"/>
            <dgm:constrLst>
              <dgm:constr type="lMarg" refType="primFontSz" fact="0"/>
              <dgm:constr type="rMarg" refType="primFontSz" fact="0"/>
              <dgm:constr type="tMarg" refType="primFontSz" fact="0"/>
              <dgm:constr type="bMarg" refType="primFontSz" fact="0"/>
            </dgm:constrLst>
            <dgm:ruleLst>
              <dgm:rule type="primFontSz" val="5" fact="NaN" max="NaN"/>
            </dgm:ruleLst>
          </dgm:layoutNode>
        </dgm:forEach>
        <dgm:forEach name="Name23" axis="ch" ptType="node" st="3" cnt="1">
          <dgm:layoutNode name="Child3Accent1" styleLbl="alignNode1">
            <dgm:alg type="sp"/>
            <dgm:shape xmlns:r="http://schemas.openxmlformats.org/officeDocument/2006/relationships" type="ellipse" r:blip="">
              <dgm:adjLst/>
            </dgm:shape>
            <dgm:presOf/>
          </dgm:layoutNode>
          <dgm:layoutNode name="Child3Accent2" styleLbl="alignNode1">
            <dgm:alg type="sp"/>
            <dgm:shape xmlns:r="http://schemas.openxmlformats.org/officeDocument/2006/relationships" type="ellipse" r:blip="">
              <dgm:adjLst/>
            </dgm:shape>
            <dgm:presOf/>
          </dgm:layoutNode>
          <dgm:layoutNode name="Child3Accent3" styleLbl="alignNode1">
            <dgm:alg type="sp"/>
            <dgm:shape xmlns:r="http://schemas.openxmlformats.org/officeDocument/2006/relationships" type="ellipse" r:blip="">
              <dgm:adjLst/>
            </dgm:shape>
            <dgm:presOf/>
          </dgm:layoutNode>
          <dgm:layoutNode name="Child3Accent4" styleLbl="alignNode1">
            <dgm:alg type="sp"/>
            <dgm:shape xmlns:r="http://schemas.openxmlformats.org/officeDocument/2006/relationships" type="ellipse" r:blip="">
              <dgm:adjLst/>
            </dgm:shape>
            <dgm:presOf/>
          </dgm:layoutNode>
          <dgm:layoutNode name="Child3Accent5" styleLbl="alignNode1">
            <dgm:alg type="sp"/>
            <dgm:shape xmlns:r="http://schemas.openxmlformats.org/officeDocument/2006/relationships" type="ellipse" r:blip="">
              <dgm:adjLst/>
            </dgm:shape>
            <dgm:presOf/>
          </dgm:layoutNode>
          <dgm:layoutNode name="Child3Accent6" styleLbl="alignNode1">
            <dgm:alg type="sp"/>
            <dgm:shape xmlns:r="http://schemas.openxmlformats.org/officeDocument/2006/relationships" type="ellipse" r:blip="">
              <dgm:adjLst/>
            </dgm:shape>
            <dgm:presOf/>
          </dgm:layoutNode>
          <dgm:layoutNode name="Child3Accent7" styleLbl="alignNode1">
            <dgm:alg type="sp"/>
            <dgm:shape xmlns:r="http://schemas.openxmlformats.org/officeDocument/2006/relationships" type="ellipse" r:blip="">
              <dgm:adjLst/>
            </dgm:shape>
            <dgm:presOf/>
          </dgm:layoutNode>
          <dgm:layoutNode name="Child3" styleLbl="revTx">
            <dgm:varLst>
              <dgm:chMax/>
              <dgm:chPref val="0"/>
              <dgm:bulletEnabled val="1"/>
            </dgm:varLst>
            <dgm:alg type="tx">
              <dgm:param type="parTxLTRAlign" val="l"/>
              <dgm:param type="txAnchorVert" val="b"/>
              <dgm:param type="txAnchorVertCh" val="b"/>
            </dgm:alg>
            <dgm:shape xmlns:r="http://schemas.openxmlformats.org/officeDocument/2006/relationships" type="rect" r:blip="">
              <dgm:adjLst/>
            </dgm:shape>
            <dgm:presOf axis="desOrSelf" ptType="node"/>
            <dgm:constrLst>
              <dgm:constr type="lMarg" refType="primFontSz" fact="0"/>
              <dgm:constr type="rMarg" refType="primFontSz" fact="0"/>
              <dgm:constr type="tMarg" refType="primFontSz" fact="0"/>
              <dgm:constr type="bMarg" refType="primFontSz" fact="0"/>
            </dgm:constrLst>
            <dgm:ruleLst>
              <dgm:rule type="primFontSz" val="5" fact="NaN" max="NaN"/>
            </dgm:ruleLst>
          </dgm:layoutNode>
        </dgm:forEach>
        <dgm:forEach name="Name24" axis="ch" ptType="node" st="4" cnt="1">
          <dgm:layoutNode name="Child4Accent1" styleLbl="alignNode1">
            <dgm:alg type="sp"/>
            <dgm:shape xmlns:r="http://schemas.openxmlformats.org/officeDocument/2006/relationships" type="ellipse" r:blip="">
              <dgm:adjLst/>
            </dgm:shape>
            <dgm:presOf/>
          </dgm:layoutNode>
          <dgm:layoutNode name="Child4Accent2" styleLbl="alignNode1">
            <dgm:alg type="sp"/>
            <dgm:shape xmlns:r="http://schemas.openxmlformats.org/officeDocument/2006/relationships" type="ellipse" r:blip="">
              <dgm:adjLst/>
            </dgm:shape>
            <dgm:presOf/>
          </dgm:layoutNode>
          <dgm:layoutNode name="Child4Accent3" styleLbl="alignNode1">
            <dgm:alg type="sp"/>
            <dgm:shape xmlns:r="http://schemas.openxmlformats.org/officeDocument/2006/relationships" type="ellipse" r:blip="">
              <dgm:adjLst/>
            </dgm:shape>
            <dgm:presOf/>
          </dgm:layoutNode>
          <dgm:layoutNode name="Child4Accent4" styleLbl="alignNode1">
            <dgm:alg type="sp"/>
            <dgm:shape xmlns:r="http://schemas.openxmlformats.org/officeDocument/2006/relationships" type="ellipse" r:blip="">
              <dgm:adjLst/>
            </dgm:shape>
            <dgm:presOf/>
          </dgm:layoutNode>
          <dgm:layoutNode name="Child4Accent5" styleLbl="alignNode1">
            <dgm:alg type="sp"/>
            <dgm:shape xmlns:r="http://schemas.openxmlformats.org/officeDocument/2006/relationships" type="ellipse" r:blip="">
              <dgm:adjLst/>
            </dgm:shape>
            <dgm:presOf/>
          </dgm:layoutNode>
          <dgm:layoutNode name="Child4Accent6" styleLbl="alignNode1">
            <dgm:alg type="sp"/>
            <dgm:shape xmlns:r="http://schemas.openxmlformats.org/officeDocument/2006/relationships" type="ellipse" r:blip="">
              <dgm:adjLst/>
            </dgm:shape>
            <dgm:presOf/>
          </dgm:layoutNode>
          <dgm:layoutNode name="Child4Accent7" styleLbl="alignNode1">
            <dgm:alg type="sp"/>
            <dgm:shape xmlns:r="http://schemas.openxmlformats.org/officeDocument/2006/relationships" type="ellipse" r:blip="">
              <dgm:adjLst/>
            </dgm:shape>
            <dgm:presOf/>
          </dgm:layoutNode>
          <dgm:layoutNode name="Child4Accent8" styleLbl="alignNode1">
            <dgm:alg type="sp"/>
            <dgm:shape xmlns:r="http://schemas.openxmlformats.org/officeDocument/2006/relationships" type="ellipse" r:blip="">
              <dgm:adjLst/>
            </dgm:shape>
            <dgm:presOf/>
          </dgm:layoutNode>
          <dgm:layoutNode name="Child4" styleLbl="revTx">
            <dgm:varLst>
              <dgm:chMax/>
              <dgm:chPref val="0"/>
              <dgm:bulletEnabled val="1"/>
            </dgm:varLst>
            <dgm:alg type="tx">
              <dgm:param type="parTxLTRAlign" val="l"/>
              <dgm:param type="txAnchorVert" val="b"/>
              <dgm:param type="txAnchorVertCh" val="b"/>
            </dgm:alg>
            <dgm:shape xmlns:r="http://schemas.openxmlformats.org/officeDocument/2006/relationships" type="rect" r:blip="">
              <dgm:adjLst/>
            </dgm:shape>
            <dgm:presOf axis="desOrSelf" ptType="node"/>
            <dgm:constrLst>
              <dgm:constr type="lMarg" refType="primFontSz" fact="0"/>
              <dgm:constr type="rMarg" refType="primFontSz" fact="0"/>
              <dgm:constr type="tMarg" refType="primFontSz" fact="0"/>
              <dgm:constr type="bMarg" refType="primFontSz" fact="0"/>
            </dgm:constrLst>
            <dgm:ruleLst>
              <dgm:rule type="primFontSz" val="5" fact="NaN" max="NaN"/>
            </dgm:ruleLst>
          </dgm:layoutNode>
        </dgm:forEach>
        <dgm:forEach name="Name25" axis="ch" ptType="node" st="5" cnt="1">
          <dgm:layoutNode name="Child5Accent1" styleLbl="alignNode1">
            <dgm:alg type="sp"/>
            <dgm:shape xmlns:r="http://schemas.openxmlformats.org/officeDocument/2006/relationships" type="ellipse" r:blip="">
              <dgm:adjLst/>
            </dgm:shape>
            <dgm:presOf/>
          </dgm:layoutNode>
          <dgm:layoutNode name="Child5Accent2" styleLbl="alignNode1">
            <dgm:alg type="sp"/>
            <dgm:shape xmlns:r="http://schemas.openxmlformats.org/officeDocument/2006/relationships" type="ellipse" r:blip="">
              <dgm:adjLst/>
            </dgm:shape>
            <dgm:presOf/>
          </dgm:layoutNode>
          <dgm:layoutNode name="Child5Accent3" styleLbl="alignNode1">
            <dgm:alg type="sp"/>
            <dgm:shape xmlns:r="http://schemas.openxmlformats.org/officeDocument/2006/relationships" type="ellipse" r:blip="">
              <dgm:adjLst/>
            </dgm:shape>
            <dgm:presOf/>
          </dgm:layoutNode>
          <dgm:layoutNode name="Child5Accent4" styleLbl="alignNode1">
            <dgm:alg type="sp"/>
            <dgm:shape xmlns:r="http://schemas.openxmlformats.org/officeDocument/2006/relationships" type="ellipse" r:blip="">
              <dgm:adjLst/>
            </dgm:shape>
            <dgm:presOf/>
          </dgm:layoutNode>
          <dgm:layoutNode name="Child5Accent5" styleLbl="alignNode1">
            <dgm:alg type="sp"/>
            <dgm:shape xmlns:r="http://schemas.openxmlformats.org/officeDocument/2006/relationships" type="ellipse" r:blip="">
              <dgm:adjLst/>
            </dgm:shape>
            <dgm:presOf/>
          </dgm:layoutNode>
          <dgm:layoutNode name="Child5Accent6" styleLbl="alignNode1">
            <dgm:alg type="sp"/>
            <dgm:shape xmlns:r="http://schemas.openxmlformats.org/officeDocument/2006/relationships" type="ellipse" r:blip="">
              <dgm:adjLst/>
            </dgm:shape>
            <dgm:presOf/>
          </dgm:layoutNode>
          <dgm:layoutNode name="Child5Accent7" styleLbl="alignNode1">
            <dgm:alg type="sp"/>
            <dgm:shape xmlns:r="http://schemas.openxmlformats.org/officeDocument/2006/relationships" type="ellipse" r:blip="">
              <dgm:adjLst/>
            </dgm:shape>
            <dgm:presOf/>
          </dgm:layoutNode>
          <dgm:layoutNode name="Child5Accent8" styleLbl="alignNode1">
            <dgm:alg type="sp"/>
            <dgm:shape xmlns:r="http://schemas.openxmlformats.org/officeDocument/2006/relationships" type="ellipse" r:blip="">
              <dgm:adjLst/>
            </dgm:shape>
            <dgm:presOf/>
          </dgm:layoutNode>
          <dgm:layoutNode name="Child5Accent9" styleLbl="alignNode1">
            <dgm:alg type="sp"/>
            <dgm:shape xmlns:r="http://schemas.openxmlformats.org/officeDocument/2006/relationships" type="ellipse" r:blip="">
              <dgm:adjLst/>
            </dgm:shape>
            <dgm:presOf/>
          </dgm:layoutNode>
          <dgm:layoutNode name="Child5" styleLbl="revTx">
            <dgm:varLst>
              <dgm:chMax/>
              <dgm:chPref val="0"/>
              <dgm:bulletEnabled val="1"/>
            </dgm:varLst>
            <dgm:alg type="tx">
              <dgm:param type="parTxLTRAlign" val="l"/>
              <dgm:param type="txAnchorVert" val="b"/>
              <dgm:param type="txAnchorVertCh" val="b"/>
            </dgm:alg>
            <dgm:shape xmlns:r="http://schemas.openxmlformats.org/officeDocument/2006/relationships" type="rect" r:blip="">
              <dgm:adjLst/>
            </dgm:shape>
            <dgm:presOf axis="desOrSelf" ptType="node"/>
            <dgm:constrLst>
              <dgm:constr type="lMarg" refType="primFontSz" fact="0"/>
              <dgm:constr type="rMarg" refType="primFontSz" fact="0"/>
              <dgm:constr type="tMarg" refType="primFontSz" fact="0"/>
              <dgm:constr type="bMarg" refType="primFontSz" fact="0"/>
            </dgm:constrLst>
            <dgm:ruleLst>
              <dgm:rule type="primFontSz" val="5" fact="NaN" max="NaN"/>
            </dgm:ruleLst>
          </dgm:layoutNode>
        </dgm:forEach>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lProcess2">
  <dgm:title val=""/>
  <dgm:desc val=""/>
  <dgm:catLst>
    <dgm:cat type="list" pri="10000"/>
    <dgm:cat type="relationship" pri="13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useDef="1">
    <dgm:dataModel>
      <dgm:ptLst/>
      <dgm:bg/>
      <dgm:whole/>
    </dgm:dataModel>
  </dgm:styleData>
  <dgm:clrData useDef="1">
    <dgm:dataModel>
      <dgm:ptLst/>
      <dgm:bg/>
      <dgm:whole/>
    </dgm:dataModel>
  </dgm:clrData>
  <dgm:layoutNode name="theList">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forName="aSpace" refType="w" fact="0.075"/>
      <dgm:constr type="h" for="des" forName="aSpace2" refType="h" fact="0.1"/>
      <dgm:constr type="primFontSz" for="des" forName="textNode" op="equ"/>
      <dgm:constr type="primFontSz" for="des" forName="childNode" op="equ"/>
    </dgm:constrLst>
    <dgm:ruleLst/>
    <dgm:forEach name="aNodeForEach" axis="ch" ptType="node">
      <dgm:layoutNode name="compNode">
        <dgm:alg type="composite"/>
        <dgm:shape xmlns:r="http://schemas.openxmlformats.org/officeDocument/2006/relationships" r:blip="">
          <dgm:adjLst/>
        </dgm:shape>
        <dgm:presOf/>
        <dgm:constrLst>
          <dgm:constr type="w" for="ch" forName="aNode" refType="w"/>
          <dgm:constr type="h" for="ch" forName="aNode" refType="h"/>
          <dgm:constr type="w" for="ch" forName="textNode" refType="w"/>
          <dgm:constr type="h" for="ch" forName="textNode" refType="h" fact="0.3"/>
          <dgm:constr type="ctrX" for="ch" forName="textNode" refType="w" fact="0.5"/>
          <dgm:constr type="w" for="ch" forName="compChildNode" refType="w" fact="0.8"/>
          <dgm:constr type="h" for="ch" forName="compChildNode" refType="h" fact="0.65"/>
          <dgm:constr type="t" for="ch" forName="compChildNode" refType="h" fact="0.3"/>
          <dgm:constr type="ctrX" for="ch" forName="compChildNode" refType="w" fact="0.5"/>
        </dgm:constrLst>
        <dgm:ruleLst/>
        <dgm:layoutNode name="aNode" styleLbl="bgShp">
          <dgm:alg type="sp"/>
          <dgm:shape xmlns:r="http://schemas.openxmlformats.org/officeDocument/2006/relationships" type="roundRect" r:blip="">
            <dgm:adjLst>
              <dgm:adj idx="1" val="0.1"/>
            </dgm:adjLst>
          </dgm:shape>
          <dgm:presOf axis="self"/>
          <dgm:constrLst/>
          <dgm:ruleLst/>
        </dgm:layoutNode>
        <dgm:layoutNode name="textNode" styleLbl="bgShp">
          <dgm:alg type="tx"/>
          <dgm:shape xmlns:r="http://schemas.openxmlformats.org/officeDocument/2006/relationships" type="rect" r:blip="" hideGeom="1">
            <dgm:adjLst>
              <dgm:adj idx="1" val="0.1"/>
            </dgm:adjLst>
          </dgm:shape>
          <dgm:presOf axis="self"/>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ompChildNode">
          <dgm:alg type="composite"/>
          <dgm:shape xmlns:r="http://schemas.openxmlformats.org/officeDocument/2006/relationships" r:blip="">
            <dgm:adjLst/>
          </dgm:shape>
          <dgm:presOf/>
          <dgm:constrLst>
            <dgm:constr type="w" for="des" forName="childNode" refType="w"/>
            <dgm:constr type="h" for="des" forName="childNode" refType="h"/>
          </dgm:constrLst>
          <dgm:ruleLst/>
          <dgm:layoutNode name="theInnerList">
            <dgm:alg type="lin">
              <dgm:param type="linDir" val="fromT"/>
            </dgm:alg>
            <dgm:shape xmlns:r="http://schemas.openxmlformats.org/officeDocument/2006/relationships" r:blip="">
              <dgm:adjLst/>
            </dgm:shape>
            <dgm:presOf/>
            <dgm:constrLst/>
            <dgm:ruleLst/>
            <dgm:forEach name="childNodeForEach" axis="ch" ptType="node">
              <dgm:layoutNode name="child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tMarg" refType="primFontSz" fact="0.15"/>
                  <dgm:constr type="bMarg" refType="primFontSz" fact="0.15"/>
                  <dgm:constr type="lMarg" refType="primFontSz" fact="0.2"/>
                  <dgm:constr type="rMarg" refType="primFontSz" fact="0.2"/>
                </dgm:constrLst>
                <dgm:ruleLst>
                  <dgm:rule type="primFontSz" val="5" fact="NaN" max="NaN"/>
                </dgm:ruleLst>
              </dgm:layoutNode>
              <dgm:choose name="Name3">
                <dgm:if name="Name4" axis="self" ptType="node" func="revPos" op="equ" val="1"/>
                <dgm:else name="Name5">
                  <dgm:layoutNode name="aSpace2">
                    <dgm:alg type="sp"/>
                    <dgm:shape xmlns:r="http://schemas.openxmlformats.org/officeDocument/2006/relationships" r:blip="">
                      <dgm:adjLst/>
                    </dgm:shape>
                    <dgm:presOf/>
                    <dgm:constrLst/>
                    <dgm:ruleLst/>
                  </dgm:layoutNode>
                </dgm:else>
              </dgm:choose>
            </dgm:forEach>
          </dgm:layoutNode>
        </dgm:layoutNode>
      </dgm:layoutNode>
      <dgm:choose name="Name6">
        <dgm:if name="Name7" axis="self" ptType="node" func="revPos" op="equ" val="1"/>
        <dgm:else name="Name8">
          <dgm:layoutNode name="aSpace">
            <dgm:alg type="sp"/>
            <dgm:shape xmlns:r="http://schemas.openxmlformats.org/officeDocument/2006/relationships" r:blip="">
              <dgm:adjLst/>
            </dgm:shape>
            <dgm:presOf/>
            <dgm:constrLst/>
            <dgm:ruleLst/>
          </dgm:layoutNod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224e69a94a14923bae9454a91836cda9">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05ec9ca5a9d66a044de6c0ac96618ee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DE1DB16A-BA74-4CB7-8539-082969609CD3}">
  <ds:schemaRefs>
    <ds:schemaRef ds:uri="http://schemas.openxmlformats.org/officeDocument/2006/bibliography"/>
  </ds:schemaRefs>
</ds:datastoreItem>
</file>

<file path=customXml/itemProps2.xml><?xml version="1.0" encoding="utf-8"?>
<ds:datastoreItem xmlns:ds="http://schemas.openxmlformats.org/officeDocument/2006/customXml" ds:itemID="{6FB6010B-2D91-4848-838C-F4458D91B6AD}"/>
</file>

<file path=customXml/itemProps3.xml><?xml version="1.0" encoding="utf-8"?>
<ds:datastoreItem xmlns:ds="http://schemas.openxmlformats.org/officeDocument/2006/customXml" ds:itemID="{5DB61F5F-5DA4-4B3B-953A-94382273D0A2}"/>
</file>

<file path=customXml/itemProps4.xml><?xml version="1.0" encoding="utf-8"?>
<ds:datastoreItem xmlns:ds="http://schemas.openxmlformats.org/officeDocument/2006/customXml" ds:itemID="{6D09465F-D69C-47B9-AC67-D1F8D091AA98}"/>
</file>

<file path=docMetadata/LabelInfo.xml><?xml version="1.0" encoding="utf-8"?>
<clbl:labelList xmlns:clbl="http://schemas.microsoft.com/office/2020/mipLabelMetadata">
  <clbl:label id="{8de19331-cc30-459f-8443-6a4b68734b50}" enabled="0" method="" siteId="{8de19331-cc30-459f-8443-6a4b68734b50}" removed="1"/>
</clbl:labelList>
</file>

<file path=docProps/app.xml><?xml version="1.0" encoding="utf-8"?>
<Properties xmlns="http://schemas.openxmlformats.org/officeDocument/2006/extended-properties" xmlns:vt="http://schemas.openxmlformats.org/officeDocument/2006/docPropsVTypes">
  <Template>Normal</Template>
  <TotalTime>34</TotalTime>
  <Pages>23</Pages>
  <Words>5561</Words>
  <Characters>37150</Characters>
  <Application>Microsoft Office Word</Application>
  <DocSecurity>0</DocSecurity>
  <Lines>773</Lines>
  <Paragraphs>290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Chwialkowska</dc:creator>
  <cp:keywords/>
  <dc:description/>
  <cp:lastModifiedBy>Agnieszka Chwialkowska</cp:lastModifiedBy>
  <cp:revision>120</cp:revision>
  <dcterms:created xsi:type="dcterms:W3CDTF">2025-01-14T17:11:00Z</dcterms:created>
  <dcterms:modified xsi:type="dcterms:W3CDTF">2025-11-18T22:06:00Z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13387bfb-ffaa-486b-96f0-427c43432221</vt:lpwstr>
  </property>
  <property fmtid="{D5CDD505-2E9C-101B-9397-08002B2CF9AE}" pid="3" name="ContentTypeId">
    <vt:lpwstr>0x0101007222C76DF9BD8349B0CA3C9A1AA4C548</vt:lpwstr>
  </property>
</Properties>
</file>